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A" w:rsidRDefault="00A95D80">
      <w:pPr>
        <w:pStyle w:val="1"/>
        <w:spacing w:after="0" w:line="252" w:lineRule="auto"/>
        <w:ind w:firstLine="0"/>
        <w:jc w:val="center"/>
      </w:pPr>
      <w:r>
        <w:t>Муниципальное казенное общеобразователь</w:t>
      </w:r>
      <w:r w:rsidR="0050356A">
        <w:t>ное учреждение</w:t>
      </w:r>
      <w:r w:rsidR="0050356A">
        <w:br/>
        <w:t>«</w:t>
      </w:r>
      <w:proofErr w:type="spellStart"/>
      <w:r w:rsidR="0050356A">
        <w:t>Пельгорская</w:t>
      </w:r>
      <w:proofErr w:type="spellEnd"/>
      <w:r w:rsidR="0050356A">
        <w:t xml:space="preserve"> основная общеобразовательная школа</w:t>
      </w:r>
      <w:r>
        <w:t>»</w:t>
      </w:r>
    </w:p>
    <w:p w:rsidR="00064AED" w:rsidRDefault="0050356A">
      <w:pPr>
        <w:pStyle w:val="1"/>
        <w:spacing w:after="0" w:line="252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673735</wp:posOffset>
                </wp:positionV>
                <wp:extent cx="1762125" cy="15049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6A" w:rsidRPr="0050356A" w:rsidRDefault="005035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56A">
                              <w:rPr>
                                <w:rFonts w:ascii="Times New Roman" w:hAnsi="Times New Roman" w:cs="Times New Roman"/>
                              </w:rPr>
                              <w:t>Утверждено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7pt;margin-top:53.05pt;width:138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" fillcolor="white [3201]" strokeweight=".5pt">
                <v:textbox>
                  <w:txbxContent>
                    <w:p w:rsidR="0050356A" w:rsidRPr="0050356A" w:rsidRDefault="005035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356A">
                        <w:rPr>
                          <w:rFonts w:ascii="Times New Roman" w:hAnsi="Times New Roman" w:cs="Times New Roman"/>
                        </w:rPr>
                        <w:t>Утверждено приказом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br/>
        <w:t>(МКОУ «</w:t>
      </w:r>
      <w:proofErr w:type="spellStart"/>
      <w:r>
        <w:t>Пельгорская</w:t>
      </w:r>
      <w:proofErr w:type="spellEnd"/>
      <w:r>
        <w:t xml:space="preserve"> ООШ</w:t>
      </w:r>
      <w:r w:rsidR="00A95D80">
        <w:t>»)</w:t>
      </w:r>
    </w:p>
    <w:p w:rsidR="00064AED" w:rsidRDefault="00A95D8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05105" distB="953135" distL="0" distR="0" simplePos="0" relativeHeight="125829378" behindDoc="0" locked="0" layoutInCell="1" allowOverlap="1" wp14:anchorId="33D47849" wp14:editId="791768CD">
                <wp:simplePos x="0" y="0"/>
                <wp:positionH relativeFrom="page">
                  <wp:posOffset>1024255</wp:posOffset>
                </wp:positionH>
                <wp:positionV relativeFrom="paragraph">
                  <wp:posOffset>205105</wp:posOffset>
                </wp:positionV>
                <wp:extent cx="1524635" cy="13214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32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AED" w:rsidRDefault="00A95D80">
                            <w:pPr>
                              <w:pStyle w:val="1"/>
                              <w:spacing w:after="160" w:line="240" w:lineRule="auto"/>
                              <w:ind w:firstLine="0"/>
                            </w:pPr>
                            <w:r>
                              <w:t>Рассмотрен</w:t>
                            </w:r>
                          </w:p>
                          <w:p w:rsidR="00064AED" w:rsidRDefault="00A95D80">
                            <w:pPr>
                              <w:pStyle w:val="1"/>
                              <w:spacing w:after="160" w:line="240" w:lineRule="auto"/>
                              <w:ind w:firstLine="0"/>
                            </w:pPr>
                            <w:r>
                              <w:t>на заседании</w:t>
                            </w:r>
                          </w:p>
                          <w:p w:rsidR="00064AED" w:rsidRDefault="00A95D80">
                            <w:pPr>
                              <w:pStyle w:val="1"/>
                              <w:spacing w:after="160" w:line="240" w:lineRule="auto"/>
                              <w:ind w:firstLine="0"/>
                            </w:pPr>
                            <w:r>
                              <w:t>педагогического совета</w:t>
                            </w:r>
                          </w:p>
                          <w:p w:rsidR="00064AED" w:rsidRDefault="00A95D80">
                            <w:pPr>
                              <w:pStyle w:val="1"/>
                              <w:spacing w:after="160" w:line="240" w:lineRule="auto"/>
                              <w:ind w:firstLine="0"/>
                            </w:pPr>
                            <w:r>
                              <w:t>протокол</w:t>
                            </w:r>
                            <w:r w:rsidR="0050356A">
                              <w:t xml:space="preserve"> №2 от 23.11.2022</w:t>
                            </w:r>
                          </w:p>
                          <w:p w:rsidR="00064AED" w:rsidRDefault="00A95D80">
                            <w:pPr>
                              <w:pStyle w:val="1"/>
                              <w:spacing w:after="160" w:line="240" w:lineRule="auto"/>
                              <w:ind w:firstLine="0"/>
                            </w:pPr>
                            <w:r>
                              <w:t>от 25.05.2023 года № 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80.65pt;margin-top:16.15pt;width:120.05pt;height:104.05pt;z-index:125829378;visibility:visible;mso-wrap-style:square;mso-wrap-distance-left:0;mso-wrap-distance-top:16.15pt;mso-wrap-distance-right:0;mso-wrap-distance-bottom:7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" filled="f" stroked="f">
                <v:textbox inset="0,0,0,0">
                  <w:txbxContent>
                    <w:p w:rsidR="00064AED" w:rsidRDefault="00A95D80">
                      <w:pPr>
                        <w:pStyle w:val="1"/>
                        <w:spacing w:after="160" w:line="240" w:lineRule="auto"/>
                        <w:ind w:firstLine="0"/>
                      </w:pPr>
                      <w:r>
                        <w:t>Рассмотрен</w:t>
                      </w:r>
                    </w:p>
                    <w:p w:rsidR="00064AED" w:rsidRDefault="00A95D80">
                      <w:pPr>
                        <w:pStyle w:val="1"/>
                        <w:spacing w:after="160" w:line="240" w:lineRule="auto"/>
                        <w:ind w:firstLine="0"/>
                      </w:pPr>
                      <w:r>
                        <w:t>на заседании</w:t>
                      </w:r>
                    </w:p>
                    <w:p w:rsidR="00064AED" w:rsidRDefault="00A95D80">
                      <w:pPr>
                        <w:pStyle w:val="1"/>
                        <w:spacing w:after="160" w:line="240" w:lineRule="auto"/>
                        <w:ind w:firstLine="0"/>
                      </w:pPr>
                      <w:r>
                        <w:t>педагогического совета</w:t>
                      </w:r>
                    </w:p>
                    <w:p w:rsidR="00064AED" w:rsidRDefault="00A95D80">
                      <w:pPr>
                        <w:pStyle w:val="1"/>
                        <w:spacing w:after="160" w:line="240" w:lineRule="auto"/>
                        <w:ind w:firstLine="0"/>
                      </w:pPr>
                      <w:r>
                        <w:t>протокол</w:t>
                      </w:r>
                      <w:r w:rsidR="0050356A">
                        <w:t xml:space="preserve"> №2 от 23.11.2022</w:t>
                      </w:r>
                    </w:p>
                    <w:p w:rsidR="00064AED" w:rsidRDefault="00A95D80">
                      <w:pPr>
                        <w:pStyle w:val="1"/>
                        <w:spacing w:after="160" w:line="240" w:lineRule="auto"/>
                        <w:ind w:firstLine="0"/>
                      </w:pPr>
                      <w:r>
                        <w:t>от 25.05.2023 года № 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6630" distB="0" distL="0" distR="0" simplePos="0" relativeHeight="125829386" behindDoc="0" locked="0" layoutInCell="1" allowOverlap="1" wp14:anchorId="3E5B83DA" wp14:editId="57DE2001">
                <wp:simplePos x="0" y="0"/>
                <wp:positionH relativeFrom="page">
                  <wp:posOffset>3360420</wp:posOffset>
                </wp:positionH>
                <wp:positionV relativeFrom="paragraph">
                  <wp:posOffset>2246630</wp:posOffset>
                </wp:positionV>
                <wp:extent cx="1003300" cy="2330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AED" w:rsidRDefault="00A95D80">
                            <w:pPr>
                              <w:pStyle w:val="11"/>
                              <w:keepNext/>
                              <w:keepLines/>
                              <w:spacing w:after="0" w:line="240" w:lineRule="auto"/>
                              <w:jc w:val="left"/>
                            </w:pPr>
                            <w:bookmarkStart w:id="0" w:name="bookmark0"/>
                            <w:r>
                              <w:t>Положение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64.6pt;margin-top:176.9pt;width:79pt;height:18.35pt;z-index:125829386;visibility:visible;mso-wrap-style:none;mso-wrap-distance-left:0;mso-wrap-distance-top:176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" filled="f" stroked="f">
                <v:textbox inset="0,0,0,0">
                  <w:txbxContent>
                    <w:p w:rsidR="00064AED" w:rsidRDefault="00A95D80">
                      <w:pPr>
                        <w:pStyle w:val="11"/>
                        <w:keepNext/>
                        <w:keepLines/>
                        <w:spacing w:after="0" w:line="240" w:lineRule="auto"/>
                        <w:jc w:val="left"/>
                      </w:pPr>
                      <w:bookmarkStart w:id="1" w:name="bookmark0"/>
                      <w:r>
                        <w:t>Положение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4AED" w:rsidRDefault="00A95D80">
      <w:pPr>
        <w:pStyle w:val="11"/>
        <w:keepNext/>
        <w:keepLines/>
      </w:pPr>
      <w:bookmarkStart w:id="2" w:name="bookmark2"/>
      <w:bookmarkStart w:id="3" w:name="_GoBack"/>
      <w:r>
        <w:t xml:space="preserve">о правилах приема, перевода, выбытия и </w:t>
      </w:r>
      <w:proofErr w:type="gramStart"/>
      <w:r>
        <w:t>отчисления</w:t>
      </w:r>
      <w:proofErr w:type="gramEnd"/>
      <w:r>
        <w:br/>
        <w:t>обучающихся в муниципальном казенном общеобразовательном</w:t>
      </w:r>
      <w:r>
        <w:br/>
        <w:t>учреждении</w:t>
      </w:r>
      <w:bookmarkEnd w:id="2"/>
    </w:p>
    <w:p w:rsidR="00064AED" w:rsidRDefault="0050356A">
      <w:pPr>
        <w:pStyle w:val="11"/>
        <w:keepNext/>
        <w:keepLines/>
        <w:spacing w:after="4440"/>
      </w:pPr>
      <w:bookmarkStart w:id="4" w:name="bookmark4"/>
      <w:bookmarkEnd w:id="3"/>
      <w:r>
        <w:t>«</w:t>
      </w:r>
      <w:proofErr w:type="spellStart"/>
      <w:r>
        <w:t>Пельгорская</w:t>
      </w:r>
      <w:proofErr w:type="spellEnd"/>
      <w:r>
        <w:t xml:space="preserve"> основная общеобразовательная школа</w:t>
      </w:r>
      <w:r w:rsidR="00A95D80">
        <w:t>»</w:t>
      </w:r>
      <w:bookmarkEnd w:id="4"/>
    </w:p>
    <w:p w:rsidR="00064AED" w:rsidRDefault="0050356A">
      <w:pPr>
        <w:pStyle w:val="1"/>
        <w:spacing w:line="240" w:lineRule="auto"/>
        <w:ind w:firstLine="0"/>
        <w:jc w:val="center"/>
      </w:pPr>
      <w:proofErr w:type="spellStart"/>
      <w:r>
        <w:rPr>
          <w:b/>
          <w:bCs/>
        </w:rPr>
        <w:t>г.п</w:t>
      </w:r>
      <w:proofErr w:type="spellEnd"/>
      <w:r>
        <w:rPr>
          <w:b/>
          <w:bCs/>
        </w:rPr>
        <w:t>. Рябово</w:t>
      </w:r>
    </w:p>
    <w:p w:rsidR="00064AED" w:rsidRDefault="0050356A">
      <w:pPr>
        <w:pStyle w:val="1"/>
        <w:spacing w:after="0" w:line="240" w:lineRule="auto"/>
        <w:ind w:firstLine="0"/>
        <w:jc w:val="center"/>
        <w:sectPr w:rsidR="00064AED">
          <w:pgSz w:w="11900" w:h="16840"/>
          <w:pgMar w:top="2079" w:right="1093" w:bottom="2109" w:left="1390" w:header="1651" w:footer="168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2022 </w:t>
      </w:r>
      <w:r w:rsidR="00A95D80">
        <w:rPr>
          <w:b/>
          <w:bCs/>
        </w:rPr>
        <w:t>год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51"/>
        </w:tabs>
        <w:spacing w:line="240" w:lineRule="auto"/>
      </w:pPr>
      <w:bookmarkStart w:id="5" w:name="bookmark6"/>
      <w:r>
        <w:lastRenderedPageBreak/>
        <w:t>Общие положения</w:t>
      </w:r>
      <w:bookmarkEnd w:id="5"/>
    </w:p>
    <w:p w:rsidR="00064AED" w:rsidRDefault="00A95D80">
      <w:pPr>
        <w:pStyle w:val="1"/>
        <w:numPr>
          <w:ilvl w:val="1"/>
          <w:numId w:val="1"/>
        </w:numPr>
        <w:tabs>
          <w:tab w:val="left" w:pos="1100"/>
        </w:tabs>
        <w:ind w:firstLine="580"/>
        <w:jc w:val="both"/>
      </w:pPr>
      <w:r>
        <w:t xml:space="preserve">Настоящее Положение о правилах приема, перевода, выбытия и </w:t>
      </w:r>
      <w:r>
        <w:t xml:space="preserve">отчисления обучающихся (далее Положение) разработано в соответствии </w:t>
      </w:r>
      <w:proofErr w:type="gramStart"/>
      <w:r>
        <w:t>с</w:t>
      </w:r>
      <w:proofErr w:type="gramEnd"/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86" w:lineRule="auto"/>
        <w:ind w:firstLine="0"/>
        <w:jc w:val="both"/>
      </w:pPr>
      <w:r>
        <w:t>Конституцией Российской Федерации,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71" w:lineRule="auto"/>
        <w:ind w:left="440" w:hanging="440"/>
        <w:jc w:val="both"/>
      </w:pPr>
      <w:r>
        <w:t>Федеральным Законом № 273-ФЗ от 29.12.2012 г «Об образовании в Российской Федерации» с изменениями и дополнениями,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71" w:lineRule="auto"/>
        <w:ind w:left="440" w:hanging="440"/>
        <w:jc w:val="both"/>
      </w:pPr>
      <w:r>
        <w:t xml:space="preserve">Федеральным законом № 115-ФЗ от </w:t>
      </w:r>
      <w:r>
        <w:t>25.07.2002г «О правовом положении иностранных граждан в Российской Федерации» с изменениями и дополнениями,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66" w:lineRule="auto"/>
        <w:ind w:left="440" w:hanging="440"/>
        <w:jc w:val="both"/>
      </w:pPr>
      <w:r>
        <w:t>Приказом Министерства просвещения РФ №707 от 8 октября 2021 года «О внесении изменений в приказ Министерства просвещения Российской Федерации от 2 с</w:t>
      </w:r>
      <w:r>
        <w:t xml:space="preserve">ентября 2020 г. №458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66" w:lineRule="auto"/>
        <w:ind w:left="440" w:hanging="440"/>
        <w:jc w:val="both"/>
      </w:pPr>
      <w:r>
        <w:t>Постановлением главного государственного санитарного врача РФ от 28 сентября 2020 года № 28 «О</w:t>
      </w:r>
      <w:r>
        <w:t>б утверждении санитарных правил СП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after="0" w:line="271" w:lineRule="auto"/>
        <w:ind w:left="440" w:hanging="440"/>
        <w:jc w:val="both"/>
      </w:pPr>
      <w:r>
        <w:t>нормативными актами о закреплении территорий с целью учета детей, подлежащих обучению в о</w:t>
      </w:r>
      <w:r>
        <w:t>бщеобразовательных организациях,</w:t>
      </w:r>
    </w:p>
    <w:p w:rsidR="00064AED" w:rsidRDefault="00A95D80">
      <w:pPr>
        <w:pStyle w:val="1"/>
        <w:numPr>
          <w:ilvl w:val="0"/>
          <w:numId w:val="2"/>
        </w:numPr>
        <w:tabs>
          <w:tab w:val="left" w:pos="335"/>
        </w:tabs>
        <w:spacing w:line="286" w:lineRule="auto"/>
        <w:ind w:firstLine="0"/>
        <w:jc w:val="both"/>
      </w:pPr>
      <w:r>
        <w:t>Уставом образовательной организации.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10"/>
        </w:tabs>
        <w:ind w:firstLine="580"/>
        <w:jc w:val="both"/>
      </w:pPr>
      <w:r>
        <w:t>Данное Положение регламентирует порядок и правила приема на обу</w:t>
      </w:r>
      <w:r w:rsidR="0050356A">
        <w:t>чение в МКОУ «</w:t>
      </w:r>
      <w:proofErr w:type="spellStart"/>
      <w:r w:rsidR="0050356A">
        <w:t>Пельгорская</w:t>
      </w:r>
      <w:proofErr w:type="spellEnd"/>
      <w:r w:rsidR="0050356A">
        <w:t xml:space="preserve"> ООШ</w:t>
      </w:r>
      <w:r>
        <w:t>» (далее - ОО) по образовательным программам начального общего, основного общего и среднего</w:t>
      </w:r>
      <w:r>
        <w:t xml:space="preserve"> общего образования, а также перевода, выбытия и отчисления </w:t>
      </w:r>
      <w:proofErr w:type="gramStart"/>
      <w:r>
        <w:t>обучающихся</w:t>
      </w:r>
      <w:proofErr w:type="gramEnd"/>
      <w:r>
        <w:t xml:space="preserve"> из ОО.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5"/>
        </w:tabs>
        <w:ind w:firstLine="580"/>
        <w:jc w:val="both"/>
      </w:pPr>
      <w:r>
        <w:t>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</w:t>
      </w:r>
      <w:r>
        <w:t>е общего образования, а также выбытия, перевода и отчисления.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5"/>
        </w:tabs>
        <w:ind w:firstLine="580"/>
        <w:jc w:val="both"/>
      </w:pPr>
      <w:proofErr w:type="gramStart"/>
      <w:r>
        <w:t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</w:t>
      </w:r>
      <w:r>
        <w:t>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</w:t>
      </w:r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100"/>
        </w:tabs>
        <w:ind w:firstLine="580"/>
        <w:jc w:val="both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проводится на об</w:t>
      </w:r>
      <w:r>
        <w:t>щедоступной основе.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61"/>
        </w:tabs>
        <w:spacing w:line="262" w:lineRule="auto"/>
      </w:pPr>
      <w:bookmarkStart w:id="6" w:name="bookmark8"/>
      <w:r>
        <w:t xml:space="preserve">Правила приема </w:t>
      </w:r>
      <w:proofErr w:type="gramStart"/>
      <w:r>
        <w:t>обучающихся</w:t>
      </w:r>
      <w:bookmarkEnd w:id="6"/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110"/>
        </w:tabs>
        <w:spacing w:line="262" w:lineRule="auto"/>
        <w:ind w:firstLine="580"/>
        <w:jc w:val="both"/>
      </w:pPr>
      <w:r>
        <w:t>Правила приема на уровнях начального общего, основного общего, среднего общего образования обеспечивают прием всех граждан, которые проживают на территории, закрепленной постановлением администрации муниципаль</w:t>
      </w:r>
      <w:r>
        <w:t xml:space="preserve">ного образования </w:t>
      </w:r>
      <w:proofErr w:type="spellStart"/>
      <w:r>
        <w:t>Тосненского</w:t>
      </w:r>
      <w:proofErr w:type="spellEnd"/>
      <w:r>
        <w:t xml:space="preserve"> района Ленинградской области (далее - ЛО) за ОО и имеющих право на получение общего образования соответствующего уровня.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580"/>
        <w:jc w:val="both"/>
      </w:pPr>
      <w:r>
        <w:lastRenderedPageBreak/>
        <w:t xml:space="preserve">Прием иностранных граждан и лиц без гражданства, в том числе соотечественников, проживающих за рубежом, в </w:t>
      </w:r>
      <w:r>
        <w:t xml:space="preserve">ОО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r>
        <w:t>В приеме в образовательную организацию может быть отказано по причине отсу</w:t>
      </w:r>
      <w:r>
        <w:t>тствия свободных мест, за исключением случаев, предусмотренных частями 5 и 6 статьи 67 и статьей 88 Федерального закона.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proofErr w:type="gramStart"/>
      <w:r>
        <w:t>Не позднее 15 марта текущего года на официальном сайте ОО в сети Интернет ответственное лицо, назначаемое приказом руководителя, размещ</w:t>
      </w:r>
      <w:r>
        <w:t xml:space="preserve">ает распорядительный акт (приказ, постановление и т.д.) администрации муниципального образования </w:t>
      </w:r>
      <w:proofErr w:type="spellStart"/>
      <w:r>
        <w:t>Тосненского</w:t>
      </w:r>
      <w:proofErr w:type="spellEnd"/>
      <w:r>
        <w:t xml:space="preserve"> района ЛО о закреплении образовательных организаций за соответственно конкретными территориями населенного пункта в течение 10 календарных дней с м</w:t>
      </w:r>
      <w:r>
        <w:t>омента его издания.</w:t>
      </w:r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622"/>
        </w:tabs>
        <w:ind w:firstLine="580"/>
        <w:jc w:val="both"/>
      </w:pPr>
      <w:r>
        <w:t>В первоочередном порядке предоставляются места</w:t>
      </w:r>
    </w:p>
    <w:p w:rsidR="00064AED" w:rsidRDefault="00A95D80">
      <w:pPr>
        <w:pStyle w:val="1"/>
        <w:numPr>
          <w:ilvl w:val="0"/>
          <w:numId w:val="3"/>
        </w:numPr>
        <w:tabs>
          <w:tab w:val="left" w:pos="365"/>
        </w:tabs>
        <w:spacing w:after="0" w:line="269" w:lineRule="auto"/>
        <w:ind w:left="440" w:hanging="440"/>
        <w:jc w:val="both"/>
      </w:pPr>
      <w:r>
        <w:t xml:space="preserve"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</w:t>
      </w:r>
      <w:r>
        <w:t>Российской Федерации, 1998, № 22, ст. 2331; 2013, № 27, ст. 3477);</w:t>
      </w:r>
    </w:p>
    <w:p w:rsidR="00064AED" w:rsidRDefault="00A95D80">
      <w:pPr>
        <w:pStyle w:val="1"/>
        <w:numPr>
          <w:ilvl w:val="0"/>
          <w:numId w:val="3"/>
        </w:numPr>
        <w:tabs>
          <w:tab w:val="left" w:pos="365"/>
        </w:tabs>
        <w:spacing w:after="0" w:line="269" w:lineRule="auto"/>
        <w:ind w:left="440" w:hanging="440"/>
        <w:jc w:val="both"/>
      </w:pPr>
      <w:r>
        <w:t>детям, указанным в части 6 статьи 46 Федерального закона от 7 февраля 2011 г. № 3- ФЗ "О полиции" (Собрание законодательства Российской Федерации, 2011, № 7, ст. 900; 2013, № 27, ст. 3477);</w:t>
      </w:r>
    </w:p>
    <w:p w:rsidR="00064AED" w:rsidRDefault="00A95D80">
      <w:pPr>
        <w:pStyle w:val="1"/>
        <w:numPr>
          <w:ilvl w:val="0"/>
          <w:numId w:val="3"/>
        </w:numPr>
        <w:tabs>
          <w:tab w:val="left" w:pos="365"/>
        </w:tabs>
        <w:spacing w:after="0" w:line="271" w:lineRule="auto"/>
        <w:ind w:left="440" w:hanging="440"/>
        <w:jc w:val="both"/>
      </w:pPr>
      <w: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064AED" w:rsidRDefault="00A95D80">
      <w:pPr>
        <w:pStyle w:val="1"/>
        <w:numPr>
          <w:ilvl w:val="0"/>
          <w:numId w:val="3"/>
        </w:numPr>
        <w:tabs>
          <w:tab w:val="left" w:pos="365"/>
        </w:tabs>
        <w:spacing w:line="266" w:lineRule="auto"/>
        <w:ind w:left="440" w:hanging="440"/>
        <w:jc w:val="both"/>
      </w:pPr>
      <w:r>
        <w:t>детям, указанным в части 14 статьи 3 Федерального закона от 30 декабря 2012 г. № 283- ФЗ "О социа</w:t>
      </w:r>
      <w:r>
        <w:t>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580"/>
        <w:jc w:val="both"/>
      </w:pPr>
      <w:r>
        <w:t>Ребенок имеет право преимущественного приема на обучение по образовательным программам начального общего обра</w:t>
      </w:r>
      <w:r>
        <w:t xml:space="preserve">зования в случае обучения в ОО его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сестры. (Согласно Приказу </w:t>
      </w:r>
      <w:proofErr w:type="spellStart"/>
      <w:r>
        <w:t>Минпросвещения</w:t>
      </w:r>
      <w:proofErr w:type="spellEnd"/>
      <w:r>
        <w:t xml:space="preserve"> Российской Федерации №707 от 8 октября 2021 года).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</w:t>
      </w:r>
      <w:r>
        <w:t xml:space="preserve">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</w:t>
      </w:r>
      <w:r>
        <w:t>от 29 декабря 2012 г. № 273-ФЗ "Об образовании в Российской Федерации").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4"/>
        </w:tabs>
        <w:ind w:firstLine="58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</w:t>
      </w:r>
      <w:r>
        <w:t>ступающих.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99"/>
        </w:tabs>
        <w:spacing w:line="264" w:lineRule="auto"/>
        <w:ind w:firstLine="580"/>
        <w:jc w:val="both"/>
      </w:pPr>
      <w:r>
        <w:lastRenderedPageBreak/>
        <w:t>Прием в ОО осуществляется в течение всего учебного года при наличии свободных мест.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29"/>
        </w:tabs>
        <w:ind w:firstLine="580"/>
        <w:jc w:val="both"/>
      </w:pPr>
      <w:r>
        <w:t>Прием осуществляется по заявлению при предъявлении оригинала документа, удостоверяющего личность.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19"/>
        </w:tabs>
        <w:ind w:firstLine="580"/>
        <w:jc w:val="both"/>
      </w:pPr>
      <w:r>
        <w:t xml:space="preserve">Заявление о приеме на обучение и документы для приема на </w:t>
      </w:r>
      <w:r>
        <w:t>обучение подаются одним из следующих способов:</w:t>
      </w:r>
    </w:p>
    <w:p w:rsidR="00064AED" w:rsidRDefault="00A95D80">
      <w:pPr>
        <w:pStyle w:val="1"/>
        <w:numPr>
          <w:ilvl w:val="0"/>
          <w:numId w:val="4"/>
        </w:numPr>
        <w:tabs>
          <w:tab w:val="left" w:pos="365"/>
        </w:tabs>
        <w:spacing w:after="0" w:line="283" w:lineRule="auto"/>
        <w:ind w:firstLine="0"/>
        <w:jc w:val="both"/>
      </w:pPr>
      <w:r>
        <w:t>лично в общеобразовательную организацию;</w:t>
      </w:r>
    </w:p>
    <w:p w:rsidR="00064AED" w:rsidRDefault="00A95D80">
      <w:pPr>
        <w:pStyle w:val="1"/>
        <w:numPr>
          <w:ilvl w:val="0"/>
          <w:numId w:val="4"/>
        </w:numPr>
        <w:tabs>
          <w:tab w:val="left" w:pos="365"/>
        </w:tabs>
        <w:spacing w:after="0" w:line="271" w:lineRule="auto"/>
        <w:ind w:left="440" w:hanging="4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64AED" w:rsidRDefault="00A95D80">
      <w:pPr>
        <w:pStyle w:val="1"/>
        <w:numPr>
          <w:ilvl w:val="0"/>
          <w:numId w:val="4"/>
        </w:numPr>
        <w:tabs>
          <w:tab w:val="left" w:pos="365"/>
        </w:tabs>
        <w:spacing w:after="0" w:line="264" w:lineRule="auto"/>
        <w:ind w:left="440" w:hanging="440"/>
        <w:jc w:val="both"/>
      </w:pPr>
      <w:proofErr w:type="gramStart"/>
      <w:r>
        <w:t>в электронной форме (документ на бумажном носителе, преобразованный в эле</w:t>
      </w:r>
      <w:r>
        <w:t xml:space="preserve">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</w:t>
      </w:r>
      <w:r>
        <w:t>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64AED" w:rsidRDefault="00A95D80">
      <w:pPr>
        <w:pStyle w:val="1"/>
        <w:numPr>
          <w:ilvl w:val="0"/>
          <w:numId w:val="4"/>
        </w:numPr>
        <w:tabs>
          <w:tab w:val="left" w:pos="365"/>
        </w:tabs>
        <w:spacing w:line="266" w:lineRule="auto"/>
        <w:ind w:left="440" w:hanging="440"/>
        <w:jc w:val="both"/>
      </w:pPr>
      <w:r>
        <w:t>с использованием функционала (сервисов) региональных порталов государственных и муниципальных услуг, явл</w:t>
      </w:r>
      <w:r>
        <w:t>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24"/>
        </w:tabs>
        <w:ind w:firstLine="580"/>
        <w:jc w:val="both"/>
      </w:pPr>
      <w:r>
        <w:t>Общеобразовательная организация осуществляет проверку достоверности сведений, указан</w:t>
      </w:r>
      <w:r>
        <w:t xml:space="preserve">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</w:t>
      </w:r>
      <w:r>
        <w:t>государственные (муниципальные) органы и организации.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19"/>
        </w:tabs>
        <w:ind w:firstLine="580"/>
        <w:jc w:val="both"/>
      </w:pPr>
      <w:r>
        <w:t>В заявлении родитель (законный представитель) должен указать следующие сведения: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65"/>
        </w:tabs>
        <w:spacing w:after="0" w:line="286" w:lineRule="auto"/>
        <w:ind w:firstLine="0"/>
        <w:jc w:val="both"/>
      </w:pPr>
      <w:r>
        <w:t>фамилия, имя, отчество (при наличии) ребенка или поступающего;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65"/>
        </w:tabs>
        <w:spacing w:after="0" w:line="286" w:lineRule="auto"/>
        <w:ind w:firstLine="0"/>
        <w:jc w:val="both"/>
      </w:pPr>
      <w:r>
        <w:t>дата рождения ребенка или поступающего;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65"/>
        </w:tabs>
        <w:spacing w:after="0" w:line="286" w:lineRule="auto"/>
        <w:ind w:firstLine="0"/>
        <w:jc w:val="both"/>
      </w:pPr>
      <w:r>
        <w:t>адрес места житель</w:t>
      </w:r>
      <w:r>
        <w:t>ства и (или) адрес места пребывания ребенка или поступающего;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65"/>
        </w:tabs>
        <w:spacing w:after="0" w:line="276" w:lineRule="auto"/>
        <w:ind w:left="440" w:hanging="4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65"/>
        </w:tabs>
        <w:spacing w:line="276" w:lineRule="auto"/>
        <w:ind w:left="440" w:hanging="4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</w:t>
      </w:r>
      <w:r>
        <w:t>ребенка;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firstLine="0"/>
        <w:jc w:val="both"/>
      </w:pPr>
      <w:r>
        <w:t>о наличии права внеочередного, первоочередного или преимущественного приема;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о потребности ребенка или поступаю</w:t>
      </w:r>
      <w:r>
        <w:t xml:space="preserve">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</w:t>
      </w:r>
      <w:r>
        <w:lastRenderedPageBreak/>
        <w:t>обучения и воспитания обучающегося с ограниченными возможностями здоровья в соответствии с заключением психолого-медико-педагогической комисс</w:t>
      </w:r>
      <w:r>
        <w:t>ии (при наличии) или инвалида (ребенка-инвалида) в соответствии с индивидуальной программой реабилитации;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</w:t>
      </w:r>
      <w:r>
        <w:t xml:space="preserve"> обучения ребенка по адаптированной образовательной программе);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</w:t>
      </w:r>
      <w:r>
        <w:t>образовательной программе);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родной язык из числа языков народов Российской Федерации (в случае реализации права на изуч</w:t>
      </w:r>
      <w:r>
        <w:t>ение родного языка из числа языков народов Российской Федерации, в том числе русского языка как родного языка);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</w:t>
      </w:r>
      <w:r>
        <w:t>ного языка республики Российской Федерации);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0"/>
        <w:ind w:left="440" w:hanging="4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</w:t>
      </w:r>
      <w: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</w:t>
      </w:r>
      <w:r>
        <w:t>ийской Федерации");</w:t>
      </w:r>
    </w:p>
    <w:p w:rsidR="00064AED" w:rsidRDefault="00A95D80">
      <w:pPr>
        <w:pStyle w:val="1"/>
        <w:numPr>
          <w:ilvl w:val="0"/>
          <w:numId w:val="5"/>
        </w:numPr>
        <w:tabs>
          <w:tab w:val="left" w:pos="357"/>
        </w:tabs>
        <w:spacing w:after="140"/>
        <w:ind w:left="440" w:hanging="4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93"/>
        </w:tabs>
        <w:spacing w:after="140"/>
        <w:ind w:firstLine="580"/>
        <w:jc w:val="both"/>
      </w:pPr>
      <w:r>
        <w:t>Образец заявления о п</w:t>
      </w:r>
      <w:r>
        <w:t>риеме на обучение размещается на информационном стенде и официальном сайте в сети Интернет.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88"/>
        </w:tabs>
        <w:spacing w:after="140"/>
        <w:ind w:firstLine="580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357"/>
        </w:tabs>
        <w:spacing w:after="0" w:line="262" w:lineRule="auto"/>
        <w:ind w:left="300" w:hanging="300"/>
        <w:jc w:val="both"/>
      </w:pPr>
      <w:r>
        <w:t xml:space="preserve">копию документа, удостоверяющего личность родителя </w:t>
      </w:r>
      <w:r>
        <w:t>(законного представителя) ребенка или поступающего;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357"/>
        </w:tabs>
        <w:spacing w:after="140" w:line="262" w:lineRule="auto"/>
        <w:ind w:left="300" w:hanging="30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293"/>
        </w:tabs>
        <w:spacing w:after="0"/>
        <w:ind w:left="300" w:hanging="30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</w:t>
      </w:r>
      <w:r>
        <w:t xml:space="preserve">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293"/>
        </w:tabs>
        <w:spacing w:after="0"/>
        <w:ind w:left="300" w:hanging="300"/>
        <w:jc w:val="both"/>
      </w:pPr>
      <w:r>
        <w:t xml:space="preserve">копию документа, </w:t>
      </w:r>
      <w:r>
        <w:t xml:space="preserve">подтверждающего установление опеки или попечительства (при </w:t>
      </w:r>
      <w:r>
        <w:lastRenderedPageBreak/>
        <w:t>необходимости);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293"/>
        </w:tabs>
        <w:spacing w:after="0"/>
        <w:ind w:left="300" w:hanging="30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</w:t>
      </w:r>
      <w:r>
        <w:t>ции по месту жительства (в случае приема на обучение ребенка или поступающего, проживающего на закрепленной территории);</w:t>
      </w:r>
    </w:p>
    <w:p w:rsidR="00064AED" w:rsidRDefault="00A95D80">
      <w:pPr>
        <w:pStyle w:val="1"/>
        <w:numPr>
          <w:ilvl w:val="0"/>
          <w:numId w:val="6"/>
        </w:numPr>
        <w:tabs>
          <w:tab w:val="left" w:pos="293"/>
        </w:tabs>
        <w:spacing w:after="0"/>
        <w:ind w:left="300" w:hanging="30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</w:t>
      </w:r>
      <w:r>
        <w:t xml:space="preserve">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</w:t>
      </w:r>
      <w:r>
        <w:t>дарственной службе, в том числе к государственной службе российского казачества;</w:t>
      </w:r>
      <w:proofErr w:type="gramEnd"/>
    </w:p>
    <w:p w:rsidR="00064AED" w:rsidRDefault="00A95D80">
      <w:pPr>
        <w:pStyle w:val="1"/>
        <w:numPr>
          <w:ilvl w:val="0"/>
          <w:numId w:val="6"/>
        </w:numPr>
        <w:tabs>
          <w:tab w:val="left" w:pos="293"/>
        </w:tabs>
        <w:spacing w:after="260"/>
        <w:ind w:firstLine="0"/>
        <w:jc w:val="both"/>
      </w:pPr>
      <w:r>
        <w:t>копию заключения психолого-медико-педагогической комиссии (при наличии).</w:t>
      </w:r>
    </w:p>
    <w:p w:rsidR="00064AED" w:rsidRDefault="00A95D80">
      <w:pPr>
        <w:pStyle w:val="1"/>
        <w:ind w:firstLine="30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</w:t>
      </w:r>
      <w:r>
        <w:t>едставлять другие документы.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1"/>
        </w:tabs>
        <w:ind w:firstLine="58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</w:t>
      </w:r>
      <w:r>
        <w:t>ентов, указанных в пункте 2.15 настоящего Положения, а поступающий - оригинал документа, удостоверяющего личность поступающего.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6"/>
        </w:tabs>
        <w:ind w:firstLine="58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</w:t>
      </w:r>
      <w:r>
        <w:t>овании, выданный в установленном порядке.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1"/>
        </w:tabs>
        <w:ind w:firstLine="58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</w:t>
      </w:r>
      <w:r>
        <w:t>авления прав ребенка), и документ, подтверждающий право ребенка на пребывание в Российской Федерации.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1"/>
        </w:tabs>
        <w:ind w:firstLine="58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ind w:firstLine="600"/>
        <w:jc w:val="both"/>
      </w:pPr>
      <w:r>
        <w:t>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</w:t>
      </w:r>
      <w:r>
        <w:t>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ОО.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ind w:firstLine="600"/>
        <w:jc w:val="both"/>
      </w:pPr>
      <w:r>
        <w:t>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</w:t>
      </w:r>
      <w:r>
        <w:t>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ОО, ответственного за прием заявлений о приеме на обучение и документов, содержащий индивид</w:t>
      </w:r>
      <w:r>
        <w:t xml:space="preserve">уальный номер заявления о приеме на обучение и перечень представленных при </w:t>
      </w:r>
      <w:r>
        <w:lastRenderedPageBreak/>
        <w:t>приеме на обучение документов.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2"/>
        </w:tabs>
        <w:ind w:firstLine="600"/>
        <w:jc w:val="both"/>
      </w:pPr>
      <w:r>
        <w:t>При приеме на обучение происходит ознакомление поступающего и (или) его родителей (законных представителей) с Уставом, со сведениями о дате предоставл</w:t>
      </w:r>
      <w:r>
        <w:t>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</w:t>
      </w:r>
      <w:r>
        <w:t>ности, права и обязанности обучающихся.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30"/>
        </w:tabs>
        <w:ind w:firstLine="600"/>
        <w:jc w:val="both"/>
      </w:pPr>
      <w:proofErr w:type="gramStart"/>
      <w:r>
        <w:t>При приеме на обучение по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</w:t>
      </w:r>
      <w:r>
        <w:t>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</w:t>
      </w:r>
      <w:proofErr w:type="gramEnd"/>
      <w:r>
        <w:t xml:space="preserve"> </w:t>
      </w:r>
      <w:proofErr w:type="gramStart"/>
      <w:r>
        <w:t>Федерации").</w:t>
      </w:r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162"/>
        </w:tabs>
        <w:ind w:firstLine="600"/>
        <w:jc w:val="both"/>
      </w:pPr>
      <w:r>
        <w:t>Обработка</w:t>
      </w:r>
      <w:r>
        <w:t xml:space="preserve">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</w:t>
      </w:r>
      <w:r>
        <w:t xml:space="preserve"> данных").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ind w:firstLine="600"/>
        <w:jc w:val="both"/>
      </w:pPr>
      <w:r>
        <w:t>В процессе приема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spacing w:line="262" w:lineRule="auto"/>
        <w:ind w:firstLine="600"/>
        <w:jc w:val="both"/>
      </w:pPr>
      <w:r>
        <w:t>Приказ о приеме н</w:t>
      </w:r>
      <w:r>
        <w:t>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ind w:firstLine="600"/>
        <w:jc w:val="both"/>
      </w:pPr>
      <w:r>
        <w:t>Количество классов определяется в зависимости от числа поданных заявлений граждан и условий, создан</w:t>
      </w:r>
      <w:r>
        <w:t xml:space="preserve">ных для осуществления образовательной деятельности, с учетом санитарных норм и контрольных нормативов, указанных в лицензии. </w:t>
      </w:r>
      <w:proofErr w:type="gramStart"/>
      <w:r>
        <w:t xml:space="preserve">Предельная наполняемость классов устанавливается в соответствии с Постановлением Главного государственного санитарного врача РФ от </w:t>
      </w:r>
      <w:r>
        <w:t xml:space="preserve">28 января 2021 г. </w:t>
      </w:r>
      <w:r>
        <w:rPr>
          <w:lang w:val="en-US" w:eastAsia="en-US" w:bidi="en-US"/>
        </w:rPr>
        <w:t>N</w:t>
      </w:r>
      <w:r w:rsidRPr="0050356A">
        <w:rPr>
          <w:lang w:eastAsia="en-US" w:bidi="en-US"/>
        </w:rPr>
        <w:t xml:space="preserve"> </w:t>
      </w:r>
      <w:r>
        <w:t>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 изменениями и дополнениями) и Постановлением Гл</w:t>
      </w:r>
      <w:r>
        <w:t>авного государственного санитарного врача РФ от 28 сентября 2020 г</w:t>
      </w:r>
      <w:proofErr w:type="gramEnd"/>
      <w:r>
        <w:t xml:space="preserve">. </w:t>
      </w:r>
      <w:r>
        <w:rPr>
          <w:lang w:val="en-US" w:eastAsia="en-US" w:bidi="en-US"/>
        </w:rPr>
        <w:t>N</w:t>
      </w:r>
      <w:r w:rsidRPr="0050356A">
        <w:rPr>
          <w:lang w:eastAsia="en-US" w:bidi="en-US"/>
        </w:rPr>
        <w:t xml:space="preserve"> </w:t>
      </w:r>
      <w: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2"/>
        </w:tabs>
        <w:ind w:firstLine="580"/>
        <w:jc w:val="both"/>
      </w:pPr>
      <w:r>
        <w:t>Прием и обуче</w:t>
      </w:r>
      <w:r>
        <w:t>ние детей на всех уровнях общего образования осуществляется бесплатно.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67"/>
        </w:tabs>
        <w:ind w:firstLine="580"/>
        <w:jc w:val="both"/>
      </w:pPr>
      <w:r>
        <w:t>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2"/>
        </w:tabs>
        <w:spacing w:line="262" w:lineRule="auto"/>
        <w:ind w:firstLine="580"/>
        <w:jc w:val="both"/>
      </w:pPr>
      <w:r>
        <w:lastRenderedPageBreak/>
        <w:t>Приказы о приеме детей на обуч</w:t>
      </w:r>
      <w:r>
        <w:t>ение размещаются на информационном стенде школы в день их издания, на официальном сайте ОО в сети Интернет в течение пяти рабочих дней.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72"/>
        </w:tabs>
        <w:ind w:firstLine="580"/>
        <w:jc w:val="both"/>
      </w:pPr>
      <w:r>
        <w:t xml:space="preserve">На каждого ребенка или поступающего, принятого в общеобразовательную организацию, формируется личное дело, в котором </w:t>
      </w:r>
      <w:r>
        <w:t>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08"/>
        </w:tabs>
      </w:pPr>
      <w:bookmarkStart w:id="7" w:name="bookmark10"/>
      <w:r>
        <w:t>Приём детей в первый класс</w:t>
      </w:r>
      <w:bookmarkEnd w:id="7"/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580"/>
        <w:jc w:val="both"/>
      </w:pPr>
      <w:r>
        <w:t>Получение начального общего образования в общеобразовательных ор</w:t>
      </w:r>
      <w:r>
        <w:t>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</w:t>
      </w:r>
      <w:r>
        <w:t xml:space="preserve">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</w:t>
      </w:r>
      <w:r>
        <w:t>2 г. № 273-ФЗ "Об образовании в Российской Федерации").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r>
        <w:t>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2"/>
        </w:tabs>
        <w:ind w:firstLine="580"/>
        <w:jc w:val="both"/>
      </w:pPr>
      <w:r>
        <w:t>Все дети, достигшие шко</w:t>
      </w:r>
      <w:r>
        <w:t>льного возраста, зачисляются в первый класс независимо от уровня их подготовки.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580"/>
        <w:jc w:val="both"/>
      </w:pPr>
      <w:r>
        <w:t xml:space="preserve">Прием заявлений о приеме на обучение в первый класс для детей, указанных в пунктах 2.5. - 2.8. Положения, а также </w:t>
      </w:r>
      <w:proofErr w:type="gramStart"/>
      <w:r>
        <w:t>проживающих</w:t>
      </w:r>
      <w:proofErr w:type="gramEnd"/>
      <w:r>
        <w:t xml:space="preserve"> на закрепленной территории, начинается 1 апреля те</w:t>
      </w:r>
      <w:r>
        <w:t>кущего года и завершается 30 июня текущего года. Директор издает приказ о приеме на обучение детей в течение 3 рабочих дней после завершения приема заявлений о приеме на обучение в первый класс.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7"/>
        </w:tabs>
        <w:ind w:firstLine="580"/>
        <w:jc w:val="both"/>
      </w:pPr>
      <w:r>
        <w:t>Для детей, не проживающих на закрепленной территории, прием з</w:t>
      </w:r>
      <w:r>
        <w:t>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12"/>
        </w:tabs>
        <w:spacing w:line="262" w:lineRule="auto"/>
        <w:ind w:firstLine="580"/>
        <w:jc w:val="both"/>
      </w:pPr>
      <w:r>
        <w:t>При приеме заявления администрация обязана ознакомиться с документом, удостоверяющим личность заявителя, для установлени</w:t>
      </w:r>
      <w:r>
        <w:t>я факта родственных отношений и полномочий законного представителя.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2"/>
        </w:tabs>
        <w:ind w:firstLine="580"/>
        <w:jc w:val="both"/>
      </w:pPr>
      <w:r>
        <w:t>После регистрации заявления заявителю выдается документ, содержащий следующую информацию:</w:t>
      </w:r>
    </w:p>
    <w:p w:rsidR="00064AED" w:rsidRDefault="00A95D80">
      <w:pPr>
        <w:pStyle w:val="1"/>
        <w:numPr>
          <w:ilvl w:val="0"/>
          <w:numId w:val="7"/>
        </w:numPr>
        <w:tabs>
          <w:tab w:val="left" w:pos="586"/>
        </w:tabs>
        <w:spacing w:after="0" w:line="286" w:lineRule="auto"/>
        <w:ind w:firstLine="220"/>
        <w:jc w:val="both"/>
      </w:pPr>
      <w:r>
        <w:t>входящий номер заявления о приеме в общеобразовательную организацию;</w:t>
      </w:r>
    </w:p>
    <w:p w:rsidR="00064AED" w:rsidRDefault="00A95D80">
      <w:pPr>
        <w:pStyle w:val="1"/>
        <w:numPr>
          <w:ilvl w:val="0"/>
          <w:numId w:val="7"/>
        </w:numPr>
        <w:tabs>
          <w:tab w:val="left" w:pos="586"/>
        </w:tabs>
        <w:spacing w:after="0" w:line="269" w:lineRule="auto"/>
        <w:ind w:left="580" w:hanging="360"/>
        <w:jc w:val="both"/>
      </w:pPr>
      <w:r>
        <w:t xml:space="preserve">перечень представленных </w:t>
      </w:r>
      <w:r>
        <w:t>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064AED" w:rsidRDefault="00A95D80">
      <w:pPr>
        <w:pStyle w:val="1"/>
        <w:numPr>
          <w:ilvl w:val="0"/>
          <w:numId w:val="7"/>
        </w:numPr>
        <w:tabs>
          <w:tab w:val="left" w:pos="586"/>
        </w:tabs>
        <w:spacing w:after="0" w:line="286" w:lineRule="auto"/>
        <w:ind w:firstLine="220"/>
        <w:jc w:val="both"/>
      </w:pPr>
      <w:r>
        <w:lastRenderedPageBreak/>
        <w:t>сведения о сроках уведомления о зачислении в первый класс;</w:t>
      </w:r>
    </w:p>
    <w:p w:rsidR="00064AED" w:rsidRDefault="00A95D80">
      <w:pPr>
        <w:pStyle w:val="1"/>
        <w:numPr>
          <w:ilvl w:val="0"/>
          <w:numId w:val="7"/>
        </w:numPr>
        <w:tabs>
          <w:tab w:val="left" w:pos="586"/>
        </w:tabs>
        <w:spacing w:line="286" w:lineRule="auto"/>
        <w:ind w:firstLine="220"/>
        <w:jc w:val="both"/>
      </w:pPr>
      <w:r>
        <w:t>контактные теле</w:t>
      </w:r>
      <w:r>
        <w:t>фоны для получения информации.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12"/>
        </w:tabs>
        <w:ind w:firstLine="580"/>
        <w:jc w:val="both"/>
      </w:pPr>
      <w:r>
        <w:t>С целью проведения организованного приема граждан в первый класс размещается на информационном стенде, на официальном сайте в сети Интернет, в средствах массовой информации (в том числе электронных) информация:</w:t>
      </w:r>
    </w:p>
    <w:p w:rsidR="00064AED" w:rsidRDefault="00A95D80">
      <w:pPr>
        <w:pStyle w:val="1"/>
        <w:numPr>
          <w:ilvl w:val="0"/>
          <w:numId w:val="8"/>
        </w:numPr>
        <w:tabs>
          <w:tab w:val="left" w:pos="586"/>
        </w:tabs>
        <w:spacing w:after="0" w:line="271" w:lineRule="auto"/>
        <w:ind w:left="580" w:hanging="360"/>
        <w:jc w:val="both"/>
      </w:pPr>
      <w:r>
        <w:t>о количестве м</w:t>
      </w:r>
      <w:r>
        <w:t>ест в первых классах не позднее 10 календарных дней с момента издания распорядительного акта о закрепленной территории;</w:t>
      </w:r>
    </w:p>
    <w:p w:rsidR="00064AED" w:rsidRDefault="00A95D80">
      <w:pPr>
        <w:pStyle w:val="1"/>
        <w:numPr>
          <w:ilvl w:val="0"/>
          <w:numId w:val="8"/>
        </w:numPr>
        <w:tabs>
          <w:tab w:val="left" w:pos="586"/>
        </w:tabs>
        <w:spacing w:line="271" w:lineRule="auto"/>
        <w:ind w:left="580" w:hanging="360"/>
        <w:jc w:val="both"/>
      </w:pPr>
      <w:r>
        <w:t>о наличии свободных мест для приема детей, не проживающих на закрепленной территории, не позднее 6 июля.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12"/>
        </w:tabs>
        <w:ind w:firstLine="580"/>
        <w:jc w:val="both"/>
      </w:pPr>
      <w:r>
        <w:t>Прием детей в 1-ые классы на ко</w:t>
      </w:r>
      <w:r>
        <w:t>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064AED" w:rsidRDefault="00064AED" w:rsidP="0050356A">
      <w:pPr>
        <w:pStyle w:val="1"/>
        <w:tabs>
          <w:tab w:val="left" w:pos="1107"/>
        </w:tabs>
        <w:ind w:left="580" w:firstLine="0"/>
        <w:jc w:val="both"/>
      </w:pPr>
    </w:p>
    <w:p w:rsidR="00064AED" w:rsidRDefault="00A95D80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  <w:ind w:firstLine="0"/>
        <w:jc w:val="center"/>
      </w:pPr>
      <w:r>
        <w:rPr>
          <w:b/>
          <w:bCs/>
        </w:rPr>
        <w:t xml:space="preserve">Перевод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следующий класс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65"/>
        </w:tabs>
        <w:ind w:firstLine="600"/>
        <w:jc w:val="both"/>
      </w:pPr>
      <w:r>
        <w:t xml:space="preserve">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</w:t>
      </w:r>
      <w:proofErr w:type="gramStart"/>
      <w:r>
        <w:t>обучающихся</w:t>
      </w:r>
      <w:proofErr w:type="gramEnd"/>
      <w:r>
        <w:t xml:space="preserve"> вносит Педагогический совет.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70"/>
        </w:tabs>
        <w:spacing w:line="264" w:lineRule="auto"/>
        <w:ind w:firstLine="600"/>
        <w:jc w:val="both"/>
      </w:pPr>
      <w:r>
        <w:t>Приказ</w:t>
      </w:r>
      <w:r>
        <w:t xml:space="preserve">ом по организации, осуществляющей образовательную деятельность, утверждается решение Педсовета о переводе </w:t>
      </w:r>
      <w:proofErr w:type="gramStart"/>
      <w:r>
        <w:t>обучающихся</w:t>
      </w:r>
      <w:proofErr w:type="gramEnd"/>
      <w:r>
        <w:t>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23"/>
        </w:tabs>
        <w:ind w:firstLine="60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t>непрохо</w:t>
      </w:r>
      <w:r>
        <w:t>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60"/>
        </w:tabs>
        <w:spacing w:line="262" w:lineRule="auto"/>
        <w:ind w:firstLine="600"/>
        <w:jc w:val="both"/>
      </w:pPr>
      <w:r>
        <w:t xml:space="preserve">Порядок ликвидации академической задолженности прописан в </w:t>
      </w:r>
      <w:r>
        <w:rPr>
          <w:color w:val="0563C1"/>
          <w:u w:val="single"/>
        </w:rPr>
        <w:t>Положении о формах, периодичности и порядке текущего контроля успеваемости и промежуточной</w:t>
      </w:r>
      <w:r>
        <w:rPr>
          <w:color w:val="0563C1"/>
          <w:u w:val="single"/>
        </w:rPr>
        <w:t xml:space="preserve"> </w:t>
      </w:r>
      <w:proofErr w:type="gramStart"/>
      <w:r>
        <w:rPr>
          <w:color w:val="0563C1"/>
          <w:u w:val="single"/>
        </w:rPr>
        <w:t>аттестации</w:t>
      </w:r>
      <w:proofErr w:type="gramEnd"/>
      <w:r>
        <w:rPr>
          <w:color w:val="0563C1"/>
          <w:u w:val="single"/>
        </w:rPr>
        <w:t xml:space="preserve"> обучающихся муниципального казенного общеобразовательного учреждения « Ульяновская средняя общеобразовательная школа №1»</w:t>
      </w:r>
      <w:r>
        <w:t>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65"/>
        </w:tabs>
        <w:ind w:firstLine="600"/>
        <w:jc w:val="both"/>
      </w:pPr>
      <w:r>
        <w:t>После издания приказа о переводе обучающихся в следующий класс, классный руководитель обязан в пятидневный срок оформить л</w:t>
      </w:r>
      <w:r>
        <w:t>ичные дела учеников и передать их директору школы на утверждение.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35"/>
        </w:tabs>
      </w:pPr>
      <w:bookmarkStart w:id="8" w:name="bookmark14"/>
      <w:r>
        <w:t xml:space="preserve">Порядок перевода и отчисления </w:t>
      </w:r>
      <w:proofErr w:type="gramStart"/>
      <w:r>
        <w:t>обучающихся</w:t>
      </w:r>
      <w:bookmarkEnd w:id="8"/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065"/>
        </w:tabs>
        <w:ind w:firstLine="600"/>
        <w:jc w:val="both"/>
      </w:pPr>
      <w:proofErr w:type="gramStart"/>
      <w:r>
        <w:t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</w:t>
      </w:r>
      <w:r>
        <w:t>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- исходная организация, в другую организа</w:t>
      </w:r>
      <w:r>
        <w:t xml:space="preserve">цию, осуществляющую образовательную деятельность по образовательным программам соответствующих уровня и направленности (далее - </w:t>
      </w:r>
      <w:r>
        <w:lastRenderedPageBreak/>
        <w:t>принимающая организация), в следующих случаях:</w:t>
      </w:r>
      <w:proofErr w:type="gramEnd"/>
    </w:p>
    <w:p w:rsidR="00064AED" w:rsidRDefault="00A95D80">
      <w:pPr>
        <w:pStyle w:val="1"/>
        <w:numPr>
          <w:ilvl w:val="0"/>
          <w:numId w:val="9"/>
        </w:numPr>
        <w:tabs>
          <w:tab w:val="left" w:pos="335"/>
        </w:tabs>
        <w:spacing w:after="0" w:line="271" w:lineRule="auto"/>
        <w:ind w:left="460" w:hanging="460"/>
        <w:jc w:val="both"/>
      </w:pPr>
      <w:r>
        <w:t xml:space="preserve">по инициативе совершеннолетнего обучающегося или родителей (законных </w:t>
      </w:r>
      <w:r>
        <w:t>представителей) несовершеннолетнего обучающегося;</w:t>
      </w:r>
    </w:p>
    <w:p w:rsidR="00064AED" w:rsidRDefault="00A95D80">
      <w:pPr>
        <w:pStyle w:val="1"/>
        <w:numPr>
          <w:ilvl w:val="0"/>
          <w:numId w:val="9"/>
        </w:numPr>
        <w:tabs>
          <w:tab w:val="left" w:pos="335"/>
        </w:tabs>
        <w:spacing w:after="0" w:line="264" w:lineRule="auto"/>
        <w:ind w:left="460" w:hanging="46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</w:t>
      </w:r>
      <w:r>
        <w:t>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64AED" w:rsidRDefault="00A95D80">
      <w:pPr>
        <w:pStyle w:val="1"/>
        <w:numPr>
          <w:ilvl w:val="0"/>
          <w:numId w:val="9"/>
        </w:numPr>
        <w:tabs>
          <w:tab w:val="left" w:pos="335"/>
        </w:tabs>
        <w:spacing w:line="266" w:lineRule="auto"/>
        <w:ind w:left="460" w:hanging="46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</w:t>
      </w:r>
      <w:r>
        <w:t>льных уровней образования.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670"/>
        </w:tabs>
        <w:ind w:firstLine="60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6"/>
        </w:tabs>
        <w:spacing w:after="140" w:line="264" w:lineRule="auto"/>
        <w:ind w:firstLine="600"/>
        <w:jc w:val="both"/>
      </w:pPr>
      <w: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</w:t>
      </w:r>
      <w:r>
        <w:t>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064AED" w:rsidRDefault="00A95D80">
      <w:pPr>
        <w:pStyle w:val="1"/>
        <w:numPr>
          <w:ilvl w:val="0"/>
          <w:numId w:val="10"/>
        </w:numPr>
        <w:tabs>
          <w:tab w:val="left" w:pos="366"/>
        </w:tabs>
        <w:spacing w:after="0"/>
        <w:ind w:firstLine="0"/>
      </w:pPr>
      <w:r>
        <w:t>осуществляют выбор принимающей организации;</w:t>
      </w:r>
    </w:p>
    <w:p w:rsidR="00064AED" w:rsidRDefault="00A95D80">
      <w:pPr>
        <w:pStyle w:val="1"/>
        <w:numPr>
          <w:ilvl w:val="0"/>
          <w:numId w:val="10"/>
        </w:numPr>
        <w:tabs>
          <w:tab w:val="left" w:pos="366"/>
        </w:tabs>
        <w:spacing w:after="0"/>
        <w:ind w:left="460" w:hanging="46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64AED" w:rsidRDefault="00A95D80">
      <w:pPr>
        <w:pStyle w:val="1"/>
        <w:numPr>
          <w:ilvl w:val="0"/>
          <w:numId w:val="10"/>
        </w:numPr>
        <w:tabs>
          <w:tab w:val="left" w:pos="366"/>
        </w:tabs>
        <w:spacing w:after="0"/>
        <w:ind w:left="460" w:hanging="46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064AED" w:rsidRDefault="00A95D80">
      <w:pPr>
        <w:pStyle w:val="1"/>
        <w:numPr>
          <w:ilvl w:val="0"/>
          <w:numId w:val="10"/>
        </w:numPr>
        <w:tabs>
          <w:tab w:val="left" w:pos="366"/>
        </w:tabs>
        <w:spacing w:after="140"/>
        <w:ind w:left="460" w:hanging="460"/>
        <w:jc w:val="both"/>
      </w:pPr>
      <w:r>
        <w:t>обраща</w:t>
      </w:r>
      <w:r>
        <w:t xml:space="preserve">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7"/>
        </w:tabs>
        <w:spacing w:after="140"/>
        <w:ind w:firstLine="600"/>
        <w:jc w:val="both"/>
      </w:pPr>
      <w:r>
        <w:t xml:space="preserve">В заявлении совершеннолетнего </w:t>
      </w:r>
      <w:r>
        <w:t>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64AED" w:rsidRDefault="00A95D80">
      <w:pPr>
        <w:pStyle w:val="1"/>
        <w:numPr>
          <w:ilvl w:val="0"/>
          <w:numId w:val="11"/>
        </w:numPr>
        <w:tabs>
          <w:tab w:val="left" w:pos="366"/>
        </w:tabs>
        <w:spacing w:after="0" w:line="264" w:lineRule="auto"/>
        <w:ind w:firstLine="0"/>
      </w:pPr>
      <w:r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064AED" w:rsidRDefault="00A95D80">
      <w:pPr>
        <w:pStyle w:val="1"/>
        <w:numPr>
          <w:ilvl w:val="0"/>
          <w:numId w:val="11"/>
        </w:numPr>
        <w:tabs>
          <w:tab w:val="left" w:pos="366"/>
        </w:tabs>
        <w:spacing w:after="0" w:line="264" w:lineRule="auto"/>
        <w:ind w:firstLine="0"/>
      </w:pPr>
      <w:r>
        <w:t>дата рождения;</w:t>
      </w:r>
    </w:p>
    <w:p w:rsidR="00064AED" w:rsidRDefault="00A95D80">
      <w:pPr>
        <w:pStyle w:val="1"/>
        <w:numPr>
          <w:ilvl w:val="0"/>
          <w:numId w:val="11"/>
        </w:numPr>
        <w:tabs>
          <w:tab w:val="left" w:pos="366"/>
        </w:tabs>
        <w:spacing w:after="0" w:line="264" w:lineRule="auto"/>
        <w:ind w:firstLine="0"/>
      </w:pPr>
      <w:r>
        <w:t xml:space="preserve">класс и профиль обучения (при </w:t>
      </w:r>
      <w:r>
        <w:t>наличии);</w:t>
      </w:r>
    </w:p>
    <w:p w:rsidR="00064AED" w:rsidRDefault="00A95D80">
      <w:pPr>
        <w:pStyle w:val="1"/>
        <w:numPr>
          <w:ilvl w:val="0"/>
          <w:numId w:val="11"/>
        </w:numPr>
        <w:tabs>
          <w:tab w:val="left" w:pos="366"/>
        </w:tabs>
        <w:spacing w:after="140" w:line="264" w:lineRule="auto"/>
        <w:ind w:left="460" w:hanging="460"/>
        <w:jc w:val="both"/>
      </w:pPr>
      <w: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7"/>
        </w:tabs>
        <w:spacing w:after="140"/>
        <w:ind w:firstLine="600"/>
        <w:jc w:val="both"/>
      </w:pPr>
      <w:r>
        <w:t>На основании заявления совершеннолетнего обучающегося или родителей (законных представителей) несовершен</w:t>
      </w:r>
      <w:r>
        <w:t>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2"/>
        </w:tabs>
        <w:spacing w:after="140"/>
        <w:ind w:firstLine="600"/>
        <w:jc w:val="both"/>
      </w:pPr>
      <w:r>
        <w:t xml:space="preserve">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</w:t>
      </w:r>
      <w:r>
        <w:t xml:space="preserve">чающемуся или родителям (законным представителям) несовершеннолетнего обучающегося следующие </w:t>
      </w:r>
      <w:r>
        <w:lastRenderedPageBreak/>
        <w:t>документы:</w:t>
      </w:r>
    </w:p>
    <w:p w:rsidR="00064AED" w:rsidRDefault="00A95D80">
      <w:pPr>
        <w:pStyle w:val="1"/>
        <w:numPr>
          <w:ilvl w:val="0"/>
          <w:numId w:val="12"/>
        </w:numPr>
        <w:tabs>
          <w:tab w:val="left" w:pos="366"/>
        </w:tabs>
        <w:spacing w:after="0"/>
        <w:ind w:firstLine="0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064AED" w:rsidRDefault="00A95D80">
      <w:pPr>
        <w:pStyle w:val="1"/>
        <w:numPr>
          <w:ilvl w:val="0"/>
          <w:numId w:val="12"/>
        </w:numPr>
        <w:tabs>
          <w:tab w:val="left" w:pos="366"/>
        </w:tabs>
        <w:spacing w:after="140"/>
        <w:ind w:left="460" w:hanging="460"/>
        <w:jc w:val="both"/>
      </w:pPr>
      <w: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>
        <w:t>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7"/>
        </w:tabs>
        <w:spacing w:after="140"/>
        <w:ind w:firstLine="600"/>
        <w:jc w:val="both"/>
      </w:pPr>
      <w:r>
        <w:t xml:space="preserve">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</w:t>
      </w:r>
      <w:r>
        <w:t>низацию в связи с переводом</w:t>
      </w:r>
      <w:proofErr w:type="gramEnd"/>
      <w:r>
        <w:t xml:space="preserve"> из исходной организации не допускается.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02"/>
        </w:tabs>
        <w:ind w:firstLine="600"/>
        <w:jc w:val="both"/>
      </w:pPr>
      <w:r>
        <w:t xml:space="preserve">Указанные в пункте 6.6.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</w:t>
      </w:r>
      <w:r>
        <w:t xml:space="preserve">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</w:t>
      </w:r>
      <w:r>
        <w:t xml:space="preserve"> обучающегося.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61"/>
        </w:tabs>
        <w:ind w:firstLine="600"/>
        <w:jc w:val="both"/>
      </w:pPr>
      <w:r>
        <w:t xml:space="preserve">Зачисление обучающегося в принимающую организацию в порядке перевода оформляется приказом директора принимающей организации (уполномоченного им лица) в течение трех рабочих дней после приема заявления и документов, указанных в пункте 6.6, с </w:t>
      </w:r>
      <w:r>
        <w:t>указанием даты зачисления и класса.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81"/>
        </w:tabs>
        <w:ind w:firstLine="600"/>
        <w:jc w:val="both"/>
      </w:pPr>
      <w: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</w:t>
      </w:r>
      <w:r>
        <w:t>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81"/>
        </w:tabs>
        <w:ind w:firstLine="600"/>
        <w:jc w:val="both"/>
      </w:pPr>
      <w:proofErr w:type="gramStart"/>
      <w:r>
        <w:t>Перевод обучающегося в случае прекращения деятельности исходной организации, аннулирования лицензии, лишения ее государственной аккр</w:t>
      </w:r>
      <w:r>
        <w:t xml:space="preserve">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</w:t>
      </w:r>
      <w:r>
        <w:t>полностью или в отношении отдельных уровней образования осуществляется на основе распорядительных актов Учредителя и в соответствии с законодательством.</w:t>
      </w:r>
      <w:proofErr w:type="gramEnd"/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17"/>
        </w:tabs>
      </w:pPr>
      <w:bookmarkStart w:id="9" w:name="bookmark16"/>
      <w:r>
        <w:t xml:space="preserve">Основания отчисления и восстановления </w:t>
      </w:r>
      <w:proofErr w:type="gramStart"/>
      <w:r>
        <w:t>обучающихся</w:t>
      </w:r>
      <w:bookmarkEnd w:id="9"/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056"/>
        </w:tabs>
        <w:ind w:firstLine="600"/>
        <w:jc w:val="both"/>
      </w:pPr>
      <w:proofErr w:type="gramStart"/>
      <w:r>
        <w:t>Обучающийся</w:t>
      </w:r>
      <w:proofErr w:type="gramEnd"/>
      <w:r>
        <w:t xml:space="preserve"> может быть отчислен из организации, осуще</w:t>
      </w:r>
      <w:r>
        <w:t>ствляющей образовательную деятельность:</w:t>
      </w:r>
    </w:p>
    <w:p w:rsidR="00064AED" w:rsidRDefault="00A95D80">
      <w:pPr>
        <w:pStyle w:val="1"/>
        <w:numPr>
          <w:ilvl w:val="0"/>
          <w:numId w:val="13"/>
        </w:numPr>
        <w:tabs>
          <w:tab w:val="left" w:pos="741"/>
        </w:tabs>
        <w:spacing w:after="0" w:line="283" w:lineRule="auto"/>
        <w:ind w:firstLine="160"/>
        <w:jc w:val="both"/>
      </w:pPr>
      <w:r>
        <w:t>в связи с получением образования (завершением обучения);</w:t>
      </w:r>
    </w:p>
    <w:p w:rsidR="00064AED" w:rsidRDefault="00A95D80">
      <w:pPr>
        <w:pStyle w:val="1"/>
        <w:numPr>
          <w:ilvl w:val="0"/>
          <w:numId w:val="13"/>
        </w:numPr>
        <w:tabs>
          <w:tab w:val="left" w:pos="581"/>
        </w:tabs>
        <w:spacing w:after="0" w:line="266" w:lineRule="auto"/>
        <w:ind w:firstLine="160"/>
        <w:jc w:val="both"/>
      </w:pPr>
      <w: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>
        <w:t>т.ч</w:t>
      </w:r>
      <w:proofErr w:type="spellEnd"/>
      <w:r>
        <w:t>. в случае перевода обучающегося для продолжения осво</w:t>
      </w:r>
      <w:r>
        <w:t xml:space="preserve">ения образовательной программы в другой организации, </w:t>
      </w:r>
      <w:r>
        <w:lastRenderedPageBreak/>
        <w:t>осуществляющей образовательную деятельность;</w:t>
      </w:r>
    </w:p>
    <w:p w:rsidR="00064AED" w:rsidRDefault="00A95D80">
      <w:pPr>
        <w:pStyle w:val="1"/>
        <w:numPr>
          <w:ilvl w:val="0"/>
          <w:numId w:val="13"/>
        </w:numPr>
        <w:tabs>
          <w:tab w:val="left" w:pos="581"/>
        </w:tabs>
        <w:spacing w:after="0" w:line="269" w:lineRule="auto"/>
        <w:ind w:firstLine="160"/>
        <w:jc w:val="both"/>
      </w:pPr>
      <w: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</w:t>
      </w:r>
      <w:r>
        <w:t>ласно п.2 ч. 2 ст. 61 ФЗ «Об образовании в РФ»);</w:t>
      </w:r>
    </w:p>
    <w:p w:rsidR="00064AED" w:rsidRDefault="00A95D80">
      <w:pPr>
        <w:pStyle w:val="1"/>
        <w:numPr>
          <w:ilvl w:val="0"/>
          <w:numId w:val="13"/>
        </w:numPr>
        <w:tabs>
          <w:tab w:val="left" w:pos="581"/>
        </w:tabs>
        <w:spacing w:after="0" w:line="266" w:lineRule="auto"/>
        <w:ind w:firstLine="160"/>
        <w:jc w:val="both"/>
      </w:pPr>
      <w:r>
        <w:t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</w:t>
      </w:r>
      <w:r>
        <w:t>зовательной деятельности;</w:t>
      </w:r>
    </w:p>
    <w:p w:rsidR="00064AED" w:rsidRDefault="00A95D80">
      <w:pPr>
        <w:pStyle w:val="1"/>
        <w:numPr>
          <w:ilvl w:val="0"/>
          <w:numId w:val="13"/>
        </w:numPr>
        <w:tabs>
          <w:tab w:val="left" w:pos="581"/>
        </w:tabs>
        <w:spacing w:line="269" w:lineRule="auto"/>
        <w:ind w:firstLine="160"/>
        <w:jc w:val="both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школы, в </w:t>
      </w:r>
      <w:proofErr w:type="spellStart"/>
      <w:r>
        <w:t>т.ч</w:t>
      </w:r>
      <w:proofErr w:type="spellEnd"/>
      <w:r>
        <w:t>. в случае ликвидации организации, осуществляющей образовательную деятельность.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6"/>
        </w:tabs>
        <w:ind w:firstLine="600"/>
        <w:jc w:val="both"/>
      </w:pPr>
      <w:r>
        <w:t>Отчислени</w:t>
      </w:r>
      <w:r>
        <w:t>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</w:t>
      </w:r>
      <w:r>
        <w:t>.43 «Об образовании в РФ»).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600"/>
        <w:jc w:val="both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</w:t>
      </w:r>
      <w:r>
        <w:t>дставителей) и с согласия комиссии по делам несовершеннолетних и защите их прав.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600"/>
        <w:jc w:val="both"/>
      </w:pPr>
      <w:r>
        <w:t>Школа незамедлительно информирует об отчислении несовершеннолетнего обучающегося в качестве меры дисциплинарного взыскания комитет образования администрации муниципального обр</w:t>
      </w:r>
      <w:r>
        <w:t xml:space="preserve">азования </w:t>
      </w:r>
      <w:proofErr w:type="spellStart"/>
      <w:r>
        <w:t>Тосненского</w:t>
      </w:r>
      <w:proofErr w:type="spellEnd"/>
      <w:r>
        <w:t xml:space="preserve"> района Ленинградской области. Комитет образования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</w:t>
      </w:r>
      <w:r>
        <w:t>бучающимся общего образования.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600"/>
        <w:jc w:val="both"/>
      </w:pPr>
      <w:proofErr w:type="gramStart"/>
      <w:r>
        <w:t>Обучающийся</w:t>
      </w:r>
      <w:proofErr w:type="gramEnd"/>
      <w:r>
        <w:t xml:space="preserve"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</w:t>
      </w:r>
      <w:r>
        <w:t>к обучающемуся.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600"/>
        <w:jc w:val="both"/>
      </w:pPr>
      <w:r>
        <w:t xml:space="preserve">Меры дисциплинарного взыскания не применяются к </w:t>
      </w:r>
      <w:proofErr w:type="gramStart"/>
      <w:r>
        <w:t>обучающимся</w:t>
      </w:r>
      <w:proofErr w:type="gramEnd"/>
      <w:r>
        <w:t>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</w:t>
      </w:r>
      <w:r>
        <w:t>й отсталости).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600"/>
        <w:jc w:val="both"/>
      </w:pPr>
      <w:r>
        <w:t xml:space="preserve">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 время их болезни, каникул.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52"/>
        </w:tabs>
        <w:ind w:firstLine="600"/>
        <w:jc w:val="both"/>
      </w:pPr>
      <w:r>
        <w:t xml:space="preserve">Решение о переводе, отчислении детей-сирот и детей, оставшихся без попечения родителей, из одной организации в другую принимается с согласия </w:t>
      </w:r>
      <w:r>
        <w:t>комиссии по делам несовершеннолетних и защите их прав и органа опеки и попечительства.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47"/>
        </w:tabs>
        <w:ind w:firstLine="600"/>
        <w:jc w:val="both"/>
      </w:pPr>
      <w:r>
        <w:t xml:space="preserve">Отчисление обучающегося при его переводе для продолжения освоения образовательной программы в другую организацию, осуществляющую образовательную </w:t>
      </w:r>
      <w:r>
        <w:lastRenderedPageBreak/>
        <w:t>деятельность, осуществля</w:t>
      </w:r>
      <w:r>
        <w:t>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</w:t>
      </w:r>
      <w:r>
        <w:t xml:space="preserve"> образовательные программы.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91"/>
        </w:tabs>
        <w:ind w:firstLine="600"/>
        <w:jc w:val="both"/>
      </w:pPr>
      <w: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</w:t>
      </w:r>
      <w:r>
        <w:t>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В заявлении указываются:</w:t>
      </w:r>
    </w:p>
    <w:p w:rsidR="00064AED" w:rsidRDefault="00A95D80">
      <w:pPr>
        <w:pStyle w:val="1"/>
        <w:spacing w:line="240" w:lineRule="auto"/>
        <w:ind w:firstLine="600"/>
        <w:jc w:val="both"/>
      </w:pPr>
      <w:r>
        <w:t>фамилия, имя, отчество (при наличии) школьника;</w:t>
      </w:r>
    </w:p>
    <w:p w:rsidR="00064AED" w:rsidRDefault="00A95D80">
      <w:pPr>
        <w:pStyle w:val="1"/>
        <w:spacing w:after="60" w:line="240" w:lineRule="auto"/>
        <w:ind w:firstLine="600"/>
        <w:jc w:val="both"/>
      </w:pPr>
      <w:r>
        <w:t>дата и место рождения;</w:t>
      </w:r>
    </w:p>
    <w:p w:rsidR="00064AED" w:rsidRDefault="00A95D80">
      <w:pPr>
        <w:pStyle w:val="1"/>
        <w:spacing w:after="0" w:line="240" w:lineRule="auto"/>
        <w:ind w:firstLine="600"/>
        <w:jc w:val="both"/>
      </w:pPr>
      <w:r>
        <w:t>класс обучения;</w:t>
      </w:r>
    </w:p>
    <w:p w:rsidR="00064AED" w:rsidRDefault="00A95D80">
      <w:pPr>
        <w:pStyle w:val="1"/>
        <w:spacing w:after="200" w:line="240" w:lineRule="auto"/>
        <w:ind w:firstLine="600"/>
        <w:jc w:val="both"/>
      </w:pPr>
      <w:r>
        <w:t>причины оставления организации.</w:t>
      </w:r>
    </w:p>
    <w:p w:rsidR="00064AED" w:rsidRDefault="00A95D80">
      <w:pPr>
        <w:pStyle w:val="1"/>
        <w:ind w:firstLine="600"/>
        <w:jc w:val="both"/>
      </w:pPr>
      <w: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</w:t>
      </w:r>
      <w:r>
        <w:t>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 При поступлении заявления несовершеннолетнего обучающегося, достигшего возраст</w:t>
      </w:r>
      <w:r>
        <w:t>а пятнадцати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</w:t>
      </w:r>
      <w:r>
        <w:t>стного самоуправления в сфере образования.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72"/>
        </w:tabs>
        <w:ind w:firstLine="600"/>
        <w:jc w:val="both"/>
      </w:pPr>
      <w:r>
        <w:t>Отчисление из организации, осуществляющей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72"/>
        </w:tabs>
        <w:ind w:firstLine="600"/>
        <w:jc w:val="both"/>
      </w:pPr>
      <w:r>
        <w:t>При отчислении организация, ос</w:t>
      </w:r>
      <w:r>
        <w:t>уществляющая образовательную деятельность, выдает заявителю следующие документы:</w:t>
      </w:r>
    </w:p>
    <w:p w:rsidR="00064AED" w:rsidRDefault="00A95D80">
      <w:pPr>
        <w:pStyle w:val="1"/>
        <w:numPr>
          <w:ilvl w:val="0"/>
          <w:numId w:val="14"/>
        </w:numPr>
        <w:tabs>
          <w:tab w:val="left" w:pos="1272"/>
        </w:tabs>
        <w:spacing w:after="0" w:line="283" w:lineRule="auto"/>
        <w:ind w:firstLine="96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064AED" w:rsidRDefault="00A95D80">
      <w:pPr>
        <w:pStyle w:val="1"/>
        <w:numPr>
          <w:ilvl w:val="0"/>
          <w:numId w:val="14"/>
        </w:numPr>
        <w:tabs>
          <w:tab w:val="left" w:pos="1272"/>
        </w:tabs>
        <w:spacing w:after="0" w:line="271" w:lineRule="auto"/>
        <w:ind w:left="1320" w:hanging="360"/>
        <w:jc w:val="both"/>
      </w:pPr>
      <w:r>
        <w:t>ведомость текущих оценок, которая подписывается директором школы и заверяется печатью;</w:t>
      </w:r>
    </w:p>
    <w:p w:rsidR="00064AED" w:rsidRDefault="00A95D80">
      <w:pPr>
        <w:pStyle w:val="1"/>
        <w:numPr>
          <w:ilvl w:val="0"/>
          <w:numId w:val="14"/>
        </w:numPr>
        <w:tabs>
          <w:tab w:val="left" w:pos="1272"/>
        </w:tabs>
        <w:spacing w:after="0" w:line="283" w:lineRule="auto"/>
        <w:ind w:firstLine="960"/>
        <w:jc w:val="both"/>
      </w:pPr>
      <w:r>
        <w:t>документ об уровне образования (при его наличии);</w:t>
      </w:r>
    </w:p>
    <w:p w:rsidR="00064AED" w:rsidRDefault="00A95D80">
      <w:pPr>
        <w:pStyle w:val="1"/>
        <w:numPr>
          <w:ilvl w:val="0"/>
          <w:numId w:val="14"/>
        </w:numPr>
        <w:tabs>
          <w:tab w:val="left" w:pos="1272"/>
        </w:tabs>
        <w:spacing w:line="283" w:lineRule="auto"/>
        <w:ind w:firstLine="960"/>
        <w:jc w:val="both"/>
      </w:pPr>
      <w:r>
        <w:t xml:space="preserve">медицинскую </w:t>
      </w:r>
      <w:r>
        <w:t xml:space="preserve">карту </w:t>
      </w:r>
      <w:proofErr w:type="gramStart"/>
      <w:r>
        <w:t>обучающегося</w:t>
      </w:r>
      <w:proofErr w:type="gramEnd"/>
      <w:r>
        <w:t xml:space="preserve"> (при наличии).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272"/>
        </w:tabs>
        <w:ind w:firstLine="600"/>
        <w:jc w:val="both"/>
      </w:pPr>
      <w:proofErr w:type="gramStart"/>
      <w: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</w:t>
      </w:r>
      <w:r>
        <w:t xml:space="preserve"> справка об обучении или периоде обучения установленного образца.</w:t>
      </w:r>
      <w:proofErr w:type="gramEnd"/>
    </w:p>
    <w:p w:rsidR="00064AED" w:rsidRDefault="00A95D80">
      <w:pPr>
        <w:pStyle w:val="1"/>
        <w:numPr>
          <w:ilvl w:val="1"/>
          <w:numId w:val="1"/>
        </w:numPr>
        <w:tabs>
          <w:tab w:val="left" w:pos="1272"/>
        </w:tabs>
        <w:ind w:firstLine="600"/>
        <w:jc w:val="both"/>
      </w:pPr>
      <w:r>
        <w:t xml:space="preserve">Права и обязанности обучающегося, предусмотренные законодательством об </w:t>
      </w:r>
      <w:r>
        <w:lastRenderedPageBreak/>
        <w:t xml:space="preserve">образовании и локальными нормативными актами организации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</w:t>
      </w:r>
      <w:r>
        <w:t>щей образовательную деятельность.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198"/>
        </w:tabs>
        <w:ind w:firstLine="600"/>
        <w:jc w:val="both"/>
      </w:pPr>
      <w:proofErr w:type="gramStart"/>
      <w:r>
        <w:t>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</w:t>
      </w:r>
      <w:r>
        <w:t>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устанавливаемых настоящим Порядком, но не ранее</w:t>
      </w:r>
      <w:proofErr w:type="gramEnd"/>
      <w:r>
        <w:t xml:space="preserve"> 1 сентября текущего года. Для повторного</w:t>
      </w:r>
      <w:r>
        <w:t xml:space="preserve"> прохождения ГИА участники ГИА восстанавливаются в образовательной организации на срок, необходимый для прохождения ГИА (согласно п. 92 приказа Министерства просвещения РФ от 07.11.2018 №190/1512 «Об утверждении Порядка проведения государственной итоговой </w:t>
      </w:r>
      <w:r>
        <w:t>аттестации по образовательным программам среднего общего образования»).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1266"/>
        </w:tabs>
        <w:ind w:left="2480" w:hanging="1540"/>
        <w:jc w:val="left"/>
      </w:pPr>
      <w:bookmarkStart w:id="10" w:name="bookmark18"/>
      <w:r>
        <w:t>Порядок разрешения разногласий, возникающих при приеме, переводе, отчислении и исключении обучающихся</w:t>
      </w:r>
      <w:bookmarkEnd w:id="10"/>
    </w:p>
    <w:p w:rsidR="00064AED" w:rsidRDefault="00A95D80">
      <w:pPr>
        <w:pStyle w:val="1"/>
        <w:numPr>
          <w:ilvl w:val="1"/>
          <w:numId w:val="1"/>
        </w:numPr>
        <w:tabs>
          <w:tab w:val="left" w:pos="1074"/>
        </w:tabs>
        <w:ind w:firstLine="580"/>
        <w:jc w:val="both"/>
      </w:pPr>
      <w:r>
        <w:t>В случае отказа гражданам в приеме и других разногласий при переводе, отчислении и</w:t>
      </w:r>
      <w:r>
        <w:t xml:space="preserve">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</w:t>
      </w:r>
      <w:r>
        <w:t>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064AED" w:rsidRDefault="00A95D80">
      <w:pPr>
        <w:pStyle w:val="22"/>
        <w:keepNext/>
        <w:keepLines/>
        <w:numPr>
          <w:ilvl w:val="0"/>
          <w:numId w:val="1"/>
        </w:numPr>
        <w:tabs>
          <w:tab w:val="left" w:pos="330"/>
        </w:tabs>
      </w:pPr>
      <w:bookmarkStart w:id="11" w:name="bookmark20"/>
      <w:r>
        <w:t>Заключительные положения</w:t>
      </w:r>
      <w:bookmarkEnd w:id="11"/>
    </w:p>
    <w:p w:rsidR="00064AED" w:rsidRDefault="00A95D80">
      <w:pPr>
        <w:pStyle w:val="1"/>
        <w:numPr>
          <w:ilvl w:val="1"/>
          <w:numId w:val="1"/>
        </w:numPr>
        <w:tabs>
          <w:tab w:val="left" w:pos="1073"/>
        </w:tabs>
        <w:ind w:firstLine="580"/>
        <w:jc w:val="both"/>
      </w:pPr>
      <w:r>
        <w:t xml:space="preserve">Настоящее Положение о правилах приема, перевода, выбытия и отчисления </w:t>
      </w:r>
      <w:r>
        <w:t>обучающихся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74"/>
        </w:tabs>
        <w:spacing w:line="262" w:lineRule="auto"/>
        <w:ind w:firstLine="580"/>
        <w:jc w:val="both"/>
      </w:pPr>
      <w:r>
        <w:t>Все изменения и дополнения, вносимые в настоящее Положение, оформляются</w:t>
      </w:r>
      <w:r>
        <w:t xml:space="preserve"> в письменной форме в соответствии действующим законодательством Российской Федерации.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74"/>
        </w:tabs>
        <w:ind w:firstLine="580"/>
        <w:jc w:val="both"/>
      </w:pPr>
      <w:r>
        <w:t>Положение о правилах приема, перевода, выбытия и отчисления обучающихся принимается на неопределенный срок. Изменения и дополнения к Положению принимаются в порядке, пре</w:t>
      </w:r>
      <w:r>
        <w:t>дусмотренном п.9.1. настоящего Положения.</w:t>
      </w:r>
    </w:p>
    <w:p w:rsidR="00064AED" w:rsidRDefault="00A95D80">
      <w:pPr>
        <w:pStyle w:val="1"/>
        <w:numPr>
          <w:ilvl w:val="1"/>
          <w:numId w:val="1"/>
        </w:numPr>
        <w:tabs>
          <w:tab w:val="left" w:pos="1079"/>
        </w:tabs>
        <w:ind w:firstLine="58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64AED">
      <w:pgSz w:w="12240" w:h="15840"/>
      <w:pgMar w:top="1419" w:right="1409" w:bottom="1290" w:left="1408" w:header="991" w:footer="8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80" w:rsidRDefault="00A95D80">
      <w:r>
        <w:separator/>
      </w:r>
    </w:p>
  </w:endnote>
  <w:endnote w:type="continuationSeparator" w:id="0">
    <w:p w:rsidR="00A95D80" w:rsidRDefault="00A9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80" w:rsidRDefault="00A95D80"/>
  </w:footnote>
  <w:footnote w:type="continuationSeparator" w:id="0">
    <w:p w:rsidR="00A95D80" w:rsidRDefault="00A95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E40"/>
    <w:multiLevelType w:val="multilevel"/>
    <w:tmpl w:val="46A8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4D5"/>
    <w:multiLevelType w:val="multilevel"/>
    <w:tmpl w:val="B18246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8256C"/>
    <w:multiLevelType w:val="multilevel"/>
    <w:tmpl w:val="C1009E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6520E"/>
    <w:multiLevelType w:val="multilevel"/>
    <w:tmpl w:val="318A02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418ED"/>
    <w:multiLevelType w:val="multilevel"/>
    <w:tmpl w:val="06B25F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7672F"/>
    <w:multiLevelType w:val="multilevel"/>
    <w:tmpl w:val="8B9C7D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52755"/>
    <w:multiLevelType w:val="multilevel"/>
    <w:tmpl w:val="5FD27A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B5D60"/>
    <w:multiLevelType w:val="multilevel"/>
    <w:tmpl w:val="DF4E71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6F5D"/>
    <w:multiLevelType w:val="multilevel"/>
    <w:tmpl w:val="3710B1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E7CCC"/>
    <w:multiLevelType w:val="multilevel"/>
    <w:tmpl w:val="F54ADA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109DC"/>
    <w:multiLevelType w:val="multilevel"/>
    <w:tmpl w:val="B700FA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F03A98"/>
    <w:multiLevelType w:val="multilevel"/>
    <w:tmpl w:val="1160D8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87E59"/>
    <w:multiLevelType w:val="multilevel"/>
    <w:tmpl w:val="FEBE7D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1392A"/>
    <w:multiLevelType w:val="multilevel"/>
    <w:tmpl w:val="848EDF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4AED"/>
    <w:rsid w:val="00064AED"/>
    <w:rsid w:val="0050356A"/>
    <w:rsid w:val="00A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2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120" w:line="353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pacing w:line="38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12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2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120" w:line="353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pacing w:line="38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12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5008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2023-06-09T04:22:00Z</dcterms:created>
  <dcterms:modified xsi:type="dcterms:W3CDTF">2023-06-09T04:31:00Z</dcterms:modified>
</cp:coreProperties>
</file>