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47" w:rsidRPr="002A3F9A" w:rsidRDefault="00C20B42" w:rsidP="000C0547">
      <w:pPr>
        <w:autoSpaceDE w:val="0"/>
        <w:autoSpaceDN w:val="0"/>
        <w:adjustRightInd w:val="0"/>
        <w:ind w:firstLine="709"/>
        <w:jc w:val="center"/>
        <w:rPr>
          <w:rFonts w:ascii="Times New Roman" w:eastAsia="Times New Roman" w:hAnsi="Times New Roman" w:cs="Times New Roman"/>
          <w:noProof/>
          <w:color w:val="auto"/>
          <w:sz w:val="20"/>
          <w:szCs w:val="20"/>
          <w:lang w:bidi="ar-SA"/>
        </w:rPr>
      </w:pPr>
      <w:r>
        <w:rPr>
          <w:noProof/>
          <w:sz w:val="20"/>
          <w:szCs w:val="20"/>
          <w:lang w:bidi="ar-SA"/>
        </w:rPr>
        <w:drawing>
          <wp:inline distT="0" distB="0" distL="0" distR="0">
            <wp:extent cx="885825" cy="1019175"/>
            <wp:effectExtent l="0" t="0" r="9525" b="9525"/>
            <wp:docPr id="4" name="Рисунок 4" descr="Картинка-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а-03"/>
                    <pic:cNvPicPr>
                      <a:picLocks noChangeAspect="1" noChangeArrowheads="1"/>
                    </pic:cNvPicPr>
                  </pic:nvPicPr>
                  <pic:blipFill>
                    <a:blip r:embed="rId9" cstate="print">
                      <a:lum contrast="24000"/>
                      <a:extLst>
                        <a:ext uri="{28A0092B-C50C-407E-A947-70E740481C1C}">
                          <a14:useLocalDpi xmlns:a14="http://schemas.microsoft.com/office/drawing/2010/main" val="0"/>
                        </a:ext>
                      </a:extLst>
                    </a:blip>
                    <a:srcRect/>
                    <a:stretch>
                      <a:fillRect/>
                    </a:stretch>
                  </pic:blipFill>
                  <pic:spPr bwMode="auto">
                    <a:xfrm>
                      <a:off x="0" y="0"/>
                      <a:ext cx="885825" cy="1019175"/>
                    </a:xfrm>
                    <a:prstGeom prst="rect">
                      <a:avLst/>
                    </a:prstGeom>
                    <a:solidFill>
                      <a:srgbClr val="000000"/>
                    </a:solidFill>
                    <a:ln>
                      <a:noFill/>
                    </a:ln>
                  </pic:spPr>
                </pic:pic>
              </a:graphicData>
            </a:graphic>
          </wp:inline>
        </w:drawing>
      </w:r>
    </w:p>
    <w:p w:rsidR="00521058" w:rsidRPr="002A3F9A" w:rsidRDefault="00521058" w:rsidP="000C0547">
      <w:pPr>
        <w:autoSpaceDE w:val="0"/>
        <w:autoSpaceDN w:val="0"/>
        <w:adjustRightInd w:val="0"/>
        <w:ind w:firstLine="709"/>
        <w:jc w:val="center"/>
        <w:rPr>
          <w:rFonts w:ascii="Times New Roman" w:eastAsia="Times New Roman" w:hAnsi="Times New Roman" w:cs="Times New Roman"/>
          <w:noProof/>
          <w:color w:val="auto"/>
          <w:lang w:bidi="ar-SA"/>
        </w:rPr>
      </w:pPr>
    </w:p>
    <w:p w:rsidR="000C0547" w:rsidRPr="002A3F9A" w:rsidRDefault="000C0547" w:rsidP="000C0547">
      <w:pPr>
        <w:widowControl/>
        <w:ind w:firstLine="709"/>
        <w:jc w:val="center"/>
        <w:rPr>
          <w:rFonts w:ascii="Times New Roman" w:eastAsia="Times New Roman" w:hAnsi="Times New Roman" w:cs="Times New Roman"/>
          <w:color w:val="auto"/>
          <w:lang w:bidi="ar-SA"/>
        </w:rPr>
      </w:pPr>
      <w:r w:rsidRPr="002A3F9A">
        <w:rPr>
          <w:rFonts w:ascii="Times New Roman" w:eastAsia="Times New Roman" w:hAnsi="Times New Roman" w:cs="Times New Roman"/>
          <w:color w:val="auto"/>
          <w:lang w:bidi="ar-SA"/>
        </w:rPr>
        <w:t>РОССИЙСКАЯ ФЕДЕРАЦИЯ</w:t>
      </w:r>
    </w:p>
    <w:p w:rsidR="000C0547" w:rsidRPr="002A3F9A" w:rsidRDefault="000C0547" w:rsidP="000C0547">
      <w:pPr>
        <w:widowControl/>
        <w:ind w:firstLine="709"/>
        <w:jc w:val="center"/>
        <w:rPr>
          <w:rFonts w:ascii="Times New Roman" w:eastAsia="Times New Roman" w:hAnsi="Times New Roman" w:cs="Times New Roman"/>
          <w:color w:val="auto"/>
          <w:lang w:bidi="ar-SA"/>
        </w:rPr>
      </w:pPr>
      <w:r w:rsidRPr="002A3F9A">
        <w:rPr>
          <w:rFonts w:ascii="Times New Roman" w:eastAsia="Times New Roman" w:hAnsi="Times New Roman" w:cs="Times New Roman"/>
          <w:color w:val="auto"/>
          <w:lang w:bidi="ar-SA"/>
        </w:rPr>
        <w:t>Администрация Ленинградской области</w:t>
      </w:r>
    </w:p>
    <w:p w:rsidR="000C0547" w:rsidRPr="002A3F9A" w:rsidRDefault="000C0547" w:rsidP="000C0547">
      <w:pPr>
        <w:widowControl/>
        <w:ind w:firstLine="709"/>
        <w:jc w:val="center"/>
        <w:rPr>
          <w:rFonts w:ascii="Times New Roman" w:eastAsia="Times New Roman" w:hAnsi="Times New Roman" w:cs="Times New Roman"/>
          <w:color w:val="auto"/>
          <w:lang w:bidi="ar-SA"/>
        </w:rPr>
      </w:pPr>
      <w:r w:rsidRPr="002A3F9A">
        <w:rPr>
          <w:rFonts w:ascii="Times New Roman" w:eastAsia="Times New Roman" w:hAnsi="Times New Roman" w:cs="Times New Roman"/>
          <w:color w:val="auto"/>
          <w:lang w:bidi="ar-SA"/>
        </w:rPr>
        <w:t xml:space="preserve">КОМИТЕТ ОБЩЕГО И ПРОФЕССИОНАЛЬНОГО ОБРАЗОВАНИЯ </w:t>
      </w:r>
    </w:p>
    <w:p w:rsidR="000C0547" w:rsidRPr="002A3F9A" w:rsidRDefault="000C0547" w:rsidP="000C0547">
      <w:pPr>
        <w:widowControl/>
        <w:ind w:firstLine="709"/>
        <w:jc w:val="center"/>
        <w:rPr>
          <w:rFonts w:ascii="Times New Roman" w:eastAsia="Times New Roman" w:hAnsi="Times New Roman" w:cs="Times New Roman"/>
          <w:color w:val="auto"/>
          <w:lang w:bidi="ar-SA"/>
        </w:rPr>
      </w:pPr>
      <w:r w:rsidRPr="002A3F9A">
        <w:rPr>
          <w:rFonts w:ascii="Times New Roman" w:eastAsia="Times New Roman" w:hAnsi="Times New Roman" w:cs="Times New Roman"/>
          <w:color w:val="auto"/>
          <w:lang w:bidi="ar-SA"/>
        </w:rPr>
        <w:t>ЛЕНИНГРАДСКОЙ ОБЛАСТИ</w:t>
      </w:r>
    </w:p>
    <w:p w:rsidR="000C0547" w:rsidRPr="002A3F9A" w:rsidRDefault="000C0547" w:rsidP="000C0547">
      <w:pPr>
        <w:widowControl/>
        <w:ind w:firstLine="709"/>
        <w:jc w:val="center"/>
        <w:rPr>
          <w:rFonts w:ascii="Times New Roman" w:eastAsia="Times New Roman" w:hAnsi="Times New Roman" w:cs="Times New Roman"/>
          <w:color w:val="auto"/>
          <w:lang w:bidi="ar-SA"/>
        </w:rPr>
      </w:pPr>
    </w:p>
    <w:p w:rsidR="000C0547" w:rsidRPr="002A3F9A" w:rsidRDefault="000C0547" w:rsidP="00C20B42">
      <w:pPr>
        <w:keepNext/>
        <w:widowControl/>
        <w:jc w:val="center"/>
        <w:outlineLvl w:val="0"/>
        <w:rPr>
          <w:rFonts w:ascii="Times New Roman" w:hAnsi="Times New Roman" w:cs="Times New Roman"/>
          <w:color w:val="auto"/>
          <w:sz w:val="28"/>
          <w:szCs w:val="28"/>
          <w:lang w:bidi="ar-SA"/>
        </w:rPr>
      </w:pPr>
      <w:r w:rsidRPr="002A3F9A">
        <w:rPr>
          <w:rFonts w:ascii="Times New Roman" w:hAnsi="Times New Roman" w:cs="Times New Roman"/>
          <w:color w:val="auto"/>
          <w:sz w:val="28"/>
          <w:szCs w:val="28"/>
          <w:lang w:bidi="ar-SA"/>
        </w:rPr>
        <w:t>РАСПОРЯЖЕНИЕ</w:t>
      </w:r>
    </w:p>
    <w:p w:rsidR="000C0547" w:rsidRPr="002A3F9A" w:rsidRDefault="000C0547" w:rsidP="000C0547">
      <w:pPr>
        <w:widowControl/>
        <w:rPr>
          <w:rFonts w:ascii="Times New Roman" w:eastAsia="Times New Roman" w:hAnsi="Times New Roman" w:cs="Times New Roman"/>
          <w:color w:val="auto"/>
          <w:lang w:bidi="ar-SA"/>
        </w:rPr>
      </w:pPr>
    </w:p>
    <w:p w:rsidR="000C0547" w:rsidRPr="002A3F9A" w:rsidRDefault="000C0547" w:rsidP="000C0547">
      <w:pPr>
        <w:spacing w:before="120" w:after="120" w:line="230" w:lineRule="auto"/>
        <w:jc w:val="center"/>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w:t>
      </w:r>
      <w:r w:rsidR="00CB2BD2">
        <w:rPr>
          <w:rFonts w:ascii="Times New Roman" w:eastAsia="Times New Roman" w:hAnsi="Times New Roman" w:cs="Times New Roman"/>
          <w:b/>
          <w:bCs/>
          <w:color w:val="auto"/>
          <w:sz w:val="28"/>
          <w:szCs w:val="28"/>
          <w:lang w:bidi="ar-SA"/>
        </w:rPr>
        <w:t>19</w:t>
      </w:r>
      <w:r w:rsidRPr="002A3F9A">
        <w:rPr>
          <w:rFonts w:ascii="Times New Roman" w:eastAsia="Times New Roman" w:hAnsi="Times New Roman" w:cs="Times New Roman"/>
          <w:b/>
          <w:bCs/>
          <w:color w:val="auto"/>
          <w:sz w:val="28"/>
          <w:szCs w:val="28"/>
          <w:lang w:bidi="ar-SA"/>
        </w:rPr>
        <w:t>» апреля 2021 года № </w:t>
      </w:r>
      <w:r w:rsidR="00CB2BD2">
        <w:rPr>
          <w:rFonts w:ascii="Times New Roman" w:eastAsia="Times New Roman" w:hAnsi="Times New Roman" w:cs="Times New Roman"/>
          <w:b/>
          <w:bCs/>
          <w:color w:val="auto"/>
          <w:sz w:val="28"/>
          <w:szCs w:val="28"/>
          <w:lang w:bidi="ar-SA"/>
        </w:rPr>
        <w:t>1050</w:t>
      </w:r>
      <w:r w:rsidRPr="002A3F9A">
        <w:rPr>
          <w:rFonts w:ascii="Times New Roman" w:eastAsia="Times New Roman" w:hAnsi="Times New Roman" w:cs="Times New Roman"/>
          <w:b/>
          <w:bCs/>
          <w:color w:val="auto"/>
          <w:sz w:val="28"/>
          <w:szCs w:val="28"/>
          <w:lang w:bidi="ar-SA"/>
        </w:rPr>
        <w:t>-р</w:t>
      </w:r>
    </w:p>
    <w:p w:rsidR="000C0547" w:rsidRPr="002A3F9A" w:rsidRDefault="000C0547" w:rsidP="000C0547">
      <w:pPr>
        <w:widowControl/>
        <w:jc w:val="center"/>
        <w:rPr>
          <w:rFonts w:ascii="Times New Roman" w:eastAsia="Times New Roman" w:hAnsi="Times New Roman" w:cs="Times New Roman"/>
          <w:b/>
          <w:color w:val="auto"/>
          <w:sz w:val="28"/>
          <w:lang w:bidi="ar-SA"/>
        </w:rPr>
      </w:pPr>
    </w:p>
    <w:p w:rsidR="007543C7" w:rsidRPr="002A3F9A" w:rsidRDefault="00BD075A" w:rsidP="00DB7F20">
      <w:pPr>
        <w:autoSpaceDE w:val="0"/>
        <w:autoSpaceDN w:val="0"/>
        <w:jc w:val="center"/>
        <w:rPr>
          <w:rFonts w:ascii="Times New Roman" w:hAnsi="Times New Roman" w:cs="Times New Roman"/>
          <w:b/>
          <w:color w:val="auto"/>
          <w:sz w:val="28"/>
          <w:szCs w:val="28"/>
        </w:rPr>
      </w:pPr>
      <w:r w:rsidRPr="002A3F9A">
        <w:rPr>
          <w:rFonts w:ascii="Times New Roman" w:eastAsia="Times New Roman" w:hAnsi="Times New Roman" w:cs="Times New Roman"/>
          <w:b/>
          <w:color w:val="auto"/>
          <w:sz w:val="28"/>
          <w:szCs w:val="28"/>
          <w:lang w:bidi="ar-SA"/>
        </w:rPr>
        <w:t xml:space="preserve">Об утверждении </w:t>
      </w:r>
      <w:r w:rsidRPr="002A3F9A">
        <w:rPr>
          <w:rFonts w:ascii="Times New Roman" w:eastAsia="Times New Roman" w:hAnsi="Times New Roman" w:cs="Times New Roman"/>
          <w:b/>
          <w:color w:val="auto"/>
          <w:sz w:val="28"/>
          <w:szCs w:val="28"/>
          <w:lang w:bidi="ar-SA"/>
        </w:rPr>
        <w:br/>
      </w:r>
      <w:hyperlink w:anchor="P30" w:history="1">
        <w:proofErr w:type="gramStart"/>
        <w:r w:rsidRPr="002A3F9A">
          <w:rPr>
            <w:rFonts w:ascii="Times New Roman" w:eastAsia="Times New Roman" w:hAnsi="Times New Roman" w:cs="Times New Roman"/>
            <w:b/>
            <w:color w:val="auto"/>
            <w:sz w:val="28"/>
            <w:szCs w:val="28"/>
            <w:lang w:bidi="ar-SA"/>
          </w:rPr>
          <w:t>Порядк</w:t>
        </w:r>
      </w:hyperlink>
      <w:r w:rsidRPr="002A3F9A">
        <w:rPr>
          <w:rFonts w:ascii="Times New Roman" w:eastAsia="Times New Roman" w:hAnsi="Times New Roman" w:cs="Times New Roman"/>
          <w:b/>
          <w:color w:val="auto"/>
          <w:sz w:val="28"/>
          <w:szCs w:val="28"/>
          <w:lang w:bidi="ar-SA"/>
        </w:rPr>
        <w:t>а</w:t>
      </w:r>
      <w:proofErr w:type="gramEnd"/>
      <w:r w:rsidRPr="002A3F9A">
        <w:rPr>
          <w:rFonts w:ascii="Times New Roman" w:eastAsia="Times New Roman" w:hAnsi="Times New Roman" w:cs="Times New Roman"/>
          <w:b/>
          <w:color w:val="auto"/>
          <w:sz w:val="28"/>
          <w:szCs w:val="28"/>
          <w:lang w:bidi="ar-SA"/>
        </w:rPr>
        <w:t xml:space="preserve"> </w:t>
      </w:r>
      <w:r w:rsidRPr="002A3F9A">
        <w:rPr>
          <w:rFonts w:ascii="Times New Roman" w:hAnsi="Times New Roman" w:cs="Times New Roman"/>
          <w:b/>
          <w:color w:val="auto"/>
          <w:sz w:val="28"/>
          <w:szCs w:val="28"/>
        </w:rPr>
        <w:t>организации, проведения и проверки контрольных работ</w:t>
      </w:r>
      <w:r w:rsidR="007231B8" w:rsidRPr="002A3F9A">
        <w:rPr>
          <w:rFonts w:ascii="Times New Roman" w:hAnsi="Times New Roman" w:cs="Times New Roman"/>
          <w:b/>
          <w:color w:val="auto"/>
          <w:sz w:val="28"/>
          <w:szCs w:val="28"/>
        </w:rPr>
        <w:br/>
      </w:r>
      <w:r w:rsidRPr="002A3F9A">
        <w:rPr>
          <w:rFonts w:ascii="Times New Roman" w:hAnsi="Times New Roman" w:cs="Times New Roman"/>
          <w:b/>
          <w:color w:val="auto"/>
          <w:sz w:val="28"/>
          <w:szCs w:val="28"/>
        </w:rPr>
        <w:t>для лиц, завершающих освоение</w:t>
      </w:r>
      <w:r w:rsidR="00763203" w:rsidRPr="002A3F9A">
        <w:rPr>
          <w:rFonts w:ascii="Times New Roman" w:hAnsi="Times New Roman" w:cs="Times New Roman"/>
          <w:b/>
          <w:color w:val="auto"/>
          <w:sz w:val="28"/>
          <w:szCs w:val="28"/>
        </w:rPr>
        <w:t xml:space="preserve"> </w:t>
      </w:r>
      <w:r w:rsidRPr="002A3F9A">
        <w:rPr>
          <w:rFonts w:ascii="Times New Roman" w:hAnsi="Times New Roman" w:cs="Times New Roman"/>
          <w:b/>
          <w:color w:val="auto"/>
          <w:sz w:val="28"/>
          <w:szCs w:val="28"/>
        </w:rPr>
        <w:t xml:space="preserve">образовательных программ </w:t>
      </w:r>
    </w:p>
    <w:p w:rsidR="00BD075A" w:rsidRPr="002A3F9A" w:rsidRDefault="00BD075A" w:rsidP="007543C7">
      <w:pPr>
        <w:autoSpaceDE w:val="0"/>
        <w:autoSpaceDN w:val="0"/>
        <w:jc w:val="center"/>
        <w:rPr>
          <w:rFonts w:ascii="Times New Roman" w:hAnsi="Times New Roman" w:cs="Times New Roman"/>
          <w:b/>
          <w:color w:val="auto"/>
          <w:sz w:val="28"/>
          <w:szCs w:val="28"/>
        </w:rPr>
      </w:pPr>
      <w:r w:rsidRPr="002A3F9A">
        <w:rPr>
          <w:rFonts w:ascii="Times New Roman" w:hAnsi="Times New Roman" w:cs="Times New Roman"/>
          <w:b/>
          <w:color w:val="auto"/>
          <w:sz w:val="28"/>
          <w:szCs w:val="28"/>
        </w:rPr>
        <w:t>основного общего образования,</w:t>
      </w:r>
      <w:r w:rsidR="006C7351" w:rsidRPr="002A3F9A">
        <w:rPr>
          <w:rFonts w:ascii="Times New Roman" w:hAnsi="Times New Roman" w:cs="Times New Roman"/>
          <w:b/>
          <w:color w:val="auto"/>
          <w:sz w:val="28"/>
          <w:szCs w:val="28"/>
        </w:rPr>
        <w:t xml:space="preserve"> </w:t>
      </w:r>
      <w:r w:rsidRPr="002A3F9A">
        <w:rPr>
          <w:rFonts w:ascii="Times New Roman" w:eastAsia="Times New Roman" w:hAnsi="Times New Roman" w:cs="Times New Roman"/>
          <w:b/>
          <w:color w:val="auto"/>
          <w:sz w:val="28"/>
          <w:szCs w:val="28"/>
          <w:lang w:bidi="ar-SA"/>
        </w:rPr>
        <w:t>в Ленинградской области</w:t>
      </w:r>
      <w:r w:rsidR="00017C15" w:rsidRPr="002A3F9A">
        <w:rPr>
          <w:rFonts w:ascii="Times New Roman" w:eastAsia="Times New Roman" w:hAnsi="Times New Roman" w:cs="Times New Roman"/>
          <w:b/>
          <w:color w:val="auto"/>
          <w:sz w:val="28"/>
          <w:szCs w:val="28"/>
          <w:lang w:bidi="ar-SA"/>
        </w:rPr>
        <w:t xml:space="preserve"> в 2021 году</w:t>
      </w:r>
    </w:p>
    <w:p w:rsidR="00BD075A" w:rsidRPr="002A3F9A" w:rsidRDefault="00BD075A" w:rsidP="00FC6F85">
      <w:pPr>
        <w:autoSpaceDE w:val="0"/>
        <w:autoSpaceDN w:val="0"/>
        <w:ind w:firstLine="709"/>
        <w:jc w:val="center"/>
        <w:rPr>
          <w:rFonts w:ascii="Times New Roman" w:eastAsia="Times New Roman" w:hAnsi="Times New Roman" w:cs="Times New Roman"/>
          <w:b/>
          <w:caps/>
          <w:color w:val="auto"/>
          <w:sz w:val="26"/>
          <w:szCs w:val="26"/>
          <w:lang w:bidi="ar-SA"/>
        </w:rPr>
      </w:pPr>
    </w:p>
    <w:p w:rsidR="00BD075A" w:rsidRPr="002A3F9A" w:rsidRDefault="00BD075A" w:rsidP="00FC6F85">
      <w:pPr>
        <w:autoSpaceDE w:val="0"/>
        <w:autoSpaceDN w:val="0"/>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В соответствии с письмом Федеральной службы по надзору в сфере образования и науки от 25 марта 2021 года № 04-17, с целью организации </w:t>
      </w:r>
      <w:r w:rsidRPr="002A3F9A">
        <w:rPr>
          <w:rFonts w:ascii="Times New Roman" w:hAnsi="Times New Roman" w:cs="Times New Roman"/>
          <w:color w:val="auto"/>
          <w:sz w:val="28"/>
          <w:szCs w:val="28"/>
        </w:rPr>
        <w:t xml:space="preserve">контрольных работ </w:t>
      </w:r>
      <w:r w:rsidR="00017C15" w:rsidRPr="002A3F9A">
        <w:rPr>
          <w:rFonts w:ascii="Times New Roman" w:hAnsi="Times New Roman" w:cs="Times New Roman"/>
          <w:color w:val="auto"/>
          <w:sz w:val="28"/>
          <w:szCs w:val="28"/>
        </w:rPr>
        <w:t xml:space="preserve">для лиц, завершающих освоение образовательных программ основного общего образования, </w:t>
      </w:r>
      <w:r w:rsidR="00017C15" w:rsidRPr="002A3F9A">
        <w:rPr>
          <w:rFonts w:ascii="Times New Roman" w:eastAsia="Times New Roman" w:hAnsi="Times New Roman" w:cs="Times New Roman"/>
          <w:color w:val="auto"/>
          <w:sz w:val="28"/>
          <w:szCs w:val="28"/>
          <w:lang w:bidi="ar-SA"/>
        </w:rPr>
        <w:t>в Ленинградской области в 2021 год</w:t>
      </w:r>
      <w:r w:rsidR="00DF1D2B" w:rsidRPr="002A3F9A">
        <w:rPr>
          <w:rFonts w:ascii="Times New Roman" w:eastAsia="Times New Roman" w:hAnsi="Times New Roman" w:cs="Times New Roman"/>
          <w:color w:val="auto"/>
          <w:sz w:val="28"/>
          <w:szCs w:val="28"/>
          <w:lang w:bidi="ar-SA"/>
        </w:rPr>
        <w:t>у</w:t>
      </w:r>
      <w:r w:rsidRPr="002A3F9A">
        <w:rPr>
          <w:rFonts w:ascii="Times New Roman" w:eastAsia="Times New Roman" w:hAnsi="Times New Roman" w:cs="Times New Roman"/>
          <w:color w:val="auto"/>
          <w:sz w:val="28"/>
          <w:szCs w:val="28"/>
          <w:lang w:bidi="ar-SA"/>
        </w:rPr>
        <w:t>:</w:t>
      </w:r>
    </w:p>
    <w:p w:rsidR="00BD075A" w:rsidRPr="002A3F9A" w:rsidRDefault="00BD075A" w:rsidP="00FC6F85">
      <w:pPr>
        <w:autoSpaceDE w:val="0"/>
        <w:autoSpaceDN w:val="0"/>
        <w:ind w:firstLine="709"/>
        <w:jc w:val="both"/>
        <w:rPr>
          <w:rFonts w:ascii="Times New Roman" w:eastAsia="Times New Roman" w:hAnsi="Times New Roman" w:cs="Times New Roman"/>
          <w:color w:val="auto"/>
          <w:sz w:val="28"/>
          <w:szCs w:val="28"/>
          <w:lang w:bidi="ar-SA"/>
        </w:rPr>
      </w:pPr>
    </w:p>
    <w:p w:rsidR="00BD075A" w:rsidRPr="002A3F9A" w:rsidRDefault="00BD075A" w:rsidP="00B734B3">
      <w:pPr>
        <w:widowControl/>
        <w:numPr>
          <w:ilvl w:val="0"/>
          <w:numId w:val="1"/>
        </w:numPr>
        <w:tabs>
          <w:tab w:val="left" w:pos="1134"/>
        </w:tabs>
        <w:autoSpaceDE w:val="0"/>
        <w:autoSpaceDN w:val="0"/>
        <w:spacing w:line="276" w:lineRule="auto"/>
        <w:ind w:left="0"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Утвердить Порядок </w:t>
      </w:r>
      <w:r w:rsidRPr="002A3F9A">
        <w:rPr>
          <w:rFonts w:ascii="Times New Roman" w:hAnsi="Times New Roman" w:cs="Times New Roman"/>
          <w:color w:val="auto"/>
          <w:sz w:val="28"/>
          <w:szCs w:val="28"/>
        </w:rPr>
        <w:t>организации, проведения и проверки контрольных работ для лиц, завершающих освоение</w:t>
      </w:r>
      <w:r w:rsidR="00763203" w:rsidRPr="002A3F9A">
        <w:rPr>
          <w:rFonts w:ascii="Times New Roman" w:hAnsi="Times New Roman" w:cs="Times New Roman"/>
          <w:color w:val="auto"/>
          <w:sz w:val="28"/>
          <w:szCs w:val="28"/>
        </w:rPr>
        <w:t xml:space="preserve"> </w:t>
      </w:r>
      <w:r w:rsidRPr="002A3F9A">
        <w:rPr>
          <w:rFonts w:ascii="Times New Roman" w:hAnsi="Times New Roman" w:cs="Times New Roman"/>
          <w:color w:val="auto"/>
          <w:sz w:val="28"/>
          <w:szCs w:val="28"/>
        </w:rPr>
        <w:t>образовательных программ основного общего образования, в Ленинградской области</w:t>
      </w:r>
      <w:r w:rsidRPr="002A3F9A">
        <w:rPr>
          <w:rFonts w:ascii="Times New Roman" w:eastAsia="Times New Roman" w:hAnsi="Times New Roman" w:cs="Times New Roman"/>
          <w:color w:val="auto"/>
          <w:sz w:val="28"/>
          <w:szCs w:val="28"/>
          <w:lang w:bidi="ar-SA"/>
        </w:rPr>
        <w:t xml:space="preserve"> </w:t>
      </w:r>
      <w:r w:rsidR="00DF1D2B" w:rsidRPr="002A3F9A">
        <w:rPr>
          <w:rFonts w:ascii="Times New Roman" w:hAnsi="Times New Roman" w:cs="Times New Roman"/>
          <w:color w:val="auto"/>
          <w:sz w:val="28"/>
          <w:szCs w:val="28"/>
        </w:rPr>
        <w:t xml:space="preserve">в 2021 году </w:t>
      </w:r>
      <w:r w:rsidRPr="002A3F9A">
        <w:rPr>
          <w:rFonts w:ascii="Times New Roman" w:eastAsia="Times New Roman" w:hAnsi="Times New Roman" w:cs="Times New Roman"/>
          <w:color w:val="auto"/>
          <w:sz w:val="28"/>
          <w:szCs w:val="28"/>
          <w:lang w:bidi="ar-SA"/>
        </w:rPr>
        <w:t>(далее – Порядок) согласно приложению к настоящему распоряжению.</w:t>
      </w:r>
    </w:p>
    <w:p w:rsidR="00BD075A" w:rsidRPr="002A3F9A" w:rsidRDefault="00BD075A" w:rsidP="00B734B3">
      <w:pPr>
        <w:widowControl/>
        <w:numPr>
          <w:ilvl w:val="0"/>
          <w:numId w:val="1"/>
        </w:numPr>
        <w:tabs>
          <w:tab w:val="left" w:pos="1134"/>
        </w:tabs>
        <w:autoSpaceDE w:val="0"/>
        <w:autoSpaceDN w:val="0"/>
        <w:spacing w:line="276" w:lineRule="auto"/>
        <w:ind w:left="0"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Рекомендовать руководителям органов местного самоуправления, осуществляющих управление в сфере образования, руководителям общеобразовательных организаций Ленинградской области обеспечить проведение </w:t>
      </w:r>
      <w:r w:rsidRPr="002A3F9A">
        <w:rPr>
          <w:rFonts w:ascii="Times New Roman" w:hAnsi="Times New Roman" w:cs="Times New Roman"/>
          <w:color w:val="auto"/>
          <w:sz w:val="28"/>
          <w:szCs w:val="28"/>
        </w:rPr>
        <w:t>контрольных работ в 9 классах</w:t>
      </w:r>
      <w:r w:rsidRPr="002A3F9A">
        <w:rPr>
          <w:rFonts w:ascii="Times New Roman" w:eastAsia="Times New Roman" w:hAnsi="Times New Roman" w:cs="Times New Roman"/>
          <w:color w:val="auto"/>
          <w:sz w:val="28"/>
          <w:szCs w:val="28"/>
          <w:lang w:bidi="ar-SA"/>
        </w:rPr>
        <w:t xml:space="preserve"> общеобразовательных организаций в соответствии с требованиями законодательства и настоящего Порядка.</w:t>
      </w:r>
    </w:p>
    <w:p w:rsidR="00BD075A" w:rsidRPr="002A3F9A" w:rsidRDefault="00BD075A" w:rsidP="00B734B3">
      <w:pPr>
        <w:widowControl/>
        <w:numPr>
          <w:ilvl w:val="0"/>
          <w:numId w:val="1"/>
        </w:numPr>
        <w:tabs>
          <w:tab w:val="left" w:pos="1134"/>
        </w:tabs>
        <w:autoSpaceDE w:val="0"/>
        <w:autoSpaceDN w:val="0"/>
        <w:spacing w:line="276" w:lineRule="auto"/>
        <w:ind w:left="0" w:firstLine="709"/>
        <w:jc w:val="both"/>
        <w:rPr>
          <w:rFonts w:ascii="Times New Roman" w:eastAsia="Times New Roman" w:hAnsi="Times New Roman" w:cs="Times New Roman"/>
          <w:color w:val="auto"/>
          <w:sz w:val="28"/>
          <w:szCs w:val="28"/>
          <w:lang w:bidi="ar-SA"/>
        </w:rPr>
      </w:pPr>
      <w:proofErr w:type="gramStart"/>
      <w:r w:rsidRPr="002A3F9A">
        <w:rPr>
          <w:rFonts w:ascii="Times New Roman" w:eastAsia="Times New Roman" w:hAnsi="Times New Roman" w:cs="Times New Roman"/>
          <w:color w:val="auto"/>
          <w:sz w:val="28"/>
          <w:szCs w:val="28"/>
          <w:lang w:bidi="ar-SA"/>
        </w:rPr>
        <w:t>Контроль за</w:t>
      </w:r>
      <w:proofErr w:type="gramEnd"/>
      <w:r w:rsidRPr="002A3F9A">
        <w:rPr>
          <w:rFonts w:ascii="Times New Roman" w:eastAsia="Times New Roman" w:hAnsi="Times New Roman" w:cs="Times New Roman"/>
          <w:color w:val="auto"/>
          <w:sz w:val="28"/>
          <w:szCs w:val="28"/>
          <w:lang w:bidi="ar-SA"/>
        </w:rPr>
        <w:t xml:space="preserve"> исполнением настоящего распоряжения возложить на начальника департамента надзора и контроля за соблюдением законодательства в сфере образования Богославского Д.Д.</w:t>
      </w:r>
    </w:p>
    <w:p w:rsidR="00521058" w:rsidRPr="002A3F9A" w:rsidRDefault="00521058" w:rsidP="00521058">
      <w:pPr>
        <w:widowControl/>
        <w:tabs>
          <w:tab w:val="left" w:pos="1134"/>
        </w:tabs>
        <w:autoSpaceDE w:val="0"/>
        <w:autoSpaceDN w:val="0"/>
        <w:spacing w:line="276" w:lineRule="auto"/>
        <w:ind w:left="709"/>
        <w:jc w:val="both"/>
        <w:rPr>
          <w:rFonts w:ascii="Times New Roman" w:eastAsia="Times New Roman" w:hAnsi="Times New Roman" w:cs="Times New Roman"/>
          <w:color w:val="auto"/>
          <w:sz w:val="28"/>
          <w:szCs w:val="28"/>
          <w:lang w:bidi="ar-SA"/>
        </w:rPr>
      </w:pPr>
    </w:p>
    <w:tbl>
      <w:tblPr>
        <w:tblpPr w:leftFromText="180" w:rightFromText="180" w:vertAnchor="text" w:horzAnchor="margin" w:tblpY="465"/>
        <w:tblOverlap w:val="never"/>
        <w:tblW w:w="10456" w:type="dxa"/>
        <w:tblLook w:val="04A0" w:firstRow="1" w:lastRow="0" w:firstColumn="1" w:lastColumn="0" w:noHBand="0" w:noVBand="1"/>
      </w:tblPr>
      <w:tblGrid>
        <w:gridCol w:w="4786"/>
        <w:gridCol w:w="2126"/>
        <w:gridCol w:w="3544"/>
      </w:tblGrid>
      <w:tr w:rsidR="002A3F9A" w:rsidRPr="002A3F9A" w:rsidTr="00071D96">
        <w:trPr>
          <w:trHeight w:val="836"/>
        </w:trPr>
        <w:tc>
          <w:tcPr>
            <w:tcW w:w="4786" w:type="dxa"/>
            <w:shd w:val="clear" w:color="auto" w:fill="auto"/>
          </w:tcPr>
          <w:p w:rsidR="00BD075A" w:rsidRPr="002A3F9A" w:rsidRDefault="00BD075A" w:rsidP="005862AE">
            <w:pPr>
              <w:tabs>
                <w:tab w:val="left" w:pos="1276"/>
              </w:tabs>
              <w:rPr>
                <w:rFonts w:ascii="Times New Roman" w:hAnsi="Times New Roman" w:cs="Times New Roman"/>
                <w:color w:val="auto"/>
                <w:sz w:val="28"/>
                <w:szCs w:val="28"/>
              </w:rPr>
            </w:pPr>
            <w:r w:rsidRPr="002A3F9A">
              <w:rPr>
                <w:rFonts w:ascii="Times New Roman" w:hAnsi="Times New Roman" w:cs="Times New Roman"/>
                <w:color w:val="auto"/>
                <w:sz w:val="28"/>
                <w:szCs w:val="28"/>
              </w:rPr>
              <w:t>Заместитель председателя комитета</w:t>
            </w:r>
          </w:p>
        </w:tc>
        <w:tc>
          <w:tcPr>
            <w:tcW w:w="2126" w:type="dxa"/>
            <w:shd w:val="clear" w:color="auto" w:fill="auto"/>
          </w:tcPr>
          <w:p w:rsidR="00BD075A" w:rsidRPr="002A3F9A" w:rsidRDefault="00CB2BD2" w:rsidP="00FC6F85">
            <w:pPr>
              <w:tabs>
                <w:tab w:val="left" w:pos="1276"/>
              </w:tabs>
              <w:ind w:firstLine="709"/>
              <w:jc w:val="both"/>
              <w:rPr>
                <w:rFonts w:ascii="Times New Roman" w:hAnsi="Times New Roman" w:cs="Times New Roman"/>
                <w:color w:val="auto"/>
                <w:sz w:val="28"/>
                <w:szCs w:val="28"/>
              </w:rPr>
            </w:pPr>
            <w:r>
              <w:rPr>
                <w:noProof/>
                <w:lang w:bidi="ar-SA"/>
              </w:rPr>
              <w:drawing>
                <wp:inline distT="0" distB="0" distL="0" distR="0" wp14:anchorId="2F317DFA" wp14:editId="18BAB817">
                  <wp:extent cx="1104900" cy="904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904875"/>
                          </a:xfrm>
                          <a:prstGeom prst="rect">
                            <a:avLst/>
                          </a:prstGeom>
                          <a:noFill/>
                        </pic:spPr>
                      </pic:pic>
                    </a:graphicData>
                  </a:graphic>
                </wp:inline>
              </w:drawing>
            </w:r>
          </w:p>
        </w:tc>
        <w:tc>
          <w:tcPr>
            <w:tcW w:w="3544" w:type="dxa"/>
            <w:shd w:val="clear" w:color="auto" w:fill="auto"/>
          </w:tcPr>
          <w:p w:rsidR="00BD075A" w:rsidRPr="002A3F9A" w:rsidRDefault="00BD075A" w:rsidP="00FC6F85">
            <w:pPr>
              <w:tabs>
                <w:tab w:val="left" w:pos="1276"/>
              </w:tabs>
              <w:ind w:firstLine="709"/>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Т.Г. Рыборецкая</w:t>
            </w:r>
          </w:p>
        </w:tc>
      </w:tr>
    </w:tbl>
    <w:p w:rsidR="00BD075A" w:rsidRPr="002A3F9A" w:rsidRDefault="00BD075A" w:rsidP="00FC6F85">
      <w:pPr>
        <w:autoSpaceDE w:val="0"/>
        <w:autoSpaceDN w:val="0"/>
        <w:ind w:firstLine="709"/>
        <w:jc w:val="right"/>
        <w:outlineLvl w:val="0"/>
        <w:rPr>
          <w:rFonts w:ascii="Times New Roman" w:eastAsia="Times New Roman" w:hAnsi="Times New Roman" w:cs="Times New Roman"/>
          <w:color w:val="auto"/>
          <w:sz w:val="26"/>
          <w:szCs w:val="26"/>
          <w:lang w:bidi="ar-SA"/>
        </w:rPr>
      </w:pPr>
    </w:p>
    <w:p w:rsidR="00E8216C" w:rsidRPr="002A3F9A" w:rsidRDefault="00E8216C" w:rsidP="00FC6F85">
      <w:pPr>
        <w:ind w:firstLine="709"/>
        <w:rPr>
          <w:rFonts w:ascii="Times New Roman" w:eastAsia="Times New Roman" w:hAnsi="Times New Roman" w:cs="Times New Roman"/>
          <w:color w:val="auto"/>
          <w:sz w:val="26"/>
          <w:szCs w:val="26"/>
          <w:lang w:bidi="ar-SA"/>
        </w:rPr>
        <w:sectPr w:rsidR="00E8216C" w:rsidRPr="002A3F9A" w:rsidSect="00E8216C">
          <w:headerReference w:type="default" r:id="rId11"/>
          <w:footerReference w:type="default" r:id="rId12"/>
          <w:headerReference w:type="first" r:id="rId13"/>
          <w:footerReference w:type="first" r:id="rId14"/>
          <w:type w:val="continuous"/>
          <w:pgSz w:w="11900" w:h="16840"/>
          <w:pgMar w:top="1134" w:right="567" w:bottom="1134" w:left="1134" w:header="0" w:footer="567" w:gutter="0"/>
          <w:cols w:space="720"/>
          <w:noEndnote/>
          <w:docGrid w:linePitch="360"/>
        </w:sectPr>
      </w:pPr>
    </w:p>
    <w:p w:rsidR="00B83B8B" w:rsidRPr="002A3F9A" w:rsidRDefault="00B83B8B" w:rsidP="00FC6F85">
      <w:pPr>
        <w:autoSpaceDE w:val="0"/>
        <w:autoSpaceDN w:val="0"/>
        <w:ind w:firstLine="709"/>
        <w:jc w:val="right"/>
        <w:outlineLvl w:val="0"/>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lastRenderedPageBreak/>
        <w:t>УТВЕРЖДЕН</w:t>
      </w:r>
    </w:p>
    <w:p w:rsidR="00B83B8B" w:rsidRPr="002A3F9A" w:rsidRDefault="00B83B8B" w:rsidP="00FC6F85">
      <w:pPr>
        <w:autoSpaceDE w:val="0"/>
        <w:autoSpaceDN w:val="0"/>
        <w:ind w:firstLine="709"/>
        <w:jc w:val="right"/>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8"/>
          <w:szCs w:val="28"/>
          <w:lang w:bidi="ar-SA"/>
        </w:rPr>
        <w:t xml:space="preserve">распоряжением </w:t>
      </w:r>
      <w:r w:rsidRPr="002A3F9A">
        <w:rPr>
          <w:rFonts w:ascii="Times New Roman" w:eastAsia="Times New Roman" w:hAnsi="Times New Roman" w:cs="Times New Roman"/>
          <w:color w:val="auto"/>
          <w:sz w:val="26"/>
          <w:szCs w:val="26"/>
          <w:lang w:bidi="ar-SA"/>
        </w:rPr>
        <w:t>комитета общего</w:t>
      </w:r>
    </w:p>
    <w:p w:rsidR="00B83B8B" w:rsidRPr="002A3F9A" w:rsidRDefault="00B83B8B" w:rsidP="00FC6F85">
      <w:pPr>
        <w:autoSpaceDE w:val="0"/>
        <w:autoSpaceDN w:val="0"/>
        <w:ind w:firstLine="709"/>
        <w:jc w:val="right"/>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и профессионального образования</w:t>
      </w:r>
    </w:p>
    <w:p w:rsidR="00B83B8B" w:rsidRPr="002A3F9A" w:rsidRDefault="00B83B8B" w:rsidP="00FC6F85">
      <w:pPr>
        <w:autoSpaceDE w:val="0"/>
        <w:autoSpaceDN w:val="0"/>
        <w:ind w:firstLine="709"/>
        <w:jc w:val="right"/>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Ленинградской области</w:t>
      </w:r>
    </w:p>
    <w:p w:rsidR="00B83B8B" w:rsidRPr="002A3F9A" w:rsidRDefault="00B83B8B" w:rsidP="00FC6F85">
      <w:pPr>
        <w:autoSpaceDE w:val="0"/>
        <w:autoSpaceDN w:val="0"/>
        <w:ind w:firstLine="709"/>
        <w:jc w:val="right"/>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от </w:t>
      </w:r>
      <w:r w:rsidR="00234E7F">
        <w:rPr>
          <w:rFonts w:ascii="Times New Roman" w:eastAsia="Times New Roman" w:hAnsi="Times New Roman" w:cs="Times New Roman"/>
          <w:color w:val="auto"/>
          <w:sz w:val="26"/>
          <w:szCs w:val="26"/>
          <w:lang w:bidi="ar-SA"/>
        </w:rPr>
        <w:t xml:space="preserve">19апреля </w:t>
      </w:r>
      <w:r w:rsidRPr="002A3F9A">
        <w:rPr>
          <w:rFonts w:ascii="Times New Roman" w:eastAsia="Times New Roman" w:hAnsi="Times New Roman" w:cs="Times New Roman"/>
          <w:color w:val="auto"/>
          <w:sz w:val="26"/>
          <w:szCs w:val="26"/>
          <w:lang w:bidi="ar-SA"/>
        </w:rPr>
        <w:t>2021 года № </w:t>
      </w:r>
      <w:r w:rsidR="00234E7F">
        <w:rPr>
          <w:rFonts w:ascii="Times New Roman" w:eastAsia="Times New Roman" w:hAnsi="Times New Roman" w:cs="Times New Roman"/>
          <w:color w:val="auto"/>
          <w:sz w:val="26"/>
          <w:szCs w:val="26"/>
          <w:lang w:bidi="ar-SA"/>
        </w:rPr>
        <w:t>1050-р</w:t>
      </w:r>
    </w:p>
    <w:p w:rsidR="00B83B8B" w:rsidRPr="002A3F9A" w:rsidRDefault="00B83B8B" w:rsidP="00FC6F85">
      <w:pPr>
        <w:autoSpaceDE w:val="0"/>
        <w:autoSpaceDN w:val="0"/>
        <w:ind w:firstLine="709"/>
        <w:jc w:val="right"/>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(приложение)</w:t>
      </w:r>
    </w:p>
    <w:p w:rsidR="00B83B8B" w:rsidRPr="002A3F9A" w:rsidRDefault="00B83B8B" w:rsidP="00FC6F85">
      <w:pPr>
        <w:widowControl/>
        <w:ind w:firstLine="709"/>
        <w:jc w:val="center"/>
        <w:rPr>
          <w:rFonts w:ascii="Times New Roman" w:eastAsia="Calibri" w:hAnsi="Times New Roman" w:cs="Times New Roman"/>
          <w:color w:val="auto"/>
          <w:sz w:val="26"/>
          <w:szCs w:val="26"/>
          <w:lang w:bidi="ar-SA"/>
        </w:rPr>
      </w:pPr>
      <w:bookmarkStart w:id="0" w:name="P30"/>
      <w:bookmarkStart w:id="1" w:name="_Toc533867062"/>
      <w:bookmarkEnd w:id="0"/>
    </w:p>
    <w:p w:rsidR="007543C7" w:rsidRPr="002A3F9A" w:rsidRDefault="007543C7" w:rsidP="00FC6F85">
      <w:pPr>
        <w:autoSpaceDE w:val="0"/>
        <w:autoSpaceDN w:val="0"/>
        <w:ind w:firstLine="709"/>
        <w:jc w:val="center"/>
        <w:rPr>
          <w:rFonts w:ascii="Times New Roman" w:eastAsia="Calibri" w:hAnsi="Times New Roman" w:cs="Times New Roman"/>
          <w:caps/>
          <w:color w:val="auto"/>
          <w:sz w:val="28"/>
          <w:szCs w:val="28"/>
          <w:lang w:bidi="ar-SA"/>
        </w:rPr>
      </w:pPr>
    </w:p>
    <w:p w:rsidR="007543C7" w:rsidRPr="002A3F9A" w:rsidRDefault="007543C7" w:rsidP="007543C7">
      <w:pPr>
        <w:autoSpaceDE w:val="0"/>
        <w:autoSpaceDN w:val="0"/>
        <w:jc w:val="center"/>
        <w:rPr>
          <w:rFonts w:ascii="Times New Roman" w:eastAsia="Calibri" w:hAnsi="Times New Roman" w:cs="Times New Roman"/>
          <w:caps/>
          <w:color w:val="auto"/>
          <w:sz w:val="28"/>
          <w:szCs w:val="28"/>
          <w:lang w:bidi="ar-SA"/>
        </w:rPr>
      </w:pPr>
    </w:p>
    <w:p w:rsidR="007543C7" w:rsidRPr="002A3F9A" w:rsidRDefault="00B83B8B" w:rsidP="007543C7">
      <w:pPr>
        <w:autoSpaceDE w:val="0"/>
        <w:autoSpaceDN w:val="0"/>
        <w:jc w:val="center"/>
        <w:rPr>
          <w:rFonts w:ascii="Times New Roman" w:hAnsi="Times New Roman" w:cs="Times New Roman"/>
          <w:b/>
          <w:color w:val="auto"/>
          <w:sz w:val="28"/>
          <w:szCs w:val="28"/>
        </w:rPr>
      </w:pPr>
      <w:r w:rsidRPr="002A3F9A">
        <w:rPr>
          <w:rFonts w:ascii="Times New Roman" w:eastAsia="Calibri" w:hAnsi="Times New Roman" w:cs="Times New Roman"/>
          <w:b/>
          <w:caps/>
          <w:color w:val="auto"/>
          <w:sz w:val="28"/>
          <w:szCs w:val="28"/>
          <w:lang w:bidi="ar-SA"/>
        </w:rPr>
        <w:t>Порядок</w:t>
      </w:r>
      <w:r w:rsidRPr="002A3F9A">
        <w:rPr>
          <w:rFonts w:ascii="Times New Roman" w:eastAsia="Calibri" w:hAnsi="Times New Roman" w:cs="Times New Roman"/>
          <w:b/>
          <w:caps/>
          <w:color w:val="auto"/>
          <w:sz w:val="28"/>
          <w:szCs w:val="28"/>
          <w:lang w:bidi="ar-SA"/>
        </w:rPr>
        <w:br/>
      </w:r>
      <w:r w:rsidRPr="002A3F9A">
        <w:rPr>
          <w:rFonts w:ascii="Times New Roman" w:hAnsi="Times New Roman" w:cs="Times New Roman"/>
          <w:b/>
          <w:color w:val="auto"/>
          <w:sz w:val="28"/>
          <w:szCs w:val="28"/>
        </w:rPr>
        <w:t xml:space="preserve">организации, проведения и проверки контрольных работ для лиц, </w:t>
      </w:r>
    </w:p>
    <w:p w:rsidR="00346BE3" w:rsidRPr="002A3F9A" w:rsidRDefault="00B83B8B" w:rsidP="00FC6F85">
      <w:pPr>
        <w:autoSpaceDE w:val="0"/>
        <w:autoSpaceDN w:val="0"/>
        <w:ind w:firstLine="709"/>
        <w:jc w:val="center"/>
        <w:rPr>
          <w:rFonts w:ascii="Times New Roman" w:hAnsi="Times New Roman" w:cs="Times New Roman"/>
          <w:b/>
          <w:color w:val="auto"/>
          <w:sz w:val="28"/>
          <w:szCs w:val="28"/>
        </w:rPr>
      </w:pPr>
      <w:r w:rsidRPr="002A3F9A">
        <w:rPr>
          <w:rFonts w:ascii="Times New Roman" w:hAnsi="Times New Roman" w:cs="Times New Roman"/>
          <w:b/>
          <w:color w:val="auto"/>
          <w:sz w:val="28"/>
          <w:szCs w:val="28"/>
        </w:rPr>
        <w:t>завершающих освоение</w:t>
      </w:r>
      <w:r w:rsidR="00763203" w:rsidRPr="002A3F9A">
        <w:rPr>
          <w:rFonts w:ascii="Times New Roman" w:hAnsi="Times New Roman" w:cs="Times New Roman"/>
          <w:b/>
          <w:color w:val="auto"/>
          <w:sz w:val="28"/>
          <w:szCs w:val="28"/>
        </w:rPr>
        <w:t xml:space="preserve"> </w:t>
      </w:r>
      <w:r w:rsidRPr="002A3F9A">
        <w:rPr>
          <w:rFonts w:ascii="Times New Roman" w:hAnsi="Times New Roman" w:cs="Times New Roman"/>
          <w:b/>
          <w:color w:val="auto"/>
          <w:sz w:val="28"/>
          <w:szCs w:val="28"/>
        </w:rPr>
        <w:t xml:space="preserve">образовательных программ основного </w:t>
      </w:r>
    </w:p>
    <w:p w:rsidR="00B83B8B" w:rsidRPr="002A3F9A" w:rsidRDefault="00B83B8B" w:rsidP="00FC6F85">
      <w:pPr>
        <w:autoSpaceDE w:val="0"/>
        <w:autoSpaceDN w:val="0"/>
        <w:ind w:firstLine="709"/>
        <w:jc w:val="center"/>
        <w:rPr>
          <w:rFonts w:ascii="Times New Roman" w:eastAsia="Times New Roman" w:hAnsi="Times New Roman" w:cs="Times New Roman"/>
          <w:b/>
          <w:color w:val="auto"/>
          <w:sz w:val="28"/>
          <w:szCs w:val="28"/>
          <w:lang w:bidi="ar-SA"/>
        </w:rPr>
      </w:pPr>
      <w:r w:rsidRPr="002A3F9A">
        <w:rPr>
          <w:rFonts w:ascii="Times New Roman" w:hAnsi="Times New Roman" w:cs="Times New Roman"/>
          <w:b/>
          <w:color w:val="auto"/>
          <w:sz w:val="28"/>
          <w:szCs w:val="28"/>
        </w:rPr>
        <w:t xml:space="preserve">общего образования, </w:t>
      </w:r>
      <w:r w:rsidRPr="002A3F9A">
        <w:rPr>
          <w:rFonts w:ascii="Times New Roman" w:eastAsia="Times New Roman" w:hAnsi="Times New Roman" w:cs="Times New Roman"/>
          <w:b/>
          <w:color w:val="auto"/>
          <w:sz w:val="28"/>
          <w:szCs w:val="28"/>
          <w:lang w:bidi="ar-SA"/>
        </w:rPr>
        <w:t>в Ленинградской области</w:t>
      </w:r>
      <w:r w:rsidR="00DF1D2B" w:rsidRPr="002A3F9A">
        <w:rPr>
          <w:rFonts w:ascii="Times New Roman" w:eastAsia="Times New Roman" w:hAnsi="Times New Roman" w:cs="Times New Roman"/>
          <w:b/>
          <w:color w:val="auto"/>
          <w:sz w:val="28"/>
          <w:szCs w:val="28"/>
          <w:lang w:bidi="ar-SA"/>
        </w:rPr>
        <w:t xml:space="preserve"> в 2021 году</w:t>
      </w:r>
    </w:p>
    <w:p w:rsidR="007543C7" w:rsidRPr="002A3F9A" w:rsidRDefault="007543C7" w:rsidP="00FC6F85">
      <w:pPr>
        <w:autoSpaceDE w:val="0"/>
        <w:autoSpaceDN w:val="0"/>
        <w:ind w:firstLine="709"/>
        <w:jc w:val="center"/>
        <w:rPr>
          <w:rFonts w:ascii="Times New Roman" w:eastAsia="Times New Roman" w:hAnsi="Times New Roman" w:cs="Times New Roman"/>
          <w:color w:val="auto"/>
          <w:sz w:val="28"/>
          <w:szCs w:val="28"/>
          <w:lang w:bidi="ar-SA"/>
        </w:rPr>
      </w:pPr>
    </w:p>
    <w:p w:rsidR="00B83B8B" w:rsidRPr="002A3F9A" w:rsidRDefault="00B83B8B" w:rsidP="00FB2158">
      <w:pPr>
        <w:widowControl/>
        <w:numPr>
          <w:ilvl w:val="0"/>
          <w:numId w:val="2"/>
        </w:numPr>
        <w:spacing w:before="120" w:after="120" w:line="276" w:lineRule="auto"/>
        <w:ind w:left="0" w:firstLine="0"/>
        <w:jc w:val="center"/>
        <w:rPr>
          <w:rFonts w:ascii="Times New Roman" w:eastAsia="Calibri" w:hAnsi="Times New Roman" w:cs="Times New Roman"/>
          <w:b/>
          <w:color w:val="auto"/>
          <w:sz w:val="28"/>
          <w:szCs w:val="28"/>
          <w:lang w:bidi="ar-SA"/>
        </w:rPr>
      </w:pPr>
      <w:r w:rsidRPr="002A3F9A">
        <w:rPr>
          <w:rFonts w:ascii="Times New Roman" w:eastAsia="Calibri" w:hAnsi="Times New Roman" w:cs="Times New Roman"/>
          <w:b/>
          <w:color w:val="auto"/>
          <w:sz w:val="28"/>
          <w:szCs w:val="28"/>
          <w:lang w:bidi="ar-SA"/>
        </w:rPr>
        <w:t>Общие положения</w:t>
      </w:r>
    </w:p>
    <w:bookmarkEnd w:id="1"/>
    <w:p w:rsidR="00B83B8B" w:rsidRPr="002A3F9A" w:rsidRDefault="00B83B8B" w:rsidP="00D73389">
      <w:pPr>
        <w:pStyle w:val="15"/>
        <w:numPr>
          <w:ilvl w:val="1"/>
          <w:numId w:val="2"/>
        </w:numPr>
        <w:tabs>
          <w:tab w:val="left" w:pos="1418"/>
        </w:tabs>
        <w:ind w:left="0" w:firstLine="709"/>
        <w:jc w:val="both"/>
        <w:rPr>
          <w:color w:val="auto"/>
          <w:sz w:val="28"/>
          <w:szCs w:val="28"/>
        </w:rPr>
      </w:pPr>
      <w:proofErr w:type="gramStart"/>
      <w:r w:rsidRPr="002A3F9A">
        <w:rPr>
          <w:color w:val="auto"/>
          <w:sz w:val="28"/>
          <w:szCs w:val="28"/>
        </w:rPr>
        <w:t>Порядок организации, проведения и проверки контрольных работ для лиц, завершающих освоение</w:t>
      </w:r>
      <w:r w:rsidR="00763203" w:rsidRPr="002A3F9A">
        <w:rPr>
          <w:color w:val="auto"/>
          <w:sz w:val="28"/>
          <w:szCs w:val="28"/>
        </w:rPr>
        <w:t xml:space="preserve"> </w:t>
      </w:r>
      <w:r w:rsidRPr="002A3F9A">
        <w:rPr>
          <w:color w:val="auto"/>
          <w:sz w:val="28"/>
          <w:szCs w:val="28"/>
        </w:rPr>
        <w:t>образовательных программ основного общего образования,</w:t>
      </w:r>
      <w:r w:rsidRPr="002A3F9A">
        <w:rPr>
          <w:color w:val="auto"/>
          <w:sz w:val="28"/>
          <w:szCs w:val="28"/>
          <w:lang w:bidi="ar-SA"/>
        </w:rPr>
        <w:t xml:space="preserve"> </w:t>
      </w:r>
      <w:r w:rsidRPr="002A3F9A">
        <w:rPr>
          <w:color w:val="auto"/>
          <w:sz w:val="28"/>
          <w:szCs w:val="28"/>
        </w:rPr>
        <w:t>в 2021 году в Ленинградской области (далее - контрольные работы, Порядок) разработан комитетом</w:t>
      </w:r>
      <w:r w:rsidR="00763203" w:rsidRPr="002A3F9A">
        <w:rPr>
          <w:color w:val="auto"/>
          <w:sz w:val="28"/>
          <w:szCs w:val="28"/>
        </w:rPr>
        <w:t xml:space="preserve"> </w:t>
      </w:r>
      <w:r w:rsidRPr="002A3F9A">
        <w:rPr>
          <w:color w:val="auto"/>
          <w:sz w:val="28"/>
          <w:szCs w:val="28"/>
        </w:rPr>
        <w:t>общего и профессионального образования Ленинградской области (далее – Комитет) в</w:t>
      </w:r>
      <w:r w:rsidRPr="002A3F9A">
        <w:rPr>
          <w:color w:val="auto"/>
          <w:sz w:val="28"/>
          <w:szCs w:val="28"/>
          <w:lang w:bidi="ar-SA"/>
        </w:rPr>
        <w:t xml:space="preserve"> соответствии с письмом Федеральной службы по надзору в сфере образования и науки от 25 марта 2021 года № 04-17</w:t>
      </w:r>
      <w:r w:rsidRPr="002A3F9A">
        <w:rPr>
          <w:color w:val="auto"/>
          <w:sz w:val="28"/>
          <w:szCs w:val="28"/>
        </w:rPr>
        <w:t xml:space="preserve">. </w:t>
      </w:r>
      <w:proofErr w:type="gramEnd"/>
    </w:p>
    <w:p w:rsidR="001C24C8" w:rsidRPr="002A3F9A" w:rsidRDefault="00E4077F" w:rsidP="00D73389">
      <w:pPr>
        <w:pStyle w:val="15"/>
        <w:numPr>
          <w:ilvl w:val="1"/>
          <w:numId w:val="2"/>
        </w:numPr>
        <w:tabs>
          <w:tab w:val="left" w:pos="1418"/>
        </w:tabs>
        <w:ind w:left="0" w:firstLine="709"/>
        <w:jc w:val="both"/>
        <w:rPr>
          <w:color w:val="auto"/>
          <w:sz w:val="28"/>
          <w:szCs w:val="28"/>
        </w:rPr>
      </w:pPr>
      <w:r w:rsidRPr="002A3F9A">
        <w:rPr>
          <w:color w:val="auto"/>
          <w:sz w:val="28"/>
          <w:szCs w:val="28"/>
        </w:rPr>
        <w:t>Участниками контрольных работ являются:</w:t>
      </w:r>
    </w:p>
    <w:p w:rsidR="001C24C8" w:rsidRPr="002A3F9A" w:rsidRDefault="00E4077F" w:rsidP="00D73389">
      <w:pPr>
        <w:pStyle w:val="15"/>
        <w:tabs>
          <w:tab w:val="left" w:pos="1418"/>
        </w:tabs>
        <w:ind w:firstLine="709"/>
        <w:jc w:val="both"/>
        <w:rPr>
          <w:color w:val="auto"/>
          <w:sz w:val="28"/>
          <w:szCs w:val="28"/>
        </w:rPr>
      </w:pPr>
      <w:proofErr w:type="gramStart"/>
      <w:r w:rsidRPr="002A3F9A">
        <w:rPr>
          <w:color w:val="auto"/>
          <w:sz w:val="28"/>
          <w:szCs w:val="28"/>
        </w:rPr>
        <w:t xml:space="preserve">обучающиеся организаций, осуществляющих образовательную деятельность по имеющим государственную аккредитацию образовательным программам основного общего образования (далее </w:t>
      </w:r>
      <w:r w:rsidR="00270E04" w:rsidRPr="002A3F9A">
        <w:rPr>
          <w:color w:val="auto"/>
          <w:sz w:val="28"/>
          <w:szCs w:val="28"/>
        </w:rPr>
        <w:t>–</w:t>
      </w:r>
      <w:r w:rsidRPr="002A3F9A">
        <w:rPr>
          <w:color w:val="auto"/>
          <w:sz w:val="28"/>
          <w:szCs w:val="28"/>
        </w:rPr>
        <w:t xml:space="preserve"> </w:t>
      </w:r>
      <w:r w:rsidR="00270E04" w:rsidRPr="002A3F9A">
        <w:rPr>
          <w:color w:val="auto"/>
          <w:sz w:val="28"/>
          <w:szCs w:val="28"/>
        </w:rPr>
        <w:t xml:space="preserve">обучающиеся, </w:t>
      </w:r>
      <w:r w:rsidRPr="002A3F9A">
        <w:rPr>
          <w:color w:val="auto"/>
          <w:sz w:val="28"/>
          <w:szCs w:val="28"/>
        </w:rPr>
        <w:t>образовательная организация), в том числе обучающиеся с ограниченными возможностями здоровья</w:t>
      </w:r>
      <w:r w:rsidR="00D10278" w:rsidRPr="002A3F9A">
        <w:rPr>
          <w:color w:val="auto"/>
          <w:sz w:val="28"/>
          <w:szCs w:val="28"/>
        </w:rPr>
        <w:t xml:space="preserve"> (далее – ОВЗ)</w:t>
      </w:r>
      <w:r w:rsidRPr="002A3F9A">
        <w:rPr>
          <w:color w:val="auto"/>
          <w:sz w:val="28"/>
          <w:szCs w:val="28"/>
        </w:rPr>
        <w:t>, дети-инвалиды и инвалиды, осваивающие образовательные программы основного общего образования;</w:t>
      </w:r>
      <w:proofErr w:type="gramEnd"/>
    </w:p>
    <w:p w:rsidR="0074243E" w:rsidRPr="002A3F9A" w:rsidRDefault="00E4077F" w:rsidP="00D73389">
      <w:pPr>
        <w:pStyle w:val="15"/>
        <w:tabs>
          <w:tab w:val="left" w:pos="1418"/>
        </w:tabs>
        <w:ind w:firstLine="709"/>
        <w:jc w:val="both"/>
        <w:rPr>
          <w:color w:val="auto"/>
          <w:sz w:val="28"/>
          <w:szCs w:val="28"/>
        </w:rPr>
      </w:pPr>
      <w:proofErr w:type="gramStart"/>
      <w:r w:rsidRPr="002A3F9A">
        <w:rPr>
          <w:color w:val="auto"/>
          <w:sz w:val="28"/>
          <w:szCs w:val="28"/>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прикрепившиеся для прохождения государственной итоговой аттестации по образовательным программам основного общего образования (далее - ГИА) экстерном к образовательной</w:t>
      </w:r>
      <w:r w:rsidR="007D39A0" w:rsidRPr="002A3F9A">
        <w:rPr>
          <w:color w:val="auto"/>
          <w:sz w:val="28"/>
          <w:szCs w:val="28"/>
        </w:rPr>
        <w:t xml:space="preserve"> организации (далее - экстерны).</w:t>
      </w:r>
      <w:proofErr w:type="gramEnd"/>
    </w:p>
    <w:p w:rsidR="0074243E" w:rsidRPr="002A3F9A" w:rsidRDefault="0074243E" w:rsidP="00D73389">
      <w:pPr>
        <w:pStyle w:val="15"/>
        <w:tabs>
          <w:tab w:val="left" w:pos="1418"/>
        </w:tabs>
        <w:ind w:firstLine="709"/>
        <w:jc w:val="both"/>
        <w:rPr>
          <w:color w:val="auto"/>
          <w:sz w:val="28"/>
          <w:szCs w:val="28"/>
        </w:rPr>
      </w:pPr>
      <w:r w:rsidRPr="002A3F9A">
        <w:rPr>
          <w:color w:val="auto"/>
          <w:sz w:val="28"/>
          <w:szCs w:val="28"/>
        </w:rPr>
        <w:t xml:space="preserve">Лица с </w:t>
      </w:r>
      <w:r w:rsidR="003D092A" w:rsidRPr="002A3F9A">
        <w:rPr>
          <w:color w:val="auto"/>
          <w:sz w:val="28"/>
          <w:szCs w:val="28"/>
        </w:rPr>
        <w:t>ОВЗ</w:t>
      </w:r>
      <w:r w:rsidRPr="002A3F9A">
        <w:rPr>
          <w:color w:val="auto"/>
          <w:sz w:val="28"/>
          <w:szCs w:val="28"/>
        </w:rPr>
        <w:t xml:space="preserve">, дети-инвалиды и инвалиды принимают участие в контрольной работе по своему желанию. Для лиц с </w:t>
      </w:r>
      <w:r w:rsidR="00D10278" w:rsidRPr="002A3F9A">
        <w:rPr>
          <w:color w:val="auto"/>
          <w:sz w:val="28"/>
          <w:szCs w:val="28"/>
        </w:rPr>
        <w:t>ОВЗ,</w:t>
      </w:r>
      <w:r w:rsidRPr="002A3F9A">
        <w:rPr>
          <w:color w:val="auto"/>
          <w:sz w:val="28"/>
          <w:szCs w:val="28"/>
        </w:rPr>
        <w:t xml:space="preserve"> детей-инвалидов и инвалидов в случае их участия в контрольной работе обеспечиваются условия, учитывающие состояние их здоровья, особенности психофизического развития.</w:t>
      </w:r>
    </w:p>
    <w:p w:rsidR="007D39A0" w:rsidRPr="002A3F9A" w:rsidRDefault="00E4077F" w:rsidP="00D73389">
      <w:pPr>
        <w:pStyle w:val="15"/>
        <w:numPr>
          <w:ilvl w:val="1"/>
          <w:numId w:val="2"/>
        </w:numPr>
        <w:tabs>
          <w:tab w:val="left" w:pos="1418"/>
        </w:tabs>
        <w:ind w:left="0" w:firstLine="709"/>
        <w:jc w:val="both"/>
        <w:rPr>
          <w:color w:val="auto"/>
          <w:sz w:val="28"/>
          <w:szCs w:val="28"/>
        </w:rPr>
      </w:pPr>
      <w:r w:rsidRPr="002A3F9A">
        <w:rPr>
          <w:color w:val="auto"/>
          <w:sz w:val="28"/>
          <w:szCs w:val="28"/>
        </w:rPr>
        <w:t>Контрольные работы проводятся по учебным предметам: физика, химия, биология, литература, география, история, обществознание, иностранные языки (английский, французский, немецкий), информатика и информационн</w:t>
      </w:r>
      <w:proofErr w:type="gramStart"/>
      <w:r w:rsidRPr="002A3F9A">
        <w:rPr>
          <w:color w:val="auto"/>
          <w:sz w:val="28"/>
          <w:szCs w:val="28"/>
        </w:rPr>
        <w:t>о-</w:t>
      </w:r>
      <w:proofErr w:type="gramEnd"/>
      <w:r w:rsidR="007543C7" w:rsidRPr="002A3F9A">
        <w:rPr>
          <w:color w:val="auto"/>
          <w:sz w:val="28"/>
          <w:szCs w:val="28"/>
        </w:rPr>
        <w:t xml:space="preserve"> </w:t>
      </w:r>
      <w:r w:rsidRPr="002A3F9A">
        <w:rPr>
          <w:color w:val="auto"/>
          <w:sz w:val="28"/>
          <w:szCs w:val="28"/>
        </w:rPr>
        <w:t>коммуникационные технологии</w:t>
      </w:r>
      <w:r w:rsidR="00A77D4E" w:rsidRPr="002A3F9A">
        <w:rPr>
          <w:color w:val="auto"/>
          <w:sz w:val="28"/>
          <w:szCs w:val="28"/>
        </w:rPr>
        <w:t xml:space="preserve"> (ИКТ)</w:t>
      </w:r>
      <w:r w:rsidRPr="002A3F9A">
        <w:rPr>
          <w:color w:val="auto"/>
          <w:sz w:val="28"/>
          <w:szCs w:val="28"/>
        </w:rPr>
        <w:t xml:space="preserve">. </w:t>
      </w:r>
    </w:p>
    <w:p w:rsidR="001C24C8" w:rsidRPr="002A3F9A" w:rsidRDefault="00F90DC1" w:rsidP="00D73389">
      <w:pPr>
        <w:pStyle w:val="15"/>
        <w:tabs>
          <w:tab w:val="left" w:pos="1418"/>
        </w:tabs>
        <w:ind w:firstLine="709"/>
        <w:jc w:val="both"/>
        <w:rPr>
          <w:color w:val="auto"/>
          <w:sz w:val="28"/>
          <w:szCs w:val="28"/>
        </w:rPr>
      </w:pPr>
      <w:r w:rsidRPr="002A3F9A">
        <w:rPr>
          <w:color w:val="auto"/>
          <w:sz w:val="28"/>
          <w:szCs w:val="28"/>
        </w:rPr>
        <w:t xml:space="preserve">Обучающиеся, экстерны </w:t>
      </w:r>
      <w:r w:rsidR="00E4077F" w:rsidRPr="002A3F9A">
        <w:rPr>
          <w:color w:val="auto"/>
          <w:sz w:val="28"/>
          <w:szCs w:val="28"/>
        </w:rPr>
        <w:t>участвуют в контрольной работе по одному из указанных учебных предметов</w:t>
      </w:r>
      <w:r w:rsidR="0094684E" w:rsidRPr="002A3F9A">
        <w:rPr>
          <w:color w:val="auto"/>
          <w:sz w:val="28"/>
          <w:szCs w:val="28"/>
        </w:rPr>
        <w:t>,</w:t>
      </w:r>
      <w:r w:rsidR="00E4077F" w:rsidRPr="002A3F9A">
        <w:rPr>
          <w:color w:val="auto"/>
          <w:sz w:val="28"/>
          <w:szCs w:val="28"/>
        </w:rPr>
        <w:t xml:space="preserve"> по выбору участника. Прохождение контрольных </w:t>
      </w:r>
      <w:r w:rsidR="00E4077F" w:rsidRPr="002A3F9A">
        <w:rPr>
          <w:color w:val="auto"/>
          <w:sz w:val="28"/>
          <w:szCs w:val="28"/>
        </w:rPr>
        <w:lastRenderedPageBreak/>
        <w:t xml:space="preserve">работ по нескольким учебным предметам не </w:t>
      </w:r>
      <w:r w:rsidR="00CF3549" w:rsidRPr="002A3F9A">
        <w:rPr>
          <w:color w:val="auto"/>
          <w:sz w:val="28"/>
          <w:szCs w:val="28"/>
        </w:rPr>
        <w:t>предусмотрено</w:t>
      </w:r>
      <w:r w:rsidR="00E4077F" w:rsidRPr="002A3F9A">
        <w:rPr>
          <w:color w:val="auto"/>
          <w:sz w:val="28"/>
          <w:szCs w:val="28"/>
        </w:rPr>
        <w:t>.</w:t>
      </w:r>
    </w:p>
    <w:p w:rsidR="001C24C8" w:rsidRPr="002A3F9A" w:rsidRDefault="00E4077F" w:rsidP="00D73389">
      <w:pPr>
        <w:pStyle w:val="15"/>
        <w:numPr>
          <w:ilvl w:val="1"/>
          <w:numId w:val="2"/>
        </w:numPr>
        <w:tabs>
          <w:tab w:val="left" w:pos="1418"/>
        </w:tabs>
        <w:ind w:left="0" w:firstLine="709"/>
        <w:jc w:val="both"/>
        <w:rPr>
          <w:color w:val="auto"/>
          <w:sz w:val="28"/>
          <w:szCs w:val="28"/>
        </w:rPr>
      </w:pPr>
      <w:r w:rsidRPr="002A3F9A">
        <w:rPr>
          <w:color w:val="auto"/>
          <w:sz w:val="28"/>
          <w:szCs w:val="28"/>
        </w:rPr>
        <w:t>Контрольные работы по соответствующим учебным предметам проводятся в следующие даты:</w:t>
      </w:r>
    </w:p>
    <w:p w:rsidR="001C24C8" w:rsidRPr="002A3F9A" w:rsidRDefault="007D39A0" w:rsidP="00D73389">
      <w:pPr>
        <w:pStyle w:val="15"/>
        <w:tabs>
          <w:tab w:val="left" w:pos="1418"/>
        </w:tabs>
        <w:ind w:firstLine="709"/>
        <w:jc w:val="both"/>
        <w:rPr>
          <w:color w:val="auto"/>
          <w:sz w:val="28"/>
          <w:szCs w:val="28"/>
        </w:rPr>
      </w:pPr>
      <w:r w:rsidRPr="002A3F9A">
        <w:rPr>
          <w:color w:val="auto"/>
          <w:sz w:val="28"/>
          <w:szCs w:val="28"/>
        </w:rPr>
        <w:t xml:space="preserve">18 </w:t>
      </w:r>
      <w:r w:rsidR="00E4077F" w:rsidRPr="002A3F9A">
        <w:rPr>
          <w:color w:val="auto"/>
          <w:sz w:val="28"/>
          <w:szCs w:val="28"/>
        </w:rPr>
        <w:t xml:space="preserve">мая </w:t>
      </w:r>
      <w:r w:rsidR="00A52DA1" w:rsidRPr="002A3F9A">
        <w:rPr>
          <w:color w:val="auto"/>
          <w:sz w:val="28"/>
          <w:szCs w:val="28"/>
        </w:rPr>
        <w:t xml:space="preserve">2021 года </w:t>
      </w:r>
      <w:r w:rsidR="00E4077F" w:rsidRPr="002A3F9A">
        <w:rPr>
          <w:color w:val="auto"/>
          <w:sz w:val="28"/>
          <w:szCs w:val="28"/>
        </w:rPr>
        <w:t xml:space="preserve">(вторник) - биология, литература, информатика и </w:t>
      </w:r>
      <w:r w:rsidR="009B76DA" w:rsidRPr="002A3F9A">
        <w:rPr>
          <w:color w:val="auto"/>
          <w:sz w:val="28"/>
          <w:szCs w:val="28"/>
        </w:rPr>
        <w:t>информационно-коммуникационные</w:t>
      </w:r>
      <w:r w:rsidR="003079B5" w:rsidRPr="002A3F9A">
        <w:rPr>
          <w:color w:val="auto"/>
          <w:sz w:val="28"/>
          <w:szCs w:val="28"/>
        </w:rPr>
        <w:t xml:space="preserve"> технологии</w:t>
      </w:r>
      <w:r w:rsidR="00E4077F" w:rsidRPr="002A3F9A">
        <w:rPr>
          <w:color w:val="auto"/>
          <w:sz w:val="28"/>
          <w:szCs w:val="28"/>
        </w:rPr>
        <w:t>;</w:t>
      </w:r>
    </w:p>
    <w:p w:rsidR="001C24C8" w:rsidRPr="002A3F9A" w:rsidRDefault="007D39A0" w:rsidP="00D73389">
      <w:pPr>
        <w:pStyle w:val="15"/>
        <w:tabs>
          <w:tab w:val="left" w:pos="1418"/>
        </w:tabs>
        <w:ind w:firstLine="709"/>
        <w:jc w:val="both"/>
        <w:rPr>
          <w:color w:val="auto"/>
          <w:sz w:val="28"/>
          <w:szCs w:val="28"/>
        </w:rPr>
      </w:pPr>
      <w:r w:rsidRPr="002A3F9A">
        <w:rPr>
          <w:color w:val="auto"/>
          <w:sz w:val="28"/>
          <w:szCs w:val="28"/>
        </w:rPr>
        <w:t xml:space="preserve">19 </w:t>
      </w:r>
      <w:r w:rsidR="00E4077F" w:rsidRPr="002A3F9A">
        <w:rPr>
          <w:color w:val="auto"/>
          <w:sz w:val="28"/>
          <w:szCs w:val="28"/>
        </w:rPr>
        <w:t xml:space="preserve">мая </w:t>
      </w:r>
      <w:r w:rsidR="00A52DA1" w:rsidRPr="002A3F9A">
        <w:rPr>
          <w:color w:val="auto"/>
          <w:sz w:val="28"/>
          <w:szCs w:val="28"/>
        </w:rPr>
        <w:t xml:space="preserve">2021 года </w:t>
      </w:r>
      <w:r w:rsidR="00E4077F" w:rsidRPr="002A3F9A">
        <w:rPr>
          <w:color w:val="auto"/>
          <w:sz w:val="28"/>
          <w:szCs w:val="28"/>
        </w:rPr>
        <w:t>(среда) - физика, история;</w:t>
      </w:r>
    </w:p>
    <w:p w:rsidR="001C24C8" w:rsidRPr="002A3F9A" w:rsidRDefault="007D39A0" w:rsidP="00D73389">
      <w:pPr>
        <w:pStyle w:val="15"/>
        <w:tabs>
          <w:tab w:val="left" w:pos="1418"/>
        </w:tabs>
        <w:ind w:firstLine="709"/>
        <w:jc w:val="both"/>
        <w:rPr>
          <w:color w:val="auto"/>
          <w:sz w:val="28"/>
          <w:szCs w:val="28"/>
        </w:rPr>
      </w:pPr>
      <w:r w:rsidRPr="002A3F9A">
        <w:rPr>
          <w:color w:val="auto"/>
          <w:sz w:val="28"/>
          <w:szCs w:val="28"/>
        </w:rPr>
        <w:t xml:space="preserve">20 </w:t>
      </w:r>
      <w:r w:rsidR="00E4077F" w:rsidRPr="002A3F9A">
        <w:rPr>
          <w:color w:val="auto"/>
          <w:sz w:val="28"/>
          <w:szCs w:val="28"/>
        </w:rPr>
        <w:t xml:space="preserve">мая </w:t>
      </w:r>
      <w:r w:rsidR="00A52DA1" w:rsidRPr="002A3F9A">
        <w:rPr>
          <w:color w:val="auto"/>
          <w:sz w:val="28"/>
          <w:szCs w:val="28"/>
        </w:rPr>
        <w:t xml:space="preserve">2021 года </w:t>
      </w:r>
      <w:r w:rsidR="00E4077F" w:rsidRPr="002A3F9A">
        <w:rPr>
          <w:color w:val="auto"/>
          <w:sz w:val="28"/>
          <w:szCs w:val="28"/>
        </w:rPr>
        <w:t>(четверг) - обществознание, химия;</w:t>
      </w:r>
    </w:p>
    <w:p w:rsidR="001C24C8" w:rsidRPr="002A3F9A" w:rsidRDefault="007D39A0" w:rsidP="00D73389">
      <w:pPr>
        <w:pStyle w:val="15"/>
        <w:tabs>
          <w:tab w:val="left" w:pos="1418"/>
        </w:tabs>
        <w:ind w:firstLine="709"/>
        <w:jc w:val="both"/>
        <w:rPr>
          <w:color w:val="auto"/>
          <w:sz w:val="28"/>
          <w:szCs w:val="28"/>
        </w:rPr>
      </w:pPr>
      <w:proofErr w:type="gramStart"/>
      <w:r w:rsidRPr="002A3F9A">
        <w:rPr>
          <w:color w:val="auto"/>
          <w:sz w:val="28"/>
          <w:szCs w:val="28"/>
        </w:rPr>
        <w:t xml:space="preserve">21 </w:t>
      </w:r>
      <w:r w:rsidR="00E4077F" w:rsidRPr="002A3F9A">
        <w:rPr>
          <w:color w:val="auto"/>
          <w:sz w:val="28"/>
          <w:szCs w:val="28"/>
        </w:rPr>
        <w:t xml:space="preserve">мая </w:t>
      </w:r>
      <w:r w:rsidR="00A52DA1" w:rsidRPr="002A3F9A">
        <w:rPr>
          <w:color w:val="auto"/>
          <w:sz w:val="28"/>
          <w:szCs w:val="28"/>
        </w:rPr>
        <w:t xml:space="preserve">2021 года </w:t>
      </w:r>
      <w:r w:rsidR="00E4077F" w:rsidRPr="002A3F9A">
        <w:rPr>
          <w:color w:val="auto"/>
          <w:sz w:val="28"/>
          <w:szCs w:val="28"/>
        </w:rPr>
        <w:t>(пятница) - география, иностранные языки (английский, французский, немецкий).</w:t>
      </w:r>
      <w:proofErr w:type="gramEnd"/>
    </w:p>
    <w:p w:rsidR="001C24C8" w:rsidRPr="002A3F9A" w:rsidRDefault="00E4077F" w:rsidP="00D73389">
      <w:pPr>
        <w:pStyle w:val="15"/>
        <w:tabs>
          <w:tab w:val="left" w:pos="1418"/>
        </w:tabs>
        <w:ind w:firstLine="709"/>
        <w:jc w:val="both"/>
        <w:rPr>
          <w:color w:val="auto"/>
          <w:sz w:val="28"/>
          <w:szCs w:val="28"/>
        </w:rPr>
      </w:pPr>
      <w:r w:rsidRPr="002A3F9A">
        <w:rPr>
          <w:color w:val="auto"/>
          <w:sz w:val="28"/>
          <w:szCs w:val="28"/>
        </w:rPr>
        <w:t>Резервные сроки проведения контрольных работ по соответствующим учебным предметам не предусмотрены.</w:t>
      </w:r>
    </w:p>
    <w:p w:rsidR="00D139CC" w:rsidRPr="002A3F9A" w:rsidRDefault="00D139CC" w:rsidP="00D73389">
      <w:pPr>
        <w:pStyle w:val="15"/>
        <w:numPr>
          <w:ilvl w:val="1"/>
          <w:numId w:val="2"/>
        </w:numPr>
        <w:tabs>
          <w:tab w:val="left" w:pos="1418"/>
        </w:tabs>
        <w:ind w:left="0" w:firstLine="709"/>
        <w:jc w:val="both"/>
        <w:rPr>
          <w:color w:val="auto"/>
          <w:sz w:val="28"/>
          <w:szCs w:val="28"/>
        </w:rPr>
      </w:pPr>
      <w:r w:rsidRPr="002A3F9A">
        <w:rPr>
          <w:color w:val="auto"/>
          <w:sz w:val="28"/>
          <w:szCs w:val="28"/>
        </w:rPr>
        <w:t xml:space="preserve">Заявления на участие в контрольной работе </w:t>
      </w:r>
      <w:r w:rsidR="005140CA" w:rsidRPr="002A3F9A">
        <w:rPr>
          <w:color w:val="auto"/>
          <w:sz w:val="28"/>
          <w:szCs w:val="28"/>
        </w:rPr>
        <w:t xml:space="preserve">с указанием выбранного учебного предмета </w:t>
      </w:r>
      <w:r w:rsidR="00872CA3" w:rsidRPr="002A3F9A">
        <w:rPr>
          <w:color w:val="auto"/>
          <w:sz w:val="28"/>
          <w:szCs w:val="28"/>
        </w:rPr>
        <w:t xml:space="preserve">подаются в срок до 30 апреля 2021 года (включительно) </w:t>
      </w:r>
      <w:r w:rsidR="00872CA3" w:rsidRPr="002A3F9A">
        <w:rPr>
          <w:color w:val="auto"/>
          <w:sz w:val="28"/>
          <w:szCs w:val="28"/>
          <w:lang w:bidi="ar-SA"/>
        </w:rPr>
        <w:t xml:space="preserve">согласно </w:t>
      </w:r>
      <w:r w:rsidR="000B08C1" w:rsidRPr="002A3F9A">
        <w:rPr>
          <w:color w:val="auto"/>
          <w:sz w:val="28"/>
          <w:szCs w:val="28"/>
        </w:rPr>
        <w:t>форме (</w:t>
      </w:r>
      <w:r w:rsidR="000B08C1" w:rsidRPr="002A3F9A">
        <w:rPr>
          <w:color w:val="auto"/>
          <w:sz w:val="28"/>
          <w:szCs w:val="28"/>
          <w:lang w:bidi="ar-SA"/>
        </w:rPr>
        <w:t>приложение 1</w:t>
      </w:r>
      <w:r w:rsidR="00872CA3" w:rsidRPr="002A3F9A">
        <w:rPr>
          <w:color w:val="auto"/>
          <w:sz w:val="28"/>
          <w:szCs w:val="28"/>
          <w:lang w:bidi="ar-SA"/>
        </w:rPr>
        <w:t xml:space="preserve"> к настоящему </w:t>
      </w:r>
      <w:r w:rsidR="00872CA3" w:rsidRPr="002A3F9A">
        <w:rPr>
          <w:color w:val="auto"/>
          <w:sz w:val="28"/>
          <w:szCs w:val="28"/>
        </w:rPr>
        <w:t>Порядку</w:t>
      </w:r>
      <w:r w:rsidR="000B08C1" w:rsidRPr="002A3F9A">
        <w:rPr>
          <w:color w:val="auto"/>
          <w:sz w:val="28"/>
          <w:szCs w:val="28"/>
        </w:rPr>
        <w:t>):</w:t>
      </w:r>
    </w:p>
    <w:p w:rsidR="00754735" w:rsidRPr="002A3F9A" w:rsidRDefault="00D139CC" w:rsidP="00D73389">
      <w:pPr>
        <w:pStyle w:val="15"/>
        <w:tabs>
          <w:tab w:val="left" w:pos="1418"/>
        </w:tabs>
        <w:ind w:firstLine="709"/>
        <w:jc w:val="both"/>
        <w:rPr>
          <w:color w:val="auto"/>
          <w:sz w:val="28"/>
          <w:szCs w:val="28"/>
        </w:rPr>
      </w:pPr>
      <w:proofErr w:type="gramStart"/>
      <w:r w:rsidRPr="002A3F9A">
        <w:rPr>
          <w:color w:val="auto"/>
          <w:sz w:val="28"/>
          <w:szCs w:val="28"/>
        </w:rPr>
        <w:t>о</w:t>
      </w:r>
      <w:r w:rsidR="00E4077F" w:rsidRPr="002A3F9A">
        <w:rPr>
          <w:color w:val="auto"/>
          <w:sz w:val="28"/>
          <w:szCs w:val="28"/>
        </w:rPr>
        <w:t>бучающи</w:t>
      </w:r>
      <w:r w:rsidRPr="002A3F9A">
        <w:rPr>
          <w:color w:val="auto"/>
          <w:sz w:val="28"/>
          <w:szCs w:val="28"/>
        </w:rPr>
        <w:t>ми</w:t>
      </w:r>
      <w:r w:rsidR="00E4077F" w:rsidRPr="002A3F9A">
        <w:rPr>
          <w:color w:val="auto"/>
          <w:sz w:val="28"/>
          <w:szCs w:val="28"/>
        </w:rPr>
        <w:t>ся</w:t>
      </w:r>
      <w:proofErr w:type="gramEnd"/>
      <w:r w:rsidR="00E4077F" w:rsidRPr="002A3F9A">
        <w:rPr>
          <w:color w:val="auto"/>
          <w:sz w:val="28"/>
          <w:szCs w:val="28"/>
        </w:rPr>
        <w:t xml:space="preserve"> 9-х классов </w:t>
      </w:r>
      <w:r w:rsidRPr="002A3F9A">
        <w:rPr>
          <w:color w:val="auto"/>
          <w:sz w:val="28"/>
          <w:szCs w:val="28"/>
        </w:rPr>
        <w:t xml:space="preserve">- </w:t>
      </w:r>
      <w:r w:rsidR="00E4077F" w:rsidRPr="002A3F9A">
        <w:rPr>
          <w:color w:val="auto"/>
          <w:sz w:val="28"/>
          <w:szCs w:val="28"/>
        </w:rPr>
        <w:t xml:space="preserve">в образовательные организации, в которых они осваивают образовательные программы основного </w:t>
      </w:r>
      <w:r w:rsidRPr="002A3F9A">
        <w:rPr>
          <w:color w:val="auto"/>
          <w:sz w:val="28"/>
          <w:szCs w:val="28"/>
        </w:rPr>
        <w:t xml:space="preserve">общего образования; </w:t>
      </w:r>
    </w:p>
    <w:p w:rsidR="00D139CC" w:rsidRPr="002A3F9A" w:rsidRDefault="00D139CC" w:rsidP="00D73389">
      <w:pPr>
        <w:pStyle w:val="15"/>
        <w:tabs>
          <w:tab w:val="left" w:pos="1418"/>
        </w:tabs>
        <w:ind w:firstLine="709"/>
        <w:jc w:val="both"/>
        <w:rPr>
          <w:color w:val="auto"/>
          <w:sz w:val="28"/>
          <w:szCs w:val="28"/>
        </w:rPr>
      </w:pPr>
      <w:r w:rsidRPr="002A3F9A">
        <w:rPr>
          <w:color w:val="auto"/>
          <w:sz w:val="28"/>
          <w:szCs w:val="28"/>
        </w:rPr>
        <w:t>экстернами - в</w:t>
      </w:r>
      <w:r w:rsidR="00E4077F" w:rsidRPr="002A3F9A">
        <w:rPr>
          <w:color w:val="auto"/>
          <w:sz w:val="28"/>
          <w:szCs w:val="28"/>
        </w:rPr>
        <w:t xml:space="preserve"> соответствующие образовательные организации, к которым они прикреп</w:t>
      </w:r>
      <w:r w:rsidR="00D05C7D" w:rsidRPr="002A3F9A">
        <w:rPr>
          <w:color w:val="auto"/>
          <w:sz w:val="28"/>
          <w:szCs w:val="28"/>
        </w:rPr>
        <w:t>лены</w:t>
      </w:r>
      <w:r w:rsidR="00E4077F" w:rsidRPr="002A3F9A">
        <w:rPr>
          <w:color w:val="auto"/>
          <w:sz w:val="28"/>
          <w:szCs w:val="28"/>
        </w:rPr>
        <w:t xml:space="preserve"> для прохождения ГИА экстерном. </w:t>
      </w:r>
    </w:p>
    <w:p w:rsidR="006A544C" w:rsidRPr="002A3F9A" w:rsidRDefault="00E4077F" w:rsidP="00D73389">
      <w:pPr>
        <w:pStyle w:val="15"/>
        <w:tabs>
          <w:tab w:val="left" w:pos="1418"/>
        </w:tabs>
        <w:ind w:firstLine="709"/>
        <w:jc w:val="both"/>
        <w:rPr>
          <w:color w:val="auto"/>
          <w:sz w:val="28"/>
          <w:szCs w:val="28"/>
        </w:rPr>
      </w:pPr>
      <w:r w:rsidRPr="002A3F9A">
        <w:rPr>
          <w:color w:val="auto"/>
          <w:sz w:val="28"/>
          <w:szCs w:val="28"/>
        </w:rPr>
        <w:t>До завершения срока подачи заявления участники контрольной работы вправе изменить выбранный ранее учебный предмет для прохождения контрольной работы, подав повторное заявление на участие в контрольной работе с указанием измененного учебного предмета.</w:t>
      </w:r>
    </w:p>
    <w:p w:rsidR="000558E6" w:rsidRPr="002A3F9A" w:rsidRDefault="000558E6" w:rsidP="00D73389">
      <w:pPr>
        <w:pStyle w:val="15"/>
        <w:numPr>
          <w:ilvl w:val="1"/>
          <w:numId w:val="2"/>
        </w:numPr>
        <w:tabs>
          <w:tab w:val="left" w:pos="1418"/>
        </w:tabs>
        <w:ind w:left="0" w:firstLine="709"/>
        <w:jc w:val="both"/>
        <w:rPr>
          <w:color w:val="auto"/>
          <w:sz w:val="28"/>
          <w:szCs w:val="28"/>
        </w:rPr>
      </w:pPr>
      <w:r w:rsidRPr="002A3F9A">
        <w:rPr>
          <w:color w:val="auto"/>
          <w:sz w:val="28"/>
          <w:szCs w:val="28"/>
        </w:rPr>
        <w:t>Контрольные работы проводятся:</w:t>
      </w:r>
      <w:r w:rsidR="00763203" w:rsidRPr="002A3F9A">
        <w:rPr>
          <w:color w:val="auto"/>
          <w:sz w:val="28"/>
          <w:szCs w:val="28"/>
        </w:rPr>
        <w:t xml:space="preserve"> </w:t>
      </w:r>
    </w:p>
    <w:p w:rsidR="000558E6" w:rsidRPr="002A3F9A" w:rsidRDefault="000558E6" w:rsidP="00D73389">
      <w:pPr>
        <w:pStyle w:val="15"/>
        <w:tabs>
          <w:tab w:val="left" w:pos="1418"/>
        </w:tabs>
        <w:ind w:firstLine="709"/>
        <w:jc w:val="both"/>
        <w:rPr>
          <w:color w:val="auto"/>
          <w:sz w:val="28"/>
          <w:szCs w:val="28"/>
        </w:rPr>
      </w:pPr>
      <w:r w:rsidRPr="002A3F9A">
        <w:rPr>
          <w:color w:val="auto"/>
          <w:sz w:val="28"/>
          <w:szCs w:val="28"/>
        </w:rPr>
        <w:t>для обучающихся 9-х классов – в образовательны</w:t>
      </w:r>
      <w:r w:rsidR="00D05C7D" w:rsidRPr="002A3F9A">
        <w:rPr>
          <w:color w:val="auto"/>
          <w:sz w:val="28"/>
          <w:szCs w:val="28"/>
        </w:rPr>
        <w:t>х</w:t>
      </w:r>
      <w:r w:rsidRPr="002A3F9A">
        <w:rPr>
          <w:color w:val="auto"/>
          <w:sz w:val="28"/>
          <w:szCs w:val="28"/>
        </w:rPr>
        <w:t xml:space="preserve"> организаци</w:t>
      </w:r>
      <w:r w:rsidR="00D05C7D" w:rsidRPr="002A3F9A">
        <w:rPr>
          <w:color w:val="auto"/>
          <w:sz w:val="28"/>
          <w:szCs w:val="28"/>
        </w:rPr>
        <w:t>ях</w:t>
      </w:r>
      <w:r w:rsidRPr="002A3F9A">
        <w:rPr>
          <w:color w:val="auto"/>
          <w:sz w:val="28"/>
          <w:szCs w:val="28"/>
        </w:rPr>
        <w:t xml:space="preserve">, в которых они осваивают образовательные программы основного общего образования; </w:t>
      </w:r>
    </w:p>
    <w:p w:rsidR="000558E6" w:rsidRPr="002A3F9A" w:rsidRDefault="000558E6" w:rsidP="00D73389">
      <w:pPr>
        <w:pStyle w:val="15"/>
        <w:tabs>
          <w:tab w:val="left" w:pos="1418"/>
        </w:tabs>
        <w:ind w:firstLine="709"/>
        <w:jc w:val="both"/>
        <w:rPr>
          <w:color w:val="auto"/>
          <w:sz w:val="28"/>
          <w:szCs w:val="28"/>
        </w:rPr>
      </w:pPr>
      <w:r w:rsidRPr="002A3F9A">
        <w:rPr>
          <w:color w:val="auto"/>
          <w:sz w:val="28"/>
          <w:szCs w:val="28"/>
        </w:rPr>
        <w:t xml:space="preserve">для экстернов – в образовательных организациях, к которым они прикреплены для прохождения ГИА экстерном. </w:t>
      </w:r>
    </w:p>
    <w:p w:rsidR="00D1661F" w:rsidRPr="002A3F9A" w:rsidRDefault="00D1661F" w:rsidP="00D73389">
      <w:pPr>
        <w:pStyle w:val="15"/>
        <w:numPr>
          <w:ilvl w:val="1"/>
          <w:numId w:val="2"/>
        </w:numPr>
        <w:tabs>
          <w:tab w:val="left" w:pos="1418"/>
        </w:tabs>
        <w:ind w:left="0" w:firstLine="709"/>
        <w:jc w:val="both"/>
        <w:rPr>
          <w:color w:val="auto"/>
          <w:sz w:val="28"/>
          <w:szCs w:val="28"/>
        </w:rPr>
      </w:pPr>
      <w:r w:rsidRPr="002A3F9A">
        <w:rPr>
          <w:color w:val="auto"/>
          <w:sz w:val="28"/>
          <w:szCs w:val="28"/>
        </w:rPr>
        <w:t xml:space="preserve">Содержание заданий для проведения контрольных работ соответствует документам, определяющим структуру и содержание контрольных измерительных материалов основного государственного экзамена 2021 года (далее – КИМ) по соответствующим учебным предметам. </w:t>
      </w:r>
    </w:p>
    <w:p w:rsidR="009C22F2" w:rsidRPr="002A3F9A" w:rsidRDefault="005D7E1F" w:rsidP="00D73389">
      <w:pPr>
        <w:pStyle w:val="15"/>
        <w:tabs>
          <w:tab w:val="left" w:pos="1418"/>
        </w:tabs>
        <w:ind w:firstLine="709"/>
        <w:jc w:val="both"/>
        <w:rPr>
          <w:color w:val="auto"/>
          <w:sz w:val="28"/>
          <w:szCs w:val="28"/>
        </w:rPr>
      </w:pPr>
      <w:proofErr w:type="gramStart"/>
      <w:r w:rsidRPr="002A3F9A">
        <w:rPr>
          <w:color w:val="auto"/>
          <w:sz w:val="28"/>
          <w:szCs w:val="28"/>
        </w:rPr>
        <w:t xml:space="preserve">Продолжительность проведения контрольной работы по учебным предметам и перечень </w:t>
      </w:r>
      <w:r w:rsidR="00DE75D2" w:rsidRPr="002A3F9A">
        <w:rPr>
          <w:color w:val="auto"/>
          <w:sz w:val="28"/>
          <w:szCs w:val="28"/>
        </w:rPr>
        <w:t>заданий</w:t>
      </w:r>
      <w:r w:rsidRPr="002A3F9A">
        <w:rPr>
          <w:color w:val="auto"/>
          <w:sz w:val="28"/>
          <w:szCs w:val="28"/>
        </w:rPr>
        <w:t>, не включаемых в</w:t>
      </w:r>
      <w:r w:rsidR="00DE75D2" w:rsidRPr="002A3F9A">
        <w:rPr>
          <w:color w:val="auto"/>
          <w:sz w:val="28"/>
          <w:szCs w:val="28"/>
        </w:rPr>
        <w:t xml:space="preserve"> </w:t>
      </w:r>
      <w:r w:rsidR="00B568B1" w:rsidRPr="002A3F9A">
        <w:rPr>
          <w:color w:val="auto"/>
          <w:sz w:val="28"/>
          <w:szCs w:val="28"/>
        </w:rPr>
        <w:t xml:space="preserve">КИМ </w:t>
      </w:r>
      <w:r w:rsidR="00DE75D2" w:rsidRPr="002A3F9A">
        <w:rPr>
          <w:color w:val="auto"/>
          <w:sz w:val="28"/>
          <w:szCs w:val="28"/>
        </w:rPr>
        <w:t>контрольн</w:t>
      </w:r>
      <w:r w:rsidRPr="002A3F9A">
        <w:rPr>
          <w:color w:val="auto"/>
          <w:sz w:val="28"/>
          <w:szCs w:val="28"/>
        </w:rPr>
        <w:t>ых работ</w:t>
      </w:r>
      <w:r w:rsidR="00DE75D2" w:rsidRPr="002A3F9A">
        <w:rPr>
          <w:color w:val="auto"/>
          <w:sz w:val="28"/>
          <w:szCs w:val="28"/>
        </w:rPr>
        <w:t xml:space="preserve"> по отдельным учебным предметам </w:t>
      </w:r>
      <w:r w:rsidR="00D1661F" w:rsidRPr="002A3F9A">
        <w:rPr>
          <w:color w:val="auto"/>
          <w:sz w:val="28"/>
          <w:szCs w:val="28"/>
        </w:rPr>
        <w:t>определены в приложении 2 к настоящему Порядку.</w:t>
      </w:r>
      <w:proofErr w:type="gramEnd"/>
    </w:p>
    <w:p w:rsidR="0084772B" w:rsidRPr="002A3F9A" w:rsidRDefault="0084772B" w:rsidP="00D73389">
      <w:pPr>
        <w:pStyle w:val="15"/>
        <w:tabs>
          <w:tab w:val="left" w:pos="1418"/>
        </w:tabs>
        <w:ind w:firstLine="709"/>
        <w:jc w:val="both"/>
        <w:rPr>
          <w:color w:val="auto"/>
          <w:sz w:val="28"/>
          <w:szCs w:val="28"/>
        </w:rPr>
      </w:pPr>
      <w:r w:rsidRPr="002A3F9A">
        <w:rPr>
          <w:color w:val="auto"/>
          <w:sz w:val="28"/>
          <w:szCs w:val="28"/>
        </w:rPr>
        <w:t>Для всех категорий участников контрольных работ используются аналогичные материалы.</w:t>
      </w:r>
    </w:p>
    <w:p w:rsidR="009D4D22" w:rsidRPr="002A3F9A" w:rsidRDefault="00AC6C29" w:rsidP="00D73389">
      <w:pPr>
        <w:pStyle w:val="ConsPlusTitle"/>
        <w:numPr>
          <w:ilvl w:val="0"/>
          <w:numId w:val="2"/>
        </w:numPr>
        <w:tabs>
          <w:tab w:val="left" w:pos="1418"/>
        </w:tabs>
        <w:spacing w:before="120" w:after="120"/>
        <w:ind w:left="0" w:firstLine="709"/>
        <w:jc w:val="center"/>
        <w:outlineLvl w:val="1"/>
        <w:rPr>
          <w:rFonts w:ascii="Times New Roman" w:hAnsi="Times New Roman" w:cs="Times New Roman"/>
          <w:sz w:val="28"/>
          <w:szCs w:val="28"/>
        </w:rPr>
      </w:pPr>
      <w:r w:rsidRPr="002A3F9A">
        <w:rPr>
          <w:rFonts w:ascii="Times New Roman" w:eastAsia="Calibri" w:hAnsi="Times New Roman" w:cs="Times New Roman"/>
          <w:sz w:val="28"/>
          <w:szCs w:val="28"/>
        </w:rPr>
        <w:t>Органы</w:t>
      </w:r>
      <w:r w:rsidR="00DB7F20" w:rsidRPr="002A3F9A">
        <w:rPr>
          <w:rFonts w:ascii="Times New Roman" w:eastAsia="Calibri" w:hAnsi="Times New Roman" w:cs="Times New Roman"/>
          <w:sz w:val="28"/>
          <w:szCs w:val="28"/>
        </w:rPr>
        <w:t xml:space="preserve"> </w:t>
      </w:r>
      <w:r w:rsidRPr="002A3F9A">
        <w:rPr>
          <w:rFonts w:ascii="Times New Roman" w:eastAsia="Calibri" w:hAnsi="Times New Roman" w:cs="Times New Roman"/>
          <w:sz w:val="28"/>
          <w:szCs w:val="28"/>
        </w:rPr>
        <w:t>и организации</w:t>
      </w:r>
      <w:r w:rsidR="009106E8" w:rsidRPr="002A3F9A">
        <w:rPr>
          <w:rFonts w:ascii="Times New Roman" w:eastAsia="Calibri" w:hAnsi="Times New Roman" w:cs="Times New Roman"/>
          <w:sz w:val="28"/>
          <w:szCs w:val="28"/>
        </w:rPr>
        <w:t xml:space="preserve">, привлекаемые к организации и проведению </w:t>
      </w:r>
      <w:r w:rsidR="0065142F" w:rsidRPr="002A3F9A">
        <w:rPr>
          <w:rFonts w:ascii="Times New Roman" w:eastAsia="Calibri" w:hAnsi="Times New Roman" w:cs="Times New Roman"/>
          <w:sz w:val="28"/>
          <w:szCs w:val="28"/>
        </w:rPr>
        <w:t>контрольных</w:t>
      </w:r>
      <w:r w:rsidR="0065142F" w:rsidRPr="002A3F9A">
        <w:rPr>
          <w:rFonts w:ascii="Times New Roman" w:hAnsi="Times New Roman" w:cs="Times New Roman"/>
          <w:sz w:val="28"/>
          <w:szCs w:val="28"/>
        </w:rPr>
        <w:t xml:space="preserve"> работ</w:t>
      </w:r>
    </w:p>
    <w:p w:rsidR="0065142F" w:rsidRPr="002A3F9A" w:rsidRDefault="001E1B32" w:rsidP="00D73389">
      <w:pPr>
        <w:pStyle w:val="ConsPlusTitle"/>
        <w:numPr>
          <w:ilvl w:val="1"/>
          <w:numId w:val="2"/>
        </w:numPr>
        <w:tabs>
          <w:tab w:val="left" w:pos="1276"/>
          <w:tab w:val="left" w:pos="1418"/>
        </w:tabs>
        <w:ind w:left="0"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Комитет </w:t>
      </w:r>
      <w:r w:rsidR="0065142F" w:rsidRPr="002A3F9A">
        <w:rPr>
          <w:rFonts w:ascii="Times New Roman" w:hAnsi="Times New Roman" w:cs="Times New Roman"/>
          <w:b w:val="0"/>
          <w:sz w:val="28"/>
          <w:szCs w:val="28"/>
        </w:rPr>
        <w:t>обеспечивает</w:t>
      </w:r>
      <w:r w:rsidR="00B9096F" w:rsidRPr="002A3F9A">
        <w:rPr>
          <w:rFonts w:ascii="Times New Roman" w:hAnsi="Times New Roman" w:cs="Times New Roman"/>
          <w:b w:val="0"/>
          <w:sz w:val="28"/>
          <w:szCs w:val="28"/>
        </w:rPr>
        <w:t xml:space="preserve"> координацию</w:t>
      </w:r>
      <w:r w:rsidR="0065142F" w:rsidRPr="002A3F9A">
        <w:rPr>
          <w:rFonts w:ascii="Times New Roman" w:hAnsi="Times New Roman" w:cs="Times New Roman"/>
          <w:b w:val="0"/>
          <w:sz w:val="28"/>
          <w:szCs w:val="28"/>
        </w:rPr>
        <w:t xml:space="preserve"> </w:t>
      </w:r>
      <w:r w:rsidR="00B9096F" w:rsidRPr="002A3F9A">
        <w:rPr>
          <w:rFonts w:ascii="Times New Roman" w:hAnsi="Times New Roman" w:cs="Times New Roman"/>
          <w:b w:val="0"/>
          <w:sz w:val="28"/>
          <w:szCs w:val="28"/>
        </w:rPr>
        <w:t xml:space="preserve">организации, </w:t>
      </w:r>
      <w:r w:rsidR="0065142F" w:rsidRPr="002A3F9A">
        <w:rPr>
          <w:rFonts w:ascii="Times New Roman" w:hAnsi="Times New Roman" w:cs="Times New Roman"/>
          <w:b w:val="0"/>
          <w:sz w:val="28"/>
          <w:szCs w:val="28"/>
        </w:rPr>
        <w:t xml:space="preserve">проведения </w:t>
      </w:r>
      <w:r w:rsidR="00B9096F" w:rsidRPr="002A3F9A">
        <w:rPr>
          <w:rFonts w:ascii="Times New Roman" w:hAnsi="Times New Roman" w:cs="Times New Roman"/>
          <w:b w:val="0"/>
          <w:sz w:val="28"/>
          <w:szCs w:val="28"/>
        </w:rPr>
        <w:t xml:space="preserve">и проверки </w:t>
      </w:r>
      <w:r w:rsidR="00AF759C" w:rsidRPr="002A3F9A">
        <w:rPr>
          <w:rFonts w:ascii="Times New Roman" w:hAnsi="Times New Roman" w:cs="Times New Roman"/>
          <w:b w:val="0"/>
          <w:sz w:val="28"/>
          <w:szCs w:val="28"/>
        </w:rPr>
        <w:t>контрольных работ</w:t>
      </w:r>
      <w:r w:rsidR="0065142F" w:rsidRPr="002A3F9A">
        <w:rPr>
          <w:rFonts w:ascii="Times New Roman" w:hAnsi="Times New Roman" w:cs="Times New Roman"/>
          <w:b w:val="0"/>
          <w:sz w:val="28"/>
          <w:szCs w:val="28"/>
        </w:rPr>
        <w:t xml:space="preserve"> </w:t>
      </w:r>
      <w:r w:rsidR="009C22F2" w:rsidRPr="002A3F9A">
        <w:rPr>
          <w:rFonts w:ascii="Times New Roman" w:hAnsi="Times New Roman" w:cs="Times New Roman"/>
          <w:b w:val="0"/>
          <w:sz w:val="28"/>
          <w:szCs w:val="28"/>
        </w:rPr>
        <w:t xml:space="preserve">в Ленинградской области </w:t>
      </w:r>
      <w:r w:rsidR="0065142F" w:rsidRPr="002A3F9A">
        <w:rPr>
          <w:rFonts w:ascii="Times New Roman" w:hAnsi="Times New Roman" w:cs="Times New Roman"/>
          <w:b w:val="0"/>
          <w:sz w:val="28"/>
          <w:szCs w:val="28"/>
        </w:rPr>
        <w:t>в со</w:t>
      </w:r>
      <w:r w:rsidR="009C22F2" w:rsidRPr="002A3F9A">
        <w:rPr>
          <w:rFonts w:ascii="Times New Roman" w:hAnsi="Times New Roman" w:cs="Times New Roman"/>
          <w:b w:val="0"/>
          <w:sz w:val="28"/>
          <w:szCs w:val="28"/>
        </w:rPr>
        <w:t>ответствии с настоящим Порядком</w:t>
      </w:r>
      <w:r w:rsidR="00F33A16" w:rsidRPr="002A3F9A">
        <w:rPr>
          <w:rFonts w:ascii="Times New Roman" w:hAnsi="Times New Roman" w:cs="Times New Roman"/>
          <w:b w:val="0"/>
          <w:sz w:val="28"/>
          <w:szCs w:val="28"/>
        </w:rPr>
        <w:t>.</w:t>
      </w:r>
    </w:p>
    <w:p w:rsidR="003E1940" w:rsidRPr="002A3F9A" w:rsidRDefault="009C22F2" w:rsidP="00D73389">
      <w:pPr>
        <w:pStyle w:val="ConsPlusTitle"/>
        <w:numPr>
          <w:ilvl w:val="1"/>
          <w:numId w:val="2"/>
        </w:numPr>
        <w:tabs>
          <w:tab w:val="left" w:pos="1276"/>
          <w:tab w:val="left" w:pos="1418"/>
        </w:tabs>
        <w:ind w:left="0"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Государственное бюджетное учреждение Ленинградской области «Информационный центр оценки качества образования» (далее - региональный центр обработки информации, РЦОИ) </w:t>
      </w:r>
      <w:r w:rsidR="00363F54" w:rsidRPr="002A3F9A">
        <w:rPr>
          <w:rFonts w:ascii="Times New Roman" w:hAnsi="Times New Roman" w:cs="Times New Roman"/>
          <w:b w:val="0"/>
          <w:sz w:val="28"/>
          <w:szCs w:val="28"/>
        </w:rPr>
        <w:t xml:space="preserve">осуществляет технологическое обеспечение проведения контрольных работ </w:t>
      </w:r>
      <w:r w:rsidR="003E1940" w:rsidRPr="002A3F9A">
        <w:rPr>
          <w:rFonts w:ascii="Times New Roman" w:hAnsi="Times New Roman" w:cs="Times New Roman"/>
          <w:b w:val="0"/>
          <w:sz w:val="28"/>
          <w:szCs w:val="28"/>
        </w:rPr>
        <w:t xml:space="preserve">в </w:t>
      </w:r>
      <w:r w:rsidR="00363F54" w:rsidRPr="002A3F9A">
        <w:rPr>
          <w:rFonts w:ascii="Times New Roman" w:hAnsi="Times New Roman" w:cs="Times New Roman"/>
          <w:b w:val="0"/>
          <w:sz w:val="28"/>
          <w:szCs w:val="28"/>
        </w:rPr>
        <w:t>Ленинградской области, в том числе</w:t>
      </w:r>
      <w:r w:rsidR="00AE2667" w:rsidRPr="002A3F9A">
        <w:rPr>
          <w:rFonts w:ascii="Times New Roman" w:hAnsi="Times New Roman" w:cs="Times New Roman"/>
          <w:b w:val="0"/>
          <w:sz w:val="28"/>
          <w:szCs w:val="28"/>
        </w:rPr>
        <w:t xml:space="preserve"> обеспечивает</w:t>
      </w:r>
      <w:r w:rsidR="003E1940" w:rsidRPr="002A3F9A">
        <w:rPr>
          <w:rFonts w:ascii="Times New Roman" w:hAnsi="Times New Roman" w:cs="Times New Roman"/>
          <w:b w:val="0"/>
          <w:sz w:val="28"/>
          <w:szCs w:val="28"/>
        </w:rPr>
        <w:t>:</w:t>
      </w:r>
    </w:p>
    <w:p w:rsidR="002B61EB" w:rsidRPr="002A3F9A" w:rsidRDefault="00AE2667"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lastRenderedPageBreak/>
        <w:t xml:space="preserve">внесение </w:t>
      </w:r>
      <w:r w:rsidR="00363F54" w:rsidRPr="002A3F9A">
        <w:rPr>
          <w:rFonts w:ascii="Times New Roman" w:hAnsi="Times New Roman" w:cs="Times New Roman"/>
          <w:b w:val="0"/>
          <w:sz w:val="28"/>
          <w:szCs w:val="28"/>
        </w:rPr>
        <w:t>сведени</w:t>
      </w:r>
      <w:r w:rsidRPr="002A3F9A">
        <w:rPr>
          <w:rFonts w:ascii="Times New Roman" w:hAnsi="Times New Roman" w:cs="Times New Roman"/>
          <w:b w:val="0"/>
          <w:sz w:val="28"/>
          <w:szCs w:val="28"/>
        </w:rPr>
        <w:t>й</w:t>
      </w:r>
      <w:r w:rsidR="00363F54" w:rsidRPr="002A3F9A">
        <w:rPr>
          <w:rFonts w:ascii="Times New Roman" w:hAnsi="Times New Roman" w:cs="Times New Roman"/>
          <w:b w:val="0"/>
          <w:sz w:val="28"/>
          <w:szCs w:val="28"/>
        </w:rPr>
        <w:t xml:space="preserve"> </w:t>
      </w:r>
      <w:r w:rsidR="009C22F2" w:rsidRPr="002A3F9A">
        <w:rPr>
          <w:rFonts w:ascii="Times New Roman" w:hAnsi="Times New Roman" w:cs="Times New Roman"/>
          <w:b w:val="0"/>
          <w:sz w:val="28"/>
          <w:szCs w:val="28"/>
        </w:rPr>
        <w:t>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w:t>
      </w:r>
      <w:r w:rsidR="002820D0" w:rsidRPr="002A3F9A">
        <w:rPr>
          <w:rFonts w:ascii="Times New Roman" w:hAnsi="Times New Roman" w:cs="Times New Roman"/>
          <w:b w:val="0"/>
          <w:sz w:val="28"/>
          <w:szCs w:val="28"/>
        </w:rPr>
        <w:t>,</w:t>
      </w:r>
      <w:r w:rsidR="009C22F2" w:rsidRPr="002A3F9A">
        <w:rPr>
          <w:rFonts w:ascii="Times New Roman" w:hAnsi="Times New Roman" w:cs="Times New Roman"/>
          <w:b w:val="0"/>
          <w:sz w:val="28"/>
          <w:szCs w:val="28"/>
        </w:rPr>
        <w:t xml:space="preserve"> </w:t>
      </w:r>
      <w:r w:rsidR="002B61EB" w:rsidRPr="002A3F9A">
        <w:rPr>
          <w:rFonts w:ascii="Times New Roman" w:hAnsi="Times New Roman" w:cs="Times New Roman"/>
          <w:b w:val="0"/>
          <w:sz w:val="28"/>
          <w:szCs w:val="28"/>
        </w:rPr>
        <w:t xml:space="preserve">об участниках контрольных работ </w:t>
      </w:r>
      <w:r w:rsidR="0087735D" w:rsidRPr="002A3F9A">
        <w:rPr>
          <w:rFonts w:ascii="Times New Roman" w:hAnsi="Times New Roman" w:cs="Times New Roman"/>
          <w:b w:val="0"/>
          <w:sz w:val="28"/>
          <w:szCs w:val="28"/>
        </w:rPr>
        <w:t xml:space="preserve">и </w:t>
      </w:r>
      <w:r w:rsidR="002B61EB" w:rsidRPr="002A3F9A">
        <w:rPr>
          <w:rFonts w:ascii="Times New Roman" w:hAnsi="Times New Roman" w:cs="Times New Roman"/>
          <w:b w:val="0"/>
          <w:sz w:val="28"/>
          <w:szCs w:val="28"/>
        </w:rPr>
        <w:t>выбранн</w:t>
      </w:r>
      <w:r w:rsidR="0087735D" w:rsidRPr="002A3F9A">
        <w:rPr>
          <w:rFonts w:ascii="Times New Roman" w:hAnsi="Times New Roman" w:cs="Times New Roman"/>
          <w:b w:val="0"/>
          <w:sz w:val="28"/>
          <w:szCs w:val="28"/>
        </w:rPr>
        <w:t>ом</w:t>
      </w:r>
      <w:r w:rsidR="002B61EB" w:rsidRPr="002A3F9A">
        <w:rPr>
          <w:rFonts w:ascii="Times New Roman" w:hAnsi="Times New Roman" w:cs="Times New Roman"/>
          <w:b w:val="0"/>
          <w:sz w:val="28"/>
          <w:szCs w:val="28"/>
        </w:rPr>
        <w:t xml:space="preserve"> ими учебно</w:t>
      </w:r>
      <w:r w:rsidR="0087735D" w:rsidRPr="002A3F9A">
        <w:rPr>
          <w:rFonts w:ascii="Times New Roman" w:hAnsi="Times New Roman" w:cs="Times New Roman"/>
          <w:b w:val="0"/>
          <w:sz w:val="28"/>
          <w:szCs w:val="28"/>
        </w:rPr>
        <w:t>м предмете</w:t>
      </w:r>
      <w:r w:rsidR="009C22F2" w:rsidRPr="002A3F9A">
        <w:rPr>
          <w:rFonts w:ascii="Times New Roman" w:hAnsi="Times New Roman" w:cs="Times New Roman"/>
          <w:b w:val="0"/>
          <w:sz w:val="28"/>
          <w:szCs w:val="28"/>
        </w:rPr>
        <w:t xml:space="preserve"> до 4 мая 2021 года</w:t>
      </w:r>
      <w:r w:rsidR="002B61EB" w:rsidRPr="002A3F9A">
        <w:rPr>
          <w:rFonts w:ascii="Times New Roman" w:hAnsi="Times New Roman" w:cs="Times New Roman"/>
          <w:b w:val="0"/>
          <w:sz w:val="28"/>
          <w:szCs w:val="28"/>
        </w:rPr>
        <w:t>;</w:t>
      </w:r>
    </w:p>
    <w:p w:rsidR="00D4142C" w:rsidRPr="002A3F9A" w:rsidRDefault="00483C39"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печать бланков ответов контрольных работ</w:t>
      </w:r>
      <w:r w:rsidR="00E773B2" w:rsidRPr="002A3F9A">
        <w:rPr>
          <w:rFonts w:ascii="Times New Roman" w:hAnsi="Times New Roman" w:cs="Times New Roman"/>
          <w:b w:val="0"/>
          <w:sz w:val="28"/>
          <w:szCs w:val="28"/>
        </w:rPr>
        <w:t xml:space="preserve"> и их</w:t>
      </w:r>
      <w:r w:rsidRPr="002A3F9A">
        <w:rPr>
          <w:rFonts w:ascii="Times New Roman" w:hAnsi="Times New Roman" w:cs="Times New Roman"/>
          <w:b w:val="0"/>
          <w:sz w:val="28"/>
          <w:szCs w:val="28"/>
        </w:rPr>
        <w:t xml:space="preserve"> </w:t>
      </w:r>
      <w:r w:rsidR="00C82736" w:rsidRPr="002A3F9A">
        <w:rPr>
          <w:rFonts w:ascii="Times New Roman" w:hAnsi="Times New Roman" w:cs="Times New Roman"/>
          <w:b w:val="0"/>
          <w:sz w:val="28"/>
          <w:szCs w:val="28"/>
        </w:rPr>
        <w:t>пакетирование</w:t>
      </w:r>
      <w:r w:rsidRPr="002A3F9A">
        <w:rPr>
          <w:rFonts w:ascii="Times New Roman" w:hAnsi="Times New Roman" w:cs="Times New Roman"/>
          <w:b w:val="0"/>
          <w:sz w:val="28"/>
          <w:szCs w:val="28"/>
        </w:rPr>
        <w:t xml:space="preserve"> </w:t>
      </w:r>
      <w:r w:rsidR="009C22F2" w:rsidRPr="002A3F9A">
        <w:rPr>
          <w:rFonts w:ascii="Times New Roman" w:hAnsi="Times New Roman" w:cs="Times New Roman"/>
          <w:b w:val="0"/>
          <w:sz w:val="28"/>
          <w:szCs w:val="28"/>
        </w:rPr>
        <w:t>для</w:t>
      </w:r>
      <w:r w:rsidRPr="002A3F9A">
        <w:rPr>
          <w:rFonts w:ascii="Times New Roman" w:hAnsi="Times New Roman" w:cs="Times New Roman"/>
          <w:b w:val="0"/>
          <w:sz w:val="28"/>
          <w:szCs w:val="28"/>
        </w:rPr>
        <w:t xml:space="preserve"> образовательны</w:t>
      </w:r>
      <w:r w:rsidR="009C22F2" w:rsidRPr="002A3F9A">
        <w:rPr>
          <w:rFonts w:ascii="Times New Roman" w:hAnsi="Times New Roman" w:cs="Times New Roman"/>
          <w:b w:val="0"/>
          <w:sz w:val="28"/>
          <w:szCs w:val="28"/>
        </w:rPr>
        <w:t>х</w:t>
      </w:r>
      <w:r w:rsidRPr="002A3F9A">
        <w:rPr>
          <w:rFonts w:ascii="Times New Roman" w:hAnsi="Times New Roman" w:cs="Times New Roman"/>
          <w:b w:val="0"/>
          <w:sz w:val="28"/>
          <w:szCs w:val="28"/>
        </w:rPr>
        <w:t xml:space="preserve"> организаци</w:t>
      </w:r>
      <w:r w:rsidR="009C22F2" w:rsidRPr="002A3F9A">
        <w:rPr>
          <w:rFonts w:ascii="Times New Roman" w:hAnsi="Times New Roman" w:cs="Times New Roman"/>
          <w:b w:val="0"/>
          <w:sz w:val="28"/>
          <w:szCs w:val="28"/>
        </w:rPr>
        <w:t>й</w:t>
      </w:r>
      <w:r w:rsidR="00D4142C" w:rsidRPr="002A3F9A">
        <w:rPr>
          <w:rFonts w:ascii="Times New Roman" w:hAnsi="Times New Roman" w:cs="Times New Roman"/>
          <w:b w:val="0"/>
          <w:sz w:val="28"/>
          <w:szCs w:val="28"/>
        </w:rPr>
        <w:t>, передачу пакетов с бланками ответов контрольных работ представителям органов местного самоуправления, осуществляющих управление в сфере образования (далее – ОМСУ)</w:t>
      </w:r>
      <w:r w:rsidR="00922DD7" w:rsidRPr="002A3F9A">
        <w:rPr>
          <w:rFonts w:ascii="Times New Roman" w:hAnsi="Times New Roman" w:cs="Times New Roman"/>
          <w:b w:val="0"/>
          <w:sz w:val="28"/>
          <w:szCs w:val="28"/>
        </w:rPr>
        <w:t>;</w:t>
      </w:r>
    </w:p>
    <w:p w:rsidR="00D4142C" w:rsidRPr="002A3F9A" w:rsidRDefault="00D4142C"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прием от федерального государственного бюджетного учреждения «Федеральный центр тестирования» (далее - ФЦТ) заданий для проведения контрольных работ по соответствующим учебным предметам в защищенном виде посредством з</w:t>
      </w:r>
      <w:r w:rsidR="003054DF" w:rsidRPr="002A3F9A">
        <w:rPr>
          <w:rFonts w:ascii="Times New Roman" w:hAnsi="Times New Roman" w:cs="Times New Roman"/>
          <w:b w:val="0"/>
          <w:sz w:val="28"/>
          <w:szCs w:val="28"/>
        </w:rPr>
        <w:t xml:space="preserve">ащищенной сети передачи данных </w:t>
      </w:r>
      <w:r w:rsidRPr="002A3F9A">
        <w:rPr>
          <w:rFonts w:ascii="Times New Roman" w:hAnsi="Times New Roman" w:cs="Times New Roman"/>
          <w:b w:val="0"/>
          <w:sz w:val="28"/>
          <w:szCs w:val="28"/>
        </w:rPr>
        <w:t xml:space="preserve">до </w:t>
      </w:r>
      <w:r w:rsidR="00526780" w:rsidRPr="002A3F9A">
        <w:rPr>
          <w:rFonts w:ascii="Times New Roman" w:hAnsi="Times New Roman" w:cs="Times New Roman"/>
          <w:b w:val="0"/>
          <w:sz w:val="28"/>
          <w:szCs w:val="28"/>
        </w:rPr>
        <w:t>11</w:t>
      </w:r>
      <w:r w:rsidRPr="002A3F9A">
        <w:rPr>
          <w:rFonts w:ascii="Times New Roman" w:hAnsi="Times New Roman" w:cs="Times New Roman"/>
          <w:b w:val="0"/>
          <w:sz w:val="28"/>
          <w:szCs w:val="28"/>
        </w:rPr>
        <w:t xml:space="preserve"> мая 2021 года;</w:t>
      </w:r>
    </w:p>
    <w:p w:rsidR="00ED31ED" w:rsidRPr="002A3F9A" w:rsidRDefault="00763203"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передачу защищенных заданий для проведения контрольной работы в ОМСУ по защищенной сети передачи данных </w:t>
      </w:r>
      <w:proofErr w:type="spellStart"/>
      <w:r w:rsidRPr="002A3F9A">
        <w:rPr>
          <w:rFonts w:ascii="Times New Roman" w:hAnsi="Times New Roman" w:cs="Times New Roman"/>
          <w:b w:val="0"/>
          <w:sz w:val="28"/>
          <w:szCs w:val="28"/>
          <w:lang w:val="en-US"/>
        </w:rPr>
        <w:t>VipNet</w:t>
      </w:r>
      <w:proofErr w:type="spellEnd"/>
      <w:r w:rsidRPr="002A3F9A">
        <w:rPr>
          <w:rFonts w:ascii="Times New Roman" w:hAnsi="Times New Roman" w:cs="Times New Roman"/>
          <w:b w:val="0"/>
          <w:sz w:val="28"/>
          <w:szCs w:val="28"/>
        </w:rPr>
        <w:t xml:space="preserve"> за 1 календарный день до дня проведения контрольной работы</w:t>
      </w:r>
      <w:r w:rsidR="00922DD7" w:rsidRPr="002A3F9A">
        <w:rPr>
          <w:rFonts w:ascii="Times New Roman" w:hAnsi="Times New Roman" w:cs="Times New Roman"/>
          <w:b w:val="0"/>
          <w:sz w:val="28"/>
          <w:szCs w:val="28"/>
        </w:rPr>
        <w:t>;</w:t>
      </w:r>
    </w:p>
    <w:p w:rsidR="00763203" w:rsidRPr="002A3F9A" w:rsidRDefault="00763203"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получение от ФЦТ паролей к защищенным заданиям контрольных работ и их передачу в ОМСУ по защищенной сети передачи данных </w:t>
      </w:r>
      <w:proofErr w:type="spellStart"/>
      <w:r w:rsidRPr="002A3F9A">
        <w:rPr>
          <w:rFonts w:ascii="Times New Roman" w:hAnsi="Times New Roman" w:cs="Times New Roman"/>
          <w:b w:val="0"/>
          <w:sz w:val="28"/>
          <w:szCs w:val="28"/>
          <w:lang w:val="en-US"/>
        </w:rPr>
        <w:t>VipNet</w:t>
      </w:r>
      <w:proofErr w:type="spellEnd"/>
      <w:r w:rsidRPr="002A3F9A">
        <w:rPr>
          <w:rFonts w:ascii="Times New Roman" w:hAnsi="Times New Roman" w:cs="Times New Roman"/>
          <w:b w:val="0"/>
          <w:sz w:val="28"/>
          <w:szCs w:val="28"/>
        </w:rPr>
        <w:t xml:space="preserve"> за 1 час </w:t>
      </w:r>
      <w:r w:rsidR="006C227A" w:rsidRPr="002A3F9A">
        <w:rPr>
          <w:rFonts w:ascii="Times New Roman" w:hAnsi="Times New Roman" w:cs="Times New Roman"/>
          <w:b w:val="0"/>
          <w:sz w:val="28"/>
          <w:szCs w:val="28"/>
        </w:rPr>
        <w:t>2</w:t>
      </w:r>
      <w:r w:rsidRPr="002A3F9A">
        <w:rPr>
          <w:rFonts w:ascii="Times New Roman" w:hAnsi="Times New Roman" w:cs="Times New Roman"/>
          <w:b w:val="0"/>
          <w:sz w:val="28"/>
          <w:szCs w:val="28"/>
        </w:rPr>
        <w:t>0 минут до начала</w:t>
      </w:r>
      <w:r w:rsidR="006B2B4A" w:rsidRPr="002A3F9A">
        <w:rPr>
          <w:rFonts w:ascii="Times New Roman" w:hAnsi="Times New Roman" w:cs="Times New Roman"/>
          <w:b w:val="0"/>
          <w:sz w:val="28"/>
          <w:szCs w:val="28"/>
        </w:rPr>
        <w:t xml:space="preserve"> </w:t>
      </w:r>
      <w:r w:rsidRPr="002A3F9A">
        <w:rPr>
          <w:rFonts w:ascii="Times New Roman" w:hAnsi="Times New Roman" w:cs="Times New Roman"/>
          <w:b w:val="0"/>
          <w:sz w:val="28"/>
          <w:szCs w:val="28"/>
        </w:rPr>
        <w:t>контрольной работы;</w:t>
      </w:r>
    </w:p>
    <w:p w:rsidR="00012574" w:rsidRPr="002A3F9A" w:rsidRDefault="00012574"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получение от ФЦТ ключей и критериев оценивания заданий контрольных работ и передачу </w:t>
      </w:r>
      <w:r w:rsidR="00744934" w:rsidRPr="002A3F9A">
        <w:rPr>
          <w:rFonts w:ascii="Times New Roman" w:hAnsi="Times New Roman" w:cs="Times New Roman"/>
          <w:b w:val="0"/>
          <w:sz w:val="28"/>
          <w:szCs w:val="28"/>
        </w:rPr>
        <w:t xml:space="preserve">критериев </w:t>
      </w:r>
      <w:r w:rsidR="00B34CCB" w:rsidRPr="002A3F9A">
        <w:rPr>
          <w:rFonts w:ascii="Times New Roman" w:hAnsi="Times New Roman" w:cs="Times New Roman"/>
          <w:b w:val="0"/>
          <w:sz w:val="28"/>
          <w:szCs w:val="28"/>
        </w:rPr>
        <w:t xml:space="preserve">оценивания заданий </w:t>
      </w:r>
      <w:r w:rsidRPr="002A3F9A">
        <w:rPr>
          <w:rFonts w:ascii="Times New Roman" w:hAnsi="Times New Roman" w:cs="Times New Roman"/>
          <w:b w:val="0"/>
          <w:sz w:val="28"/>
          <w:szCs w:val="28"/>
        </w:rPr>
        <w:t xml:space="preserve">в ОМСУ по защищенной сети передачи данных </w:t>
      </w:r>
      <w:proofErr w:type="spellStart"/>
      <w:r w:rsidRPr="002A3F9A">
        <w:rPr>
          <w:rFonts w:ascii="Times New Roman" w:hAnsi="Times New Roman" w:cs="Times New Roman"/>
          <w:b w:val="0"/>
          <w:sz w:val="28"/>
          <w:szCs w:val="28"/>
          <w:lang w:val="en-US"/>
        </w:rPr>
        <w:t>VipNet</w:t>
      </w:r>
      <w:proofErr w:type="spellEnd"/>
      <w:r w:rsidRPr="002A3F9A">
        <w:rPr>
          <w:rFonts w:ascii="Times New Roman" w:hAnsi="Times New Roman" w:cs="Times New Roman"/>
          <w:b w:val="0"/>
          <w:sz w:val="28"/>
          <w:szCs w:val="28"/>
        </w:rPr>
        <w:t xml:space="preserve"> в 15.00 дня проведения контрольной работы;</w:t>
      </w:r>
    </w:p>
    <w:p w:rsidR="00037575" w:rsidRPr="002A3F9A" w:rsidRDefault="007A4A1E"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получение от ОМСУ в печатном виде </w:t>
      </w:r>
      <w:r w:rsidR="005C4EDF" w:rsidRPr="002A3F9A">
        <w:rPr>
          <w:rFonts w:ascii="Times New Roman" w:hAnsi="Times New Roman" w:cs="Times New Roman"/>
          <w:b w:val="0"/>
          <w:sz w:val="28"/>
          <w:szCs w:val="28"/>
        </w:rPr>
        <w:t xml:space="preserve">бланков ответов контрольной работы </w:t>
      </w:r>
      <w:r w:rsidR="00B94215" w:rsidRPr="002A3F9A">
        <w:rPr>
          <w:rFonts w:ascii="Times New Roman" w:hAnsi="Times New Roman" w:cs="Times New Roman"/>
          <w:b w:val="0"/>
          <w:sz w:val="28"/>
          <w:szCs w:val="28"/>
        </w:rPr>
        <w:t xml:space="preserve">с результатами проверки развернутой части </w:t>
      </w:r>
      <w:r w:rsidR="00071D96" w:rsidRPr="002A3F9A">
        <w:rPr>
          <w:rFonts w:ascii="Times New Roman" w:hAnsi="Times New Roman" w:cs="Times New Roman"/>
          <w:b w:val="0"/>
          <w:sz w:val="28"/>
          <w:szCs w:val="28"/>
        </w:rPr>
        <w:t xml:space="preserve">не позднее, чем через </w:t>
      </w:r>
      <w:r w:rsidR="009423B4" w:rsidRPr="002A3F9A">
        <w:rPr>
          <w:rFonts w:ascii="Times New Roman" w:hAnsi="Times New Roman" w:cs="Times New Roman"/>
          <w:b w:val="0"/>
          <w:sz w:val="28"/>
          <w:szCs w:val="28"/>
        </w:rPr>
        <w:t>5</w:t>
      </w:r>
      <w:r w:rsidR="00071D96" w:rsidRPr="002A3F9A">
        <w:rPr>
          <w:rFonts w:ascii="Times New Roman" w:hAnsi="Times New Roman" w:cs="Times New Roman"/>
          <w:b w:val="0"/>
          <w:sz w:val="28"/>
          <w:szCs w:val="28"/>
        </w:rPr>
        <w:t xml:space="preserve"> </w:t>
      </w:r>
      <w:r w:rsidR="00386D55" w:rsidRPr="002A3F9A">
        <w:rPr>
          <w:rFonts w:ascii="Times New Roman" w:hAnsi="Times New Roman" w:cs="Times New Roman"/>
          <w:b w:val="0"/>
          <w:sz w:val="28"/>
          <w:szCs w:val="28"/>
        </w:rPr>
        <w:t xml:space="preserve">календарных </w:t>
      </w:r>
      <w:r w:rsidR="00071D96" w:rsidRPr="002A3F9A">
        <w:rPr>
          <w:rFonts w:ascii="Times New Roman" w:hAnsi="Times New Roman" w:cs="Times New Roman"/>
          <w:b w:val="0"/>
          <w:sz w:val="28"/>
          <w:szCs w:val="28"/>
        </w:rPr>
        <w:t>дн</w:t>
      </w:r>
      <w:r w:rsidR="00386D55" w:rsidRPr="002A3F9A">
        <w:rPr>
          <w:rFonts w:ascii="Times New Roman" w:hAnsi="Times New Roman" w:cs="Times New Roman"/>
          <w:b w:val="0"/>
          <w:sz w:val="28"/>
          <w:szCs w:val="28"/>
        </w:rPr>
        <w:t>ей</w:t>
      </w:r>
      <w:r w:rsidR="00071D96" w:rsidRPr="002A3F9A">
        <w:rPr>
          <w:rFonts w:ascii="Times New Roman" w:hAnsi="Times New Roman" w:cs="Times New Roman"/>
          <w:b w:val="0"/>
          <w:sz w:val="28"/>
          <w:szCs w:val="28"/>
        </w:rPr>
        <w:t xml:space="preserve"> после даты проведения контрольной работы</w:t>
      </w:r>
      <w:r w:rsidR="00A77D4E" w:rsidRPr="002A3F9A">
        <w:rPr>
          <w:rFonts w:ascii="Times New Roman" w:hAnsi="Times New Roman" w:cs="Times New Roman"/>
          <w:b w:val="0"/>
          <w:sz w:val="28"/>
          <w:szCs w:val="28"/>
        </w:rPr>
        <w:t xml:space="preserve"> по соответствующему учебному предмету</w:t>
      </w:r>
      <w:r w:rsidR="00071D96" w:rsidRPr="002A3F9A">
        <w:rPr>
          <w:rFonts w:ascii="Times New Roman" w:hAnsi="Times New Roman" w:cs="Times New Roman"/>
          <w:b w:val="0"/>
          <w:sz w:val="28"/>
          <w:szCs w:val="28"/>
        </w:rPr>
        <w:t>;</w:t>
      </w:r>
    </w:p>
    <w:p w:rsidR="0087735D" w:rsidRPr="002A3F9A" w:rsidRDefault="00071D96"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обработку материалов контрольных работ </w:t>
      </w:r>
      <w:r w:rsidR="00037575" w:rsidRPr="002A3F9A">
        <w:rPr>
          <w:rFonts w:ascii="Times New Roman" w:hAnsi="Times New Roman" w:cs="Times New Roman"/>
          <w:b w:val="0"/>
          <w:sz w:val="28"/>
          <w:szCs w:val="28"/>
        </w:rPr>
        <w:t xml:space="preserve">не позднее, чем через </w:t>
      </w:r>
      <w:r w:rsidR="00A77C87" w:rsidRPr="002A3F9A">
        <w:rPr>
          <w:rFonts w:ascii="Times New Roman" w:hAnsi="Times New Roman" w:cs="Times New Roman"/>
          <w:b w:val="0"/>
          <w:sz w:val="28"/>
          <w:szCs w:val="28"/>
        </w:rPr>
        <w:t>10</w:t>
      </w:r>
      <w:r w:rsidR="00037575" w:rsidRPr="002A3F9A">
        <w:rPr>
          <w:rFonts w:ascii="Times New Roman" w:hAnsi="Times New Roman" w:cs="Times New Roman"/>
          <w:b w:val="0"/>
          <w:sz w:val="28"/>
          <w:szCs w:val="28"/>
        </w:rPr>
        <w:t xml:space="preserve"> </w:t>
      </w:r>
      <w:r w:rsidR="00386D55" w:rsidRPr="002A3F9A">
        <w:rPr>
          <w:rFonts w:ascii="Times New Roman" w:hAnsi="Times New Roman" w:cs="Times New Roman"/>
          <w:b w:val="0"/>
          <w:sz w:val="28"/>
          <w:szCs w:val="28"/>
        </w:rPr>
        <w:t xml:space="preserve">календарных </w:t>
      </w:r>
      <w:r w:rsidR="00037575" w:rsidRPr="002A3F9A">
        <w:rPr>
          <w:rFonts w:ascii="Times New Roman" w:hAnsi="Times New Roman" w:cs="Times New Roman"/>
          <w:b w:val="0"/>
          <w:sz w:val="28"/>
          <w:szCs w:val="28"/>
        </w:rPr>
        <w:t>дн</w:t>
      </w:r>
      <w:r w:rsidR="00386D55" w:rsidRPr="002A3F9A">
        <w:rPr>
          <w:rFonts w:ascii="Times New Roman" w:hAnsi="Times New Roman" w:cs="Times New Roman"/>
          <w:b w:val="0"/>
          <w:sz w:val="28"/>
          <w:szCs w:val="28"/>
        </w:rPr>
        <w:t>ей</w:t>
      </w:r>
      <w:r w:rsidR="00037575" w:rsidRPr="002A3F9A">
        <w:rPr>
          <w:rFonts w:ascii="Times New Roman" w:hAnsi="Times New Roman" w:cs="Times New Roman"/>
          <w:b w:val="0"/>
          <w:sz w:val="28"/>
          <w:szCs w:val="28"/>
        </w:rPr>
        <w:t xml:space="preserve"> после даты проведения контрольной работы по соответствующему учебному предмету</w:t>
      </w:r>
      <w:r w:rsidR="00060765" w:rsidRPr="002A3F9A">
        <w:rPr>
          <w:rFonts w:ascii="Times New Roman" w:hAnsi="Times New Roman" w:cs="Times New Roman"/>
          <w:b w:val="0"/>
          <w:sz w:val="28"/>
          <w:szCs w:val="28"/>
        </w:rPr>
        <w:t xml:space="preserve"> с использованием технологии «АИС ГИА»</w:t>
      </w:r>
      <w:r w:rsidR="00850CC3" w:rsidRPr="002A3F9A">
        <w:rPr>
          <w:rFonts w:ascii="Times New Roman" w:hAnsi="Times New Roman" w:cs="Times New Roman"/>
          <w:b w:val="0"/>
          <w:sz w:val="28"/>
          <w:szCs w:val="28"/>
        </w:rPr>
        <w:t xml:space="preserve"> и </w:t>
      </w:r>
      <w:r w:rsidR="00C15369" w:rsidRPr="002A3F9A">
        <w:rPr>
          <w:rFonts w:ascii="Times New Roman" w:hAnsi="Times New Roman" w:cs="Times New Roman"/>
          <w:b w:val="0"/>
          <w:sz w:val="28"/>
          <w:szCs w:val="28"/>
        </w:rPr>
        <w:t>внесение</w:t>
      </w:r>
      <w:r w:rsidR="0087735D" w:rsidRPr="002A3F9A">
        <w:rPr>
          <w:rFonts w:ascii="Times New Roman" w:hAnsi="Times New Roman" w:cs="Times New Roman"/>
          <w:b w:val="0"/>
          <w:sz w:val="28"/>
          <w:szCs w:val="28"/>
        </w:rPr>
        <w:t xml:space="preserve"> сведений о результатах контрольных работ </w:t>
      </w:r>
      <w:r w:rsidR="00C15369" w:rsidRPr="002A3F9A">
        <w:rPr>
          <w:rFonts w:ascii="Times New Roman" w:hAnsi="Times New Roman" w:cs="Times New Roman"/>
          <w:b w:val="0"/>
          <w:sz w:val="28"/>
          <w:szCs w:val="28"/>
        </w:rPr>
        <w:t>в РИС ГИА</w:t>
      </w:r>
      <w:r w:rsidR="003F7381" w:rsidRPr="002A3F9A">
        <w:rPr>
          <w:rFonts w:ascii="Times New Roman" w:hAnsi="Times New Roman" w:cs="Times New Roman"/>
          <w:b w:val="0"/>
          <w:sz w:val="28"/>
          <w:szCs w:val="28"/>
        </w:rPr>
        <w:t>;</w:t>
      </w:r>
    </w:p>
    <w:p w:rsidR="003F7381" w:rsidRPr="002A3F9A" w:rsidRDefault="003F7381"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формирование протоколов с результатами контрольных работ по образовательным организациям и передачу протоколов в ОМСУ по защищенной сети передачи данных </w:t>
      </w:r>
      <w:proofErr w:type="spellStart"/>
      <w:r w:rsidRPr="002A3F9A">
        <w:rPr>
          <w:rFonts w:ascii="Times New Roman" w:hAnsi="Times New Roman" w:cs="Times New Roman"/>
          <w:b w:val="0"/>
          <w:sz w:val="28"/>
          <w:szCs w:val="28"/>
          <w:lang w:val="en-US"/>
        </w:rPr>
        <w:t>VipNet</w:t>
      </w:r>
      <w:proofErr w:type="spellEnd"/>
      <w:r w:rsidRPr="002A3F9A">
        <w:rPr>
          <w:rFonts w:ascii="Times New Roman" w:hAnsi="Times New Roman" w:cs="Times New Roman"/>
          <w:b w:val="0"/>
          <w:sz w:val="28"/>
          <w:szCs w:val="28"/>
        </w:rPr>
        <w:t>.</w:t>
      </w:r>
    </w:p>
    <w:p w:rsidR="006F200A" w:rsidRPr="002A3F9A" w:rsidRDefault="00037575" w:rsidP="00D73389">
      <w:pPr>
        <w:pStyle w:val="ConsPlusTitle"/>
        <w:numPr>
          <w:ilvl w:val="1"/>
          <w:numId w:val="2"/>
        </w:numPr>
        <w:tabs>
          <w:tab w:val="left" w:pos="1276"/>
          <w:tab w:val="left" w:pos="1418"/>
        </w:tabs>
        <w:ind w:left="0"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Руководитель РЦОИ определяет лиц, ответственных в РЦОИ за </w:t>
      </w:r>
      <w:r w:rsidR="00156545" w:rsidRPr="002A3F9A">
        <w:rPr>
          <w:rFonts w:ascii="Times New Roman" w:hAnsi="Times New Roman" w:cs="Times New Roman"/>
          <w:b w:val="0"/>
          <w:sz w:val="28"/>
          <w:szCs w:val="28"/>
        </w:rPr>
        <w:t xml:space="preserve">прием и передачу </w:t>
      </w:r>
      <w:r w:rsidRPr="002A3F9A">
        <w:rPr>
          <w:rFonts w:ascii="Times New Roman" w:hAnsi="Times New Roman" w:cs="Times New Roman"/>
          <w:b w:val="0"/>
          <w:sz w:val="28"/>
          <w:szCs w:val="28"/>
        </w:rPr>
        <w:t>защищенных заданий д</w:t>
      </w:r>
      <w:r w:rsidR="00156545" w:rsidRPr="002A3F9A">
        <w:rPr>
          <w:rFonts w:ascii="Times New Roman" w:hAnsi="Times New Roman" w:cs="Times New Roman"/>
          <w:b w:val="0"/>
          <w:sz w:val="28"/>
          <w:szCs w:val="28"/>
        </w:rPr>
        <w:t>ля проведения контрольных работ и</w:t>
      </w:r>
      <w:r w:rsidRPr="002A3F9A">
        <w:rPr>
          <w:rFonts w:ascii="Times New Roman" w:hAnsi="Times New Roman" w:cs="Times New Roman"/>
          <w:b w:val="0"/>
          <w:sz w:val="28"/>
          <w:szCs w:val="28"/>
        </w:rPr>
        <w:t xml:space="preserve"> паролей к ним, </w:t>
      </w:r>
      <w:r w:rsidR="00156545" w:rsidRPr="002A3F9A">
        <w:rPr>
          <w:rFonts w:ascii="Times New Roman" w:hAnsi="Times New Roman" w:cs="Times New Roman"/>
          <w:b w:val="0"/>
          <w:sz w:val="28"/>
          <w:szCs w:val="28"/>
        </w:rPr>
        <w:t xml:space="preserve">с соблюдений требований к </w:t>
      </w:r>
      <w:r w:rsidRPr="002A3F9A">
        <w:rPr>
          <w:rFonts w:ascii="Times New Roman" w:hAnsi="Times New Roman" w:cs="Times New Roman"/>
          <w:b w:val="0"/>
          <w:sz w:val="28"/>
          <w:szCs w:val="28"/>
        </w:rPr>
        <w:t>информационн</w:t>
      </w:r>
      <w:r w:rsidR="00156545" w:rsidRPr="002A3F9A">
        <w:rPr>
          <w:rFonts w:ascii="Times New Roman" w:hAnsi="Times New Roman" w:cs="Times New Roman"/>
          <w:b w:val="0"/>
          <w:sz w:val="28"/>
          <w:szCs w:val="28"/>
        </w:rPr>
        <w:t>ой</w:t>
      </w:r>
      <w:r w:rsidRPr="002A3F9A">
        <w:rPr>
          <w:rFonts w:ascii="Times New Roman" w:hAnsi="Times New Roman" w:cs="Times New Roman"/>
          <w:b w:val="0"/>
          <w:sz w:val="28"/>
          <w:szCs w:val="28"/>
        </w:rPr>
        <w:t xml:space="preserve"> безопасност</w:t>
      </w:r>
      <w:r w:rsidR="00156545" w:rsidRPr="002A3F9A">
        <w:rPr>
          <w:rFonts w:ascii="Times New Roman" w:hAnsi="Times New Roman" w:cs="Times New Roman"/>
          <w:b w:val="0"/>
          <w:sz w:val="28"/>
          <w:szCs w:val="28"/>
        </w:rPr>
        <w:t xml:space="preserve">и </w:t>
      </w:r>
      <w:r w:rsidRPr="002A3F9A">
        <w:rPr>
          <w:rFonts w:ascii="Times New Roman" w:hAnsi="Times New Roman" w:cs="Times New Roman"/>
          <w:b w:val="0"/>
          <w:sz w:val="28"/>
          <w:szCs w:val="28"/>
        </w:rPr>
        <w:t>при получении, хранении и передаче заданий, паролей к заданиям для проведения контрольной работы</w:t>
      </w:r>
      <w:r w:rsidR="00156545" w:rsidRPr="002A3F9A">
        <w:rPr>
          <w:rFonts w:ascii="Times New Roman" w:hAnsi="Times New Roman" w:cs="Times New Roman"/>
          <w:b w:val="0"/>
          <w:sz w:val="28"/>
          <w:szCs w:val="28"/>
        </w:rPr>
        <w:t>.</w:t>
      </w:r>
    </w:p>
    <w:p w:rsidR="001E338B" w:rsidRPr="002A3F9A" w:rsidRDefault="006F200A" w:rsidP="00D73389">
      <w:pPr>
        <w:pStyle w:val="ConsPlusTitle"/>
        <w:numPr>
          <w:ilvl w:val="1"/>
          <w:numId w:val="2"/>
        </w:numPr>
        <w:tabs>
          <w:tab w:val="left" w:pos="1276"/>
          <w:tab w:val="left" w:pos="1418"/>
        </w:tabs>
        <w:ind w:left="0"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 </w:t>
      </w:r>
      <w:r w:rsidR="008B6158" w:rsidRPr="002A3F9A">
        <w:rPr>
          <w:rFonts w:ascii="Times New Roman" w:hAnsi="Times New Roman" w:cs="Times New Roman"/>
          <w:b w:val="0"/>
          <w:sz w:val="28"/>
          <w:szCs w:val="28"/>
        </w:rPr>
        <w:t>ОМСУ</w:t>
      </w:r>
      <w:r w:rsidR="001E338B" w:rsidRPr="002A3F9A">
        <w:rPr>
          <w:rFonts w:ascii="Times New Roman" w:hAnsi="Times New Roman" w:cs="Times New Roman"/>
          <w:b w:val="0"/>
          <w:sz w:val="28"/>
          <w:szCs w:val="28"/>
        </w:rPr>
        <w:t xml:space="preserve"> </w:t>
      </w:r>
      <w:r w:rsidR="00917E01" w:rsidRPr="002A3F9A">
        <w:rPr>
          <w:rFonts w:ascii="Times New Roman" w:hAnsi="Times New Roman" w:cs="Times New Roman"/>
          <w:b w:val="0"/>
          <w:sz w:val="28"/>
          <w:szCs w:val="28"/>
        </w:rPr>
        <w:t>определяют</w:t>
      </w:r>
      <w:r w:rsidR="001E338B" w:rsidRPr="002A3F9A">
        <w:rPr>
          <w:rFonts w:ascii="Times New Roman" w:hAnsi="Times New Roman" w:cs="Times New Roman"/>
          <w:b w:val="0"/>
          <w:sz w:val="28"/>
          <w:szCs w:val="28"/>
        </w:rPr>
        <w:t>:</w:t>
      </w:r>
    </w:p>
    <w:p w:rsidR="00EE581B" w:rsidRPr="002A3F9A" w:rsidRDefault="00EE581B"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лицо</w:t>
      </w:r>
      <w:r w:rsidR="00156545" w:rsidRPr="002A3F9A">
        <w:rPr>
          <w:rFonts w:ascii="Times New Roman" w:hAnsi="Times New Roman" w:cs="Times New Roman"/>
          <w:b w:val="0"/>
          <w:sz w:val="28"/>
          <w:szCs w:val="28"/>
        </w:rPr>
        <w:t xml:space="preserve">, ответственное за организацию </w:t>
      </w:r>
      <w:r w:rsidRPr="002A3F9A">
        <w:rPr>
          <w:rFonts w:ascii="Times New Roman" w:hAnsi="Times New Roman" w:cs="Times New Roman"/>
          <w:b w:val="0"/>
          <w:sz w:val="28"/>
          <w:szCs w:val="28"/>
        </w:rPr>
        <w:t>проведени</w:t>
      </w:r>
      <w:r w:rsidR="00156545" w:rsidRPr="002A3F9A">
        <w:rPr>
          <w:rFonts w:ascii="Times New Roman" w:hAnsi="Times New Roman" w:cs="Times New Roman"/>
          <w:b w:val="0"/>
          <w:sz w:val="28"/>
          <w:szCs w:val="28"/>
        </w:rPr>
        <w:t>я</w:t>
      </w:r>
      <w:r w:rsidRPr="002A3F9A">
        <w:rPr>
          <w:rFonts w:ascii="Times New Roman" w:hAnsi="Times New Roman" w:cs="Times New Roman"/>
          <w:b w:val="0"/>
          <w:sz w:val="28"/>
          <w:szCs w:val="28"/>
        </w:rPr>
        <w:t xml:space="preserve"> и проверк</w:t>
      </w:r>
      <w:r w:rsidR="00156545" w:rsidRPr="002A3F9A">
        <w:rPr>
          <w:rFonts w:ascii="Times New Roman" w:hAnsi="Times New Roman" w:cs="Times New Roman"/>
          <w:b w:val="0"/>
          <w:sz w:val="28"/>
          <w:szCs w:val="28"/>
        </w:rPr>
        <w:t>и</w:t>
      </w:r>
      <w:r w:rsidRPr="002A3F9A">
        <w:rPr>
          <w:rFonts w:ascii="Times New Roman" w:hAnsi="Times New Roman" w:cs="Times New Roman"/>
          <w:b w:val="0"/>
          <w:sz w:val="28"/>
          <w:szCs w:val="28"/>
        </w:rPr>
        <w:t xml:space="preserve"> контрольных работ в муниципальном </w:t>
      </w:r>
      <w:r w:rsidR="00156545" w:rsidRPr="002A3F9A">
        <w:rPr>
          <w:rFonts w:ascii="Times New Roman" w:hAnsi="Times New Roman" w:cs="Times New Roman"/>
          <w:b w:val="0"/>
          <w:sz w:val="28"/>
          <w:szCs w:val="28"/>
        </w:rPr>
        <w:t>образовании</w:t>
      </w:r>
      <w:r w:rsidRPr="002A3F9A">
        <w:rPr>
          <w:rFonts w:ascii="Times New Roman" w:hAnsi="Times New Roman" w:cs="Times New Roman"/>
          <w:b w:val="0"/>
          <w:sz w:val="28"/>
          <w:szCs w:val="28"/>
        </w:rPr>
        <w:t>;</w:t>
      </w:r>
    </w:p>
    <w:p w:rsidR="00917E01" w:rsidRPr="002A3F9A" w:rsidRDefault="00917E01"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лиц</w:t>
      </w:r>
      <w:r w:rsidR="00156545" w:rsidRPr="002A3F9A">
        <w:rPr>
          <w:rFonts w:ascii="Times New Roman" w:hAnsi="Times New Roman" w:cs="Times New Roman"/>
          <w:b w:val="0"/>
          <w:sz w:val="28"/>
          <w:szCs w:val="28"/>
        </w:rPr>
        <w:t>о</w:t>
      </w:r>
      <w:r w:rsidRPr="002A3F9A">
        <w:rPr>
          <w:rFonts w:ascii="Times New Roman" w:hAnsi="Times New Roman" w:cs="Times New Roman"/>
          <w:b w:val="0"/>
          <w:sz w:val="28"/>
          <w:szCs w:val="28"/>
        </w:rPr>
        <w:t>, ответственн</w:t>
      </w:r>
      <w:r w:rsidR="00156545" w:rsidRPr="002A3F9A">
        <w:rPr>
          <w:rFonts w:ascii="Times New Roman" w:hAnsi="Times New Roman" w:cs="Times New Roman"/>
          <w:b w:val="0"/>
          <w:sz w:val="28"/>
          <w:szCs w:val="28"/>
        </w:rPr>
        <w:t>ое</w:t>
      </w:r>
      <w:r w:rsidRPr="002A3F9A">
        <w:rPr>
          <w:rFonts w:ascii="Times New Roman" w:hAnsi="Times New Roman" w:cs="Times New Roman"/>
          <w:b w:val="0"/>
          <w:sz w:val="28"/>
          <w:szCs w:val="28"/>
        </w:rPr>
        <w:t xml:space="preserve"> </w:t>
      </w:r>
      <w:r w:rsidR="000D18D7" w:rsidRPr="002A3F9A">
        <w:rPr>
          <w:rFonts w:ascii="Times New Roman" w:hAnsi="Times New Roman" w:cs="Times New Roman"/>
          <w:b w:val="0"/>
          <w:sz w:val="28"/>
          <w:szCs w:val="28"/>
        </w:rPr>
        <w:t xml:space="preserve">за получение из РЦОИ и </w:t>
      </w:r>
      <w:r w:rsidR="000D18D7" w:rsidRPr="002A3F9A">
        <w:rPr>
          <w:rFonts w:ascii="Times New Roman" w:hAnsi="Times New Roman" w:cs="Times New Roman"/>
          <w:b w:val="0"/>
          <w:sz w:val="28"/>
          <w:szCs w:val="28"/>
          <w:lang w:bidi="ru-RU"/>
        </w:rPr>
        <w:t xml:space="preserve">передачу </w:t>
      </w:r>
      <w:r w:rsidR="00EE581B" w:rsidRPr="002A3F9A">
        <w:rPr>
          <w:rFonts w:ascii="Times New Roman" w:hAnsi="Times New Roman" w:cs="Times New Roman"/>
          <w:b w:val="0"/>
          <w:sz w:val="28"/>
          <w:szCs w:val="28"/>
          <w:lang w:bidi="ru-RU"/>
        </w:rPr>
        <w:t xml:space="preserve">в образовательные организации </w:t>
      </w:r>
      <w:r w:rsidR="00220BB0" w:rsidRPr="002A3F9A">
        <w:rPr>
          <w:rFonts w:ascii="Times New Roman" w:hAnsi="Times New Roman" w:cs="Times New Roman"/>
          <w:b w:val="0"/>
          <w:sz w:val="28"/>
          <w:szCs w:val="28"/>
        </w:rPr>
        <w:t xml:space="preserve">защищенных </w:t>
      </w:r>
      <w:r w:rsidR="000D18D7" w:rsidRPr="002A3F9A">
        <w:rPr>
          <w:rFonts w:ascii="Times New Roman" w:hAnsi="Times New Roman" w:cs="Times New Roman"/>
          <w:b w:val="0"/>
          <w:sz w:val="28"/>
          <w:szCs w:val="28"/>
          <w:lang w:bidi="ru-RU"/>
        </w:rPr>
        <w:t>заданий контрольной работы</w:t>
      </w:r>
      <w:r w:rsidR="00220BB0" w:rsidRPr="002A3F9A">
        <w:rPr>
          <w:rFonts w:ascii="Times New Roman" w:hAnsi="Times New Roman" w:cs="Times New Roman"/>
          <w:b w:val="0"/>
          <w:sz w:val="28"/>
          <w:szCs w:val="28"/>
          <w:lang w:bidi="ru-RU"/>
        </w:rPr>
        <w:t xml:space="preserve"> и паролей к ним</w:t>
      </w:r>
      <w:r w:rsidR="00ED40AC" w:rsidRPr="002A3F9A">
        <w:rPr>
          <w:rFonts w:ascii="Times New Roman" w:hAnsi="Times New Roman" w:cs="Times New Roman"/>
          <w:b w:val="0"/>
          <w:sz w:val="28"/>
          <w:szCs w:val="28"/>
          <w:lang w:bidi="ru-RU"/>
        </w:rPr>
        <w:t xml:space="preserve"> с соблюдением требований к информационной безопасности, а также бланков ответов для проведения контрольных работ</w:t>
      </w:r>
      <w:r w:rsidR="006B2B4A" w:rsidRPr="002A3F9A">
        <w:rPr>
          <w:rFonts w:ascii="Times New Roman" w:hAnsi="Times New Roman" w:cs="Times New Roman"/>
          <w:b w:val="0"/>
          <w:sz w:val="28"/>
          <w:szCs w:val="28"/>
          <w:lang w:bidi="ru-RU"/>
        </w:rPr>
        <w:t xml:space="preserve"> </w:t>
      </w:r>
      <w:r w:rsidR="00220BB0" w:rsidRPr="002A3F9A">
        <w:rPr>
          <w:rFonts w:ascii="Times New Roman" w:hAnsi="Times New Roman" w:cs="Times New Roman"/>
          <w:b w:val="0"/>
          <w:sz w:val="28"/>
          <w:szCs w:val="28"/>
          <w:lang w:bidi="ru-RU"/>
        </w:rPr>
        <w:t>в установленные сроки</w:t>
      </w:r>
      <w:r w:rsidRPr="002A3F9A">
        <w:rPr>
          <w:rFonts w:ascii="Times New Roman" w:hAnsi="Times New Roman" w:cs="Times New Roman"/>
          <w:b w:val="0"/>
          <w:sz w:val="28"/>
          <w:szCs w:val="28"/>
        </w:rPr>
        <w:t>;</w:t>
      </w:r>
    </w:p>
    <w:p w:rsidR="00C66C7D" w:rsidRPr="002A3F9A" w:rsidRDefault="000D18D7"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схему передачи заданий контрольной работы </w:t>
      </w:r>
      <w:r w:rsidR="00220BB0" w:rsidRPr="002A3F9A">
        <w:rPr>
          <w:rFonts w:ascii="Times New Roman" w:hAnsi="Times New Roman" w:cs="Times New Roman"/>
          <w:b w:val="0"/>
          <w:sz w:val="28"/>
          <w:szCs w:val="28"/>
        </w:rPr>
        <w:t xml:space="preserve">и паролей к ним </w:t>
      </w:r>
      <w:r w:rsidRPr="002A3F9A">
        <w:rPr>
          <w:rFonts w:ascii="Times New Roman" w:hAnsi="Times New Roman" w:cs="Times New Roman"/>
          <w:b w:val="0"/>
          <w:sz w:val="28"/>
          <w:szCs w:val="28"/>
        </w:rPr>
        <w:t xml:space="preserve">в </w:t>
      </w:r>
      <w:r w:rsidRPr="002A3F9A">
        <w:rPr>
          <w:rFonts w:ascii="Times New Roman" w:hAnsi="Times New Roman" w:cs="Times New Roman"/>
          <w:b w:val="0"/>
          <w:sz w:val="28"/>
          <w:szCs w:val="28"/>
        </w:rPr>
        <w:lastRenderedPageBreak/>
        <w:t>образовательные организации</w:t>
      </w:r>
      <w:r w:rsidR="00892FC0" w:rsidRPr="002A3F9A">
        <w:rPr>
          <w:rFonts w:ascii="Times New Roman" w:hAnsi="Times New Roman" w:cs="Times New Roman"/>
          <w:b w:val="0"/>
          <w:sz w:val="28"/>
          <w:szCs w:val="28"/>
        </w:rPr>
        <w:t xml:space="preserve"> (далее – муниципальная схема)</w:t>
      </w:r>
      <w:r w:rsidR="00C66C7D" w:rsidRPr="002A3F9A">
        <w:rPr>
          <w:rFonts w:ascii="Times New Roman" w:hAnsi="Times New Roman" w:cs="Times New Roman"/>
          <w:b w:val="0"/>
          <w:sz w:val="28"/>
          <w:szCs w:val="28"/>
        </w:rPr>
        <w:t xml:space="preserve"> по защищённым каналам связи и (или) физически на съемных носителях информации</w:t>
      </w:r>
      <w:r w:rsidR="00892FC0" w:rsidRPr="002A3F9A">
        <w:rPr>
          <w:rFonts w:ascii="Times New Roman" w:hAnsi="Times New Roman" w:cs="Times New Roman"/>
          <w:b w:val="0"/>
          <w:sz w:val="28"/>
          <w:szCs w:val="28"/>
        </w:rPr>
        <w:t>;</w:t>
      </w:r>
      <w:r w:rsidR="009A3831" w:rsidRPr="002A3F9A">
        <w:rPr>
          <w:rFonts w:ascii="Times New Roman" w:hAnsi="Times New Roman" w:cs="Times New Roman"/>
          <w:b w:val="0"/>
          <w:sz w:val="28"/>
          <w:szCs w:val="28"/>
        </w:rPr>
        <w:t xml:space="preserve"> </w:t>
      </w:r>
    </w:p>
    <w:p w:rsidR="006F200A" w:rsidRPr="002A3F9A" w:rsidRDefault="000C159A"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даты, </w:t>
      </w:r>
      <w:r w:rsidR="00107E22" w:rsidRPr="002A3F9A">
        <w:rPr>
          <w:rFonts w:ascii="Times New Roman" w:hAnsi="Times New Roman" w:cs="Times New Roman"/>
          <w:b w:val="0"/>
          <w:sz w:val="28"/>
          <w:szCs w:val="28"/>
        </w:rPr>
        <w:t>места</w:t>
      </w:r>
      <w:r w:rsidRPr="002A3F9A">
        <w:rPr>
          <w:rFonts w:ascii="Times New Roman" w:hAnsi="Times New Roman" w:cs="Times New Roman"/>
          <w:b w:val="0"/>
          <w:sz w:val="28"/>
          <w:szCs w:val="28"/>
        </w:rPr>
        <w:t xml:space="preserve"> </w:t>
      </w:r>
      <w:r w:rsidR="00107E22" w:rsidRPr="002A3F9A">
        <w:rPr>
          <w:rFonts w:ascii="Times New Roman" w:hAnsi="Times New Roman" w:cs="Times New Roman"/>
          <w:b w:val="0"/>
          <w:sz w:val="28"/>
          <w:szCs w:val="28"/>
        </w:rPr>
        <w:t>и схему работы</w:t>
      </w:r>
      <w:r w:rsidR="004D680F" w:rsidRPr="002A3F9A">
        <w:rPr>
          <w:rFonts w:ascii="Times New Roman" w:hAnsi="Times New Roman" w:cs="Times New Roman"/>
          <w:b w:val="0"/>
          <w:sz w:val="28"/>
          <w:szCs w:val="28"/>
        </w:rPr>
        <w:t xml:space="preserve"> предметных комиссий по проверке контрольных работ по соответствующим учебным предметам.</w:t>
      </w:r>
    </w:p>
    <w:p w:rsidR="001E338B" w:rsidRPr="002A3F9A" w:rsidRDefault="001E338B" w:rsidP="00D73389">
      <w:pPr>
        <w:pStyle w:val="ConsPlusTitle"/>
        <w:numPr>
          <w:ilvl w:val="1"/>
          <w:numId w:val="2"/>
        </w:numPr>
        <w:tabs>
          <w:tab w:val="left" w:pos="1276"/>
          <w:tab w:val="left" w:pos="1418"/>
        </w:tabs>
        <w:ind w:left="0"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ОМСУ </w:t>
      </w:r>
      <w:r w:rsidR="006F774F" w:rsidRPr="002A3F9A">
        <w:rPr>
          <w:rFonts w:ascii="Times New Roman" w:hAnsi="Times New Roman" w:cs="Times New Roman"/>
          <w:b w:val="0"/>
          <w:sz w:val="28"/>
          <w:szCs w:val="28"/>
        </w:rPr>
        <w:t>обеспечиваю</w:t>
      </w:r>
      <w:r w:rsidR="008319E0" w:rsidRPr="002A3F9A">
        <w:rPr>
          <w:rFonts w:ascii="Times New Roman" w:hAnsi="Times New Roman" w:cs="Times New Roman"/>
          <w:b w:val="0"/>
          <w:sz w:val="28"/>
          <w:szCs w:val="28"/>
        </w:rPr>
        <w:t>т</w:t>
      </w:r>
      <w:r w:rsidRPr="002A3F9A">
        <w:rPr>
          <w:rFonts w:ascii="Times New Roman" w:hAnsi="Times New Roman" w:cs="Times New Roman"/>
          <w:b w:val="0"/>
          <w:sz w:val="28"/>
          <w:szCs w:val="28"/>
        </w:rPr>
        <w:t>:</w:t>
      </w:r>
    </w:p>
    <w:p w:rsidR="0065142F" w:rsidRPr="002A3F9A" w:rsidRDefault="0065142F"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информиров</w:t>
      </w:r>
      <w:r w:rsidR="00481673" w:rsidRPr="002A3F9A">
        <w:rPr>
          <w:rFonts w:ascii="Times New Roman" w:hAnsi="Times New Roman" w:cs="Times New Roman"/>
          <w:b w:val="0"/>
          <w:sz w:val="28"/>
          <w:szCs w:val="28"/>
        </w:rPr>
        <w:t>ание по организации и проведению</w:t>
      </w:r>
      <w:r w:rsidRPr="002A3F9A">
        <w:rPr>
          <w:rFonts w:ascii="Times New Roman" w:hAnsi="Times New Roman" w:cs="Times New Roman"/>
          <w:b w:val="0"/>
          <w:sz w:val="28"/>
          <w:szCs w:val="28"/>
        </w:rPr>
        <w:t xml:space="preserve"> </w:t>
      </w:r>
      <w:r w:rsidR="00AF759C" w:rsidRPr="002A3F9A">
        <w:rPr>
          <w:rFonts w:ascii="Times New Roman" w:hAnsi="Times New Roman" w:cs="Times New Roman"/>
          <w:b w:val="0"/>
          <w:sz w:val="28"/>
          <w:szCs w:val="28"/>
        </w:rPr>
        <w:t>контрольных работ</w:t>
      </w:r>
      <w:r w:rsidR="00481673" w:rsidRPr="002A3F9A">
        <w:rPr>
          <w:rFonts w:ascii="Times New Roman" w:hAnsi="Times New Roman" w:cs="Times New Roman"/>
          <w:b w:val="0"/>
          <w:sz w:val="28"/>
          <w:szCs w:val="28"/>
        </w:rPr>
        <w:t xml:space="preserve">, в том числе </w:t>
      </w:r>
      <w:r w:rsidRPr="002A3F9A">
        <w:rPr>
          <w:rFonts w:ascii="Times New Roman" w:hAnsi="Times New Roman" w:cs="Times New Roman"/>
          <w:b w:val="0"/>
          <w:sz w:val="28"/>
          <w:szCs w:val="28"/>
        </w:rPr>
        <w:t xml:space="preserve">через образовательные организации, </w:t>
      </w:r>
      <w:r w:rsidR="00481673" w:rsidRPr="002A3F9A">
        <w:rPr>
          <w:rFonts w:ascii="Times New Roman" w:hAnsi="Times New Roman" w:cs="Times New Roman"/>
          <w:b w:val="0"/>
          <w:sz w:val="28"/>
          <w:szCs w:val="28"/>
        </w:rPr>
        <w:t xml:space="preserve">размещение информации </w:t>
      </w:r>
      <w:r w:rsidRPr="002A3F9A">
        <w:rPr>
          <w:rFonts w:ascii="Times New Roman" w:hAnsi="Times New Roman" w:cs="Times New Roman"/>
          <w:b w:val="0"/>
          <w:sz w:val="28"/>
          <w:szCs w:val="28"/>
        </w:rPr>
        <w:t>в сети «Интернет»;</w:t>
      </w:r>
    </w:p>
    <w:p w:rsidR="0065142F" w:rsidRPr="002A3F9A" w:rsidRDefault="0065142F"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организацию подготовки</w:t>
      </w:r>
      <w:r w:rsidR="006F774F" w:rsidRPr="002A3F9A">
        <w:rPr>
          <w:rFonts w:ascii="Times New Roman" w:hAnsi="Times New Roman" w:cs="Times New Roman"/>
          <w:sz w:val="28"/>
          <w:szCs w:val="28"/>
        </w:rPr>
        <w:t xml:space="preserve"> и </w:t>
      </w:r>
      <w:r w:rsidRPr="002A3F9A">
        <w:rPr>
          <w:rFonts w:ascii="Times New Roman" w:hAnsi="Times New Roman" w:cs="Times New Roman"/>
          <w:sz w:val="28"/>
          <w:szCs w:val="28"/>
        </w:rPr>
        <w:t>проведени</w:t>
      </w:r>
      <w:r w:rsidR="006F774F" w:rsidRPr="002A3F9A">
        <w:rPr>
          <w:rFonts w:ascii="Times New Roman" w:hAnsi="Times New Roman" w:cs="Times New Roman"/>
          <w:sz w:val="28"/>
          <w:szCs w:val="28"/>
        </w:rPr>
        <w:t>я</w:t>
      </w:r>
      <w:r w:rsidRPr="002A3F9A">
        <w:rPr>
          <w:rFonts w:ascii="Times New Roman" w:hAnsi="Times New Roman" w:cs="Times New Roman"/>
          <w:sz w:val="28"/>
          <w:szCs w:val="28"/>
        </w:rPr>
        <w:t xml:space="preserve"> </w:t>
      </w:r>
      <w:r w:rsidR="00AF759C" w:rsidRPr="002A3F9A">
        <w:rPr>
          <w:rFonts w:ascii="Times New Roman" w:hAnsi="Times New Roman" w:cs="Times New Roman"/>
          <w:sz w:val="28"/>
          <w:szCs w:val="28"/>
        </w:rPr>
        <w:t>контрольных работ</w:t>
      </w:r>
      <w:r w:rsidRPr="002A3F9A">
        <w:rPr>
          <w:rFonts w:ascii="Times New Roman" w:hAnsi="Times New Roman" w:cs="Times New Roman"/>
          <w:sz w:val="28"/>
          <w:szCs w:val="28"/>
        </w:rPr>
        <w:t xml:space="preserve"> в образовательных организациях;</w:t>
      </w:r>
    </w:p>
    <w:p w:rsidR="002F54A8" w:rsidRPr="002A3F9A" w:rsidRDefault="002F54A8"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получение </w:t>
      </w:r>
      <w:r w:rsidR="00892FC0" w:rsidRPr="002A3F9A">
        <w:rPr>
          <w:rFonts w:ascii="Times New Roman" w:hAnsi="Times New Roman" w:cs="Times New Roman"/>
          <w:sz w:val="28"/>
          <w:szCs w:val="28"/>
        </w:rPr>
        <w:t>от</w:t>
      </w:r>
      <w:r w:rsidRPr="002A3F9A">
        <w:rPr>
          <w:rFonts w:ascii="Times New Roman" w:hAnsi="Times New Roman" w:cs="Times New Roman"/>
          <w:sz w:val="28"/>
          <w:szCs w:val="28"/>
        </w:rPr>
        <w:t xml:space="preserve"> РЦОИ, хранение и передачу бланков ответов контрольных работ в образовательные организации не </w:t>
      </w:r>
      <w:proofErr w:type="gramStart"/>
      <w:r w:rsidR="0071550B" w:rsidRPr="002A3F9A">
        <w:rPr>
          <w:rFonts w:ascii="Times New Roman" w:hAnsi="Times New Roman" w:cs="Times New Roman"/>
          <w:sz w:val="28"/>
          <w:szCs w:val="28"/>
        </w:rPr>
        <w:t>позднее</w:t>
      </w:r>
      <w:proofErr w:type="gramEnd"/>
      <w:r w:rsidRPr="002A3F9A">
        <w:rPr>
          <w:rFonts w:ascii="Times New Roman" w:hAnsi="Times New Roman" w:cs="Times New Roman"/>
          <w:sz w:val="28"/>
          <w:szCs w:val="28"/>
        </w:rPr>
        <w:t xml:space="preserve"> чем за 1 рабочий день до проведения контрольной работы по соответствующему учебному предмету</w:t>
      </w:r>
      <w:r w:rsidR="00892FC0" w:rsidRPr="002A3F9A">
        <w:rPr>
          <w:rFonts w:ascii="Times New Roman" w:hAnsi="Times New Roman" w:cs="Times New Roman"/>
          <w:sz w:val="28"/>
          <w:szCs w:val="28"/>
        </w:rPr>
        <w:t xml:space="preserve"> </w:t>
      </w:r>
      <w:r w:rsidR="00892FC0" w:rsidRPr="002A3F9A">
        <w:rPr>
          <w:rFonts w:ascii="Times New Roman" w:hAnsi="Times New Roman" w:cs="Times New Roman"/>
          <w:sz w:val="28"/>
          <w:szCs w:val="28"/>
          <w:lang w:bidi="ru-RU"/>
        </w:rPr>
        <w:t>с соблюдением требований к информационной безопасности</w:t>
      </w:r>
      <w:r w:rsidRPr="002A3F9A">
        <w:rPr>
          <w:rFonts w:ascii="Times New Roman" w:hAnsi="Times New Roman" w:cs="Times New Roman"/>
          <w:sz w:val="28"/>
          <w:szCs w:val="28"/>
        </w:rPr>
        <w:t>;</w:t>
      </w:r>
    </w:p>
    <w:p w:rsidR="009A3831" w:rsidRPr="002A3F9A" w:rsidRDefault="009A3831"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получение </w:t>
      </w:r>
      <w:r w:rsidR="00892FC0" w:rsidRPr="002A3F9A">
        <w:rPr>
          <w:rFonts w:ascii="Times New Roman" w:hAnsi="Times New Roman" w:cs="Times New Roman"/>
          <w:b w:val="0"/>
          <w:sz w:val="28"/>
          <w:szCs w:val="28"/>
        </w:rPr>
        <w:t>от</w:t>
      </w:r>
      <w:r w:rsidRPr="002A3F9A">
        <w:rPr>
          <w:rFonts w:ascii="Times New Roman" w:hAnsi="Times New Roman" w:cs="Times New Roman"/>
          <w:b w:val="0"/>
          <w:sz w:val="28"/>
          <w:szCs w:val="28"/>
        </w:rPr>
        <w:t xml:space="preserve"> </w:t>
      </w:r>
      <w:r w:rsidR="004633EF" w:rsidRPr="002A3F9A">
        <w:rPr>
          <w:rFonts w:ascii="Times New Roman" w:hAnsi="Times New Roman" w:cs="Times New Roman"/>
          <w:b w:val="0"/>
          <w:sz w:val="28"/>
          <w:szCs w:val="28"/>
        </w:rPr>
        <w:t xml:space="preserve">РЦОИ </w:t>
      </w:r>
      <w:r w:rsidR="004B2471" w:rsidRPr="002A3F9A">
        <w:rPr>
          <w:rFonts w:ascii="Times New Roman" w:hAnsi="Times New Roman" w:cs="Times New Roman"/>
          <w:b w:val="0"/>
          <w:sz w:val="28"/>
          <w:szCs w:val="28"/>
        </w:rPr>
        <w:t xml:space="preserve">по защищенной сети передачи данных </w:t>
      </w:r>
      <w:proofErr w:type="spellStart"/>
      <w:r w:rsidR="004B2471" w:rsidRPr="002A3F9A">
        <w:rPr>
          <w:rFonts w:ascii="Times New Roman" w:hAnsi="Times New Roman" w:cs="Times New Roman"/>
          <w:b w:val="0"/>
          <w:sz w:val="28"/>
          <w:szCs w:val="28"/>
          <w:lang w:val="en-US"/>
        </w:rPr>
        <w:t>VipNet</w:t>
      </w:r>
      <w:proofErr w:type="spellEnd"/>
      <w:r w:rsidR="004B2471" w:rsidRPr="002A3F9A">
        <w:rPr>
          <w:rFonts w:ascii="Times New Roman" w:hAnsi="Times New Roman" w:cs="Times New Roman"/>
          <w:b w:val="0"/>
          <w:sz w:val="28"/>
          <w:szCs w:val="28"/>
        </w:rPr>
        <w:t xml:space="preserve"> </w:t>
      </w:r>
      <w:r w:rsidRPr="002A3F9A">
        <w:rPr>
          <w:rFonts w:ascii="Times New Roman" w:hAnsi="Times New Roman" w:cs="Times New Roman"/>
          <w:b w:val="0"/>
          <w:sz w:val="28"/>
          <w:szCs w:val="28"/>
        </w:rPr>
        <w:t xml:space="preserve">защищенных заданий для проведения контрольной работы </w:t>
      </w:r>
      <w:r w:rsidR="004B2471" w:rsidRPr="002A3F9A">
        <w:rPr>
          <w:rFonts w:ascii="Times New Roman" w:hAnsi="Times New Roman" w:cs="Times New Roman"/>
          <w:b w:val="0"/>
          <w:sz w:val="28"/>
          <w:szCs w:val="28"/>
        </w:rPr>
        <w:t>их передачу в</w:t>
      </w:r>
      <w:r w:rsidR="00F61DFF" w:rsidRPr="002A3F9A">
        <w:rPr>
          <w:rFonts w:ascii="Times New Roman" w:hAnsi="Times New Roman" w:cs="Times New Roman"/>
          <w:b w:val="0"/>
          <w:sz w:val="28"/>
          <w:szCs w:val="28"/>
        </w:rPr>
        <w:t xml:space="preserve"> </w:t>
      </w:r>
      <w:r w:rsidR="004B2471" w:rsidRPr="002A3F9A">
        <w:rPr>
          <w:rFonts w:ascii="Times New Roman" w:hAnsi="Times New Roman" w:cs="Times New Roman"/>
          <w:b w:val="0"/>
          <w:sz w:val="28"/>
          <w:szCs w:val="28"/>
        </w:rPr>
        <w:t xml:space="preserve">образовательные организации </w:t>
      </w:r>
      <w:r w:rsidRPr="002A3F9A">
        <w:rPr>
          <w:rFonts w:ascii="Times New Roman" w:hAnsi="Times New Roman" w:cs="Times New Roman"/>
          <w:b w:val="0"/>
          <w:sz w:val="28"/>
          <w:szCs w:val="28"/>
        </w:rPr>
        <w:t>по муниципальной схеме за 1 календарный день до дня проведения контрольной работы</w:t>
      </w:r>
      <w:r w:rsidR="00892FC0" w:rsidRPr="002A3F9A">
        <w:rPr>
          <w:rFonts w:ascii="Times New Roman" w:hAnsi="Times New Roman" w:cs="Times New Roman"/>
          <w:b w:val="0"/>
          <w:sz w:val="28"/>
          <w:szCs w:val="28"/>
        </w:rPr>
        <w:t xml:space="preserve"> </w:t>
      </w:r>
      <w:r w:rsidR="00892FC0" w:rsidRPr="002A3F9A">
        <w:rPr>
          <w:rFonts w:ascii="Times New Roman" w:hAnsi="Times New Roman" w:cs="Times New Roman"/>
          <w:b w:val="0"/>
          <w:sz w:val="28"/>
          <w:szCs w:val="28"/>
          <w:lang w:bidi="ru-RU"/>
        </w:rPr>
        <w:t>с соблюдением требований к информационной безопасности</w:t>
      </w:r>
      <w:r w:rsidRPr="002A3F9A">
        <w:rPr>
          <w:rFonts w:ascii="Times New Roman" w:hAnsi="Times New Roman" w:cs="Times New Roman"/>
          <w:b w:val="0"/>
          <w:sz w:val="28"/>
          <w:szCs w:val="28"/>
        </w:rPr>
        <w:t>;</w:t>
      </w:r>
    </w:p>
    <w:p w:rsidR="009A3831" w:rsidRPr="002A3F9A" w:rsidRDefault="003614EB"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получение </w:t>
      </w:r>
      <w:r w:rsidR="00892FC0" w:rsidRPr="002A3F9A">
        <w:rPr>
          <w:rFonts w:ascii="Times New Roman" w:hAnsi="Times New Roman" w:cs="Times New Roman"/>
          <w:b w:val="0"/>
          <w:sz w:val="28"/>
          <w:szCs w:val="28"/>
        </w:rPr>
        <w:t>от</w:t>
      </w:r>
      <w:r w:rsidRPr="002A3F9A">
        <w:rPr>
          <w:rFonts w:ascii="Times New Roman" w:hAnsi="Times New Roman" w:cs="Times New Roman"/>
          <w:b w:val="0"/>
          <w:sz w:val="28"/>
          <w:szCs w:val="28"/>
        </w:rPr>
        <w:t xml:space="preserve"> </w:t>
      </w:r>
      <w:r w:rsidR="004633EF" w:rsidRPr="002A3F9A">
        <w:rPr>
          <w:rFonts w:ascii="Times New Roman" w:hAnsi="Times New Roman" w:cs="Times New Roman"/>
          <w:b w:val="0"/>
          <w:sz w:val="28"/>
          <w:szCs w:val="28"/>
        </w:rPr>
        <w:t xml:space="preserve">РЦОИ </w:t>
      </w:r>
      <w:r w:rsidR="004B2471" w:rsidRPr="002A3F9A">
        <w:rPr>
          <w:rFonts w:ascii="Times New Roman" w:hAnsi="Times New Roman" w:cs="Times New Roman"/>
          <w:b w:val="0"/>
          <w:sz w:val="28"/>
          <w:szCs w:val="28"/>
        </w:rPr>
        <w:t xml:space="preserve">по защищенной сети передачи данных </w:t>
      </w:r>
      <w:proofErr w:type="spellStart"/>
      <w:r w:rsidR="004B2471" w:rsidRPr="002A3F9A">
        <w:rPr>
          <w:rFonts w:ascii="Times New Roman" w:hAnsi="Times New Roman" w:cs="Times New Roman"/>
          <w:b w:val="0"/>
          <w:sz w:val="28"/>
          <w:szCs w:val="28"/>
          <w:lang w:val="en-US"/>
        </w:rPr>
        <w:t>VipNet</w:t>
      </w:r>
      <w:proofErr w:type="spellEnd"/>
      <w:r w:rsidR="004B2471" w:rsidRPr="002A3F9A">
        <w:rPr>
          <w:rFonts w:ascii="Times New Roman" w:hAnsi="Times New Roman" w:cs="Times New Roman"/>
          <w:b w:val="0"/>
          <w:sz w:val="28"/>
          <w:szCs w:val="28"/>
        </w:rPr>
        <w:t xml:space="preserve"> </w:t>
      </w:r>
      <w:r w:rsidR="009A3831" w:rsidRPr="002A3F9A">
        <w:rPr>
          <w:rFonts w:ascii="Times New Roman" w:hAnsi="Times New Roman" w:cs="Times New Roman"/>
          <w:b w:val="0"/>
          <w:sz w:val="28"/>
          <w:szCs w:val="28"/>
        </w:rPr>
        <w:t>паролей к защищенным заданиям контрольных работ</w:t>
      </w:r>
      <w:r w:rsidR="004B2471" w:rsidRPr="002A3F9A">
        <w:rPr>
          <w:rFonts w:ascii="Times New Roman" w:hAnsi="Times New Roman" w:cs="Times New Roman"/>
          <w:b w:val="0"/>
          <w:sz w:val="28"/>
          <w:szCs w:val="28"/>
        </w:rPr>
        <w:t xml:space="preserve"> и их передачу в</w:t>
      </w:r>
      <w:r w:rsidR="00F61DFF" w:rsidRPr="002A3F9A">
        <w:rPr>
          <w:rFonts w:ascii="Times New Roman" w:hAnsi="Times New Roman" w:cs="Times New Roman"/>
          <w:b w:val="0"/>
          <w:sz w:val="28"/>
          <w:szCs w:val="28"/>
        </w:rPr>
        <w:t xml:space="preserve"> </w:t>
      </w:r>
      <w:r w:rsidR="004B2471" w:rsidRPr="002A3F9A">
        <w:rPr>
          <w:rFonts w:ascii="Times New Roman" w:hAnsi="Times New Roman" w:cs="Times New Roman"/>
          <w:b w:val="0"/>
          <w:sz w:val="28"/>
          <w:szCs w:val="28"/>
        </w:rPr>
        <w:t xml:space="preserve">образовательные организации </w:t>
      </w:r>
      <w:r w:rsidRPr="002A3F9A">
        <w:rPr>
          <w:rFonts w:ascii="Times New Roman" w:hAnsi="Times New Roman" w:cs="Times New Roman"/>
          <w:b w:val="0"/>
          <w:sz w:val="28"/>
          <w:szCs w:val="28"/>
        </w:rPr>
        <w:t xml:space="preserve">по муниципальной схеме </w:t>
      </w:r>
      <w:r w:rsidR="007D7CF7" w:rsidRPr="002A3F9A">
        <w:rPr>
          <w:rFonts w:ascii="Times New Roman" w:hAnsi="Times New Roman" w:cs="Times New Roman"/>
          <w:b w:val="0"/>
          <w:sz w:val="28"/>
          <w:szCs w:val="28"/>
        </w:rPr>
        <w:t xml:space="preserve">не </w:t>
      </w:r>
      <w:proofErr w:type="gramStart"/>
      <w:r w:rsidR="007D7CF7" w:rsidRPr="002A3F9A">
        <w:rPr>
          <w:rFonts w:ascii="Times New Roman" w:hAnsi="Times New Roman" w:cs="Times New Roman"/>
          <w:b w:val="0"/>
          <w:sz w:val="28"/>
          <w:szCs w:val="28"/>
        </w:rPr>
        <w:t>позднее</w:t>
      </w:r>
      <w:proofErr w:type="gramEnd"/>
      <w:r w:rsidR="007D7CF7" w:rsidRPr="002A3F9A">
        <w:rPr>
          <w:rFonts w:ascii="Times New Roman" w:hAnsi="Times New Roman" w:cs="Times New Roman"/>
          <w:b w:val="0"/>
          <w:sz w:val="28"/>
          <w:szCs w:val="28"/>
        </w:rPr>
        <w:t xml:space="preserve"> чем </w:t>
      </w:r>
      <w:r w:rsidR="009A3831" w:rsidRPr="002A3F9A">
        <w:rPr>
          <w:rFonts w:ascii="Times New Roman" w:hAnsi="Times New Roman" w:cs="Times New Roman"/>
          <w:b w:val="0"/>
          <w:sz w:val="28"/>
          <w:szCs w:val="28"/>
        </w:rPr>
        <w:t xml:space="preserve">за 1 час </w:t>
      </w:r>
      <w:r w:rsidR="006C227A" w:rsidRPr="002A3F9A">
        <w:rPr>
          <w:rFonts w:ascii="Times New Roman" w:hAnsi="Times New Roman" w:cs="Times New Roman"/>
          <w:b w:val="0"/>
          <w:sz w:val="28"/>
          <w:szCs w:val="28"/>
        </w:rPr>
        <w:t>20</w:t>
      </w:r>
      <w:r w:rsidR="009A3831" w:rsidRPr="002A3F9A">
        <w:rPr>
          <w:rFonts w:ascii="Times New Roman" w:hAnsi="Times New Roman" w:cs="Times New Roman"/>
          <w:b w:val="0"/>
          <w:sz w:val="28"/>
          <w:szCs w:val="28"/>
        </w:rPr>
        <w:t xml:space="preserve"> минут до начала</w:t>
      </w:r>
      <w:r w:rsidR="006B2B4A" w:rsidRPr="002A3F9A">
        <w:rPr>
          <w:rFonts w:ascii="Times New Roman" w:hAnsi="Times New Roman" w:cs="Times New Roman"/>
          <w:b w:val="0"/>
          <w:sz w:val="28"/>
          <w:szCs w:val="28"/>
        </w:rPr>
        <w:t xml:space="preserve"> </w:t>
      </w:r>
      <w:r w:rsidR="009A3831" w:rsidRPr="002A3F9A">
        <w:rPr>
          <w:rFonts w:ascii="Times New Roman" w:hAnsi="Times New Roman" w:cs="Times New Roman"/>
          <w:b w:val="0"/>
          <w:sz w:val="28"/>
          <w:szCs w:val="28"/>
        </w:rPr>
        <w:t>контрольной работы</w:t>
      </w:r>
      <w:r w:rsidR="00892FC0" w:rsidRPr="002A3F9A">
        <w:rPr>
          <w:rFonts w:ascii="Times New Roman" w:hAnsi="Times New Roman" w:cs="Times New Roman"/>
          <w:b w:val="0"/>
          <w:sz w:val="28"/>
          <w:szCs w:val="28"/>
        </w:rPr>
        <w:t xml:space="preserve"> </w:t>
      </w:r>
      <w:r w:rsidR="00892FC0" w:rsidRPr="002A3F9A">
        <w:rPr>
          <w:rFonts w:ascii="Times New Roman" w:hAnsi="Times New Roman" w:cs="Times New Roman"/>
          <w:b w:val="0"/>
          <w:sz w:val="28"/>
          <w:szCs w:val="28"/>
          <w:lang w:bidi="ru-RU"/>
        </w:rPr>
        <w:t>с соблюдением требований к информационной безопасности</w:t>
      </w:r>
      <w:r w:rsidR="009A3831" w:rsidRPr="002A3F9A">
        <w:rPr>
          <w:rFonts w:ascii="Times New Roman" w:hAnsi="Times New Roman" w:cs="Times New Roman"/>
          <w:b w:val="0"/>
          <w:sz w:val="28"/>
          <w:szCs w:val="28"/>
        </w:rPr>
        <w:t>;</w:t>
      </w:r>
    </w:p>
    <w:p w:rsidR="00BE053D" w:rsidRPr="002A3F9A" w:rsidRDefault="00433A8E"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получение </w:t>
      </w:r>
      <w:r w:rsidR="00892FC0" w:rsidRPr="002A3F9A">
        <w:rPr>
          <w:rFonts w:ascii="Times New Roman" w:hAnsi="Times New Roman" w:cs="Times New Roman"/>
          <w:sz w:val="28"/>
          <w:szCs w:val="28"/>
        </w:rPr>
        <w:t>от</w:t>
      </w:r>
      <w:r w:rsidRPr="002A3F9A">
        <w:rPr>
          <w:rFonts w:ascii="Times New Roman" w:hAnsi="Times New Roman" w:cs="Times New Roman"/>
          <w:sz w:val="28"/>
          <w:szCs w:val="28"/>
        </w:rPr>
        <w:t xml:space="preserve"> РЦОИ по защищенной сети передачи данных </w:t>
      </w:r>
      <w:proofErr w:type="spellStart"/>
      <w:r w:rsidRPr="002A3F9A">
        <w:rPr>
          <w:rFonts w:ascii="Times New Roman" w:hAnsi="Times New Roman" w:cs="Times New Roman"/>
          <w:sz w:val="28"/>
          <w:szCs w:val="28"/>
          <w:lang w:val="en-US"/>
        </w:rPr>
        <w:t>VipNet</w:t>
      </w:r>
      <w:proofErr w:type="spellEnd"/>
      <w:r w:rsidRPr="002A3F9A">
        <w:rPr>
          <w:rFonts w:ascii="Times New Roman" w:hAnsi="Times New Roman" w:cs="Times New Roman"/>
          <w:sz w:val="28"/>
          <w:szCs w:val="28"/>
        </w:rPr>
        <w:t xml:space="preserve"> и передачу в образовательные организации </w:t>
      </w:r>
      <w:r w:rsidR="008E3B0E" w:rsidRPr="002A3F9A">
        <w:rPr>
          <w:rFonts w:ascii="Times New Roman" w:hAnsi="Times New Roman" w:cs="Times New Roman"/>
          <w:sz w:val="28"/>
          <w:szCs w:val="28"/>
        </w:rPr>
        <w:t xml:space="preserve">по защищённым каналам связи и (или) физически на съемных носителях </w:t>
      </w:r>
      <w:r w:rsidRPr="002A3F9A">
        <w:rPr>
          <w:rFonts w:ascii="Times New Roman" w:hAnsi="Times New Roman" w:cs="Times New Roman"/>
          <w:sz w:val="28"/>
          <w:szCs w:val="28"/>
        </w:rPr>
        <w:t>протоколов с результатами контрольных работ</w:t>
      </w:r>
      <w:r w:rsidR="0071550B" w:rsidRPr="002A3F9A">
        <w:rPr>
          <w:rFonts w:ascii="Times New Roman" w:hAnsi="Times New Roman" w:cs="Times New Roman"/>
          <w:sz w:val="28"/>
          <w:szCs w:val="28"/>
        </w:rPr>
        <w:t xml:space="preserve"> для ознакомления с ними участников контрольных работ и их родителей (законных представителей)</w:t>
      </w:r>
      <w:r w:rsidR="00373D57" w:rsidRPr="002A3F9A">
        <w:rPr>
          <w:rFonts w:ascii="Times New Roman" w:hAnsi="Times New Roman" w:cs="Times New Roman"/>
          <w:sz w:val="28"/>
          <w:szCs w:val="28"/>
        </w:rPr>
        <w:t xml:space="preserve"> в установленные сроки</w:t>
      </w:r>
      <w:r w:rsidR="00BE053D" w:rsidRPr="002A3F9A">
        <w:rPr>
          <w:rFonts w:ascii="Times New Roman" w:hAnsi="Times New Roman" w:cs="Times New Roman"/>
          <w:sz w:val="28"/>
          <w:szCs w:val="28"/>
        </w:rPr>
        <w:t>;</w:t>
      </w:r>
    </w:p>
    <w:p w:rsidR="00BE053D" w:rsidRPr="002A3F9A" w:rsidRDefault="00BE053D"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организацию в муниципальном образовании работы региональных предметных комиссий по проверке контрольных работ по соответствующим учебным предметам с определением </w:t>
      </w:r>
      <w:r w:rsidR="00BE6A6D" w:rsidRPr="002A3F9A">
        <w:rPr>
          <w:rFonts w:ascii="Times New Roman" w:hAnsi="Times New Roman" w:cs="Times New Roman"/>
          <w:sz w:val="28"/>
          <w:szCs w:val="28"/>
        </w:rPr>
        <w:t>даты, места и схемы</w:t>
      </w:r>
      <w:r w:rsidRPr="002A3F9A">
        <w:rPr>
          <w:rFonts w:ascii="Times New Roman" w:hAnsi="Times New Roman" w:cs="Times New Roman"/>
          <w:sz w:val="28"/>
          <w:szCs w:val="28"/>
        </w:rPr>
        <w:t xml:space="preserve"> работы;</w:t>
      </w:r>
    </w:p>
    <w:p w:rsidR="00BE053D" w:rsidRPr="002A3F9A" w:rsidRDefault="00BE053D"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передачу в РЦОИ бланков ответов контрольной работы с результатами проверки развернутой части не позднее, чем через 5 </w:t>
      </w:r>
      <w:r w:rsidR="009327AE" w:rsidRPr="002A3F9A">
        <w:rPr>
          <w:rFonts w:ascii="Times New Roman" w:hAnsi="Times New Roman" w:cs="Times New Roman"/>
          <w:b w:val="0"/>
          <w:sz w:val="28"/>
          <w:szCs w:val="28"/>
        </w:rPr>
        <w:t>календарных</w:t>
      </w:r>
      <w:r w:rsidRPr="002A3F9A">
        <w:rPr>
          <w:rFonts w:ascii="Times New Roman" w:hAnsi="Times New Roman" w:cs="Times New Roman"/>
          <w:b w:val="0"/>
          <w:sz w:val="28"/>
          <w:szCs w:val="28"/>
        </w:rPr>
        <w:t xml:space="preserve"> дня после даты проведения контрольной работы по соответствующему учебному предмету.</w:t>
      </w:r>
    </w:p>
    <w:p w:rsidR="0065142F" w:rsidRPr="002A3F9A" w:rsidRDefault="0065142F" w:rsidP="00D73389">
      <w:pPr>
        <w:pStyle w:val="ConsPlusTitle"/>
        <w:numPr>
          <w:ilvl w:val="1"/>
          <w:numId w:val="2"/>
        </w:numPr>
        <w:tabs>
          <w:tab w:val="left" w:pos="1276"/>
          <w:tab w:val="left" w:pos="1418"/>
        </w:tabs>
        <w:ind w:left="0"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Образовательн</w:t>
      </w:r>
      <w:r w:rsidR="00C5370E" w:rsidRPr="002A3F9A">
        <w:rPr>
          <w:rFonts w:ascii="Times New Roman" w:hAnsi="Times New Roman" w:cs="Times New Roman"/>
          <w:b w:val="0"/>
          <w:sz w:val="28"/>
          <w:szCs w:val="28"/>
        </w:rPr>
        <w:t>ые</w:t>
      </w:r>
      <w:r w:rsidR="002F5CE3" w:rsidRPr="002A3F9A">
        <w:rPr>
          <w:rFonts w:ascii="Times New Roman" w:hAnsi="Times New Roman" w:cs="Times New Roman"/>
          <w:b w:val="0"/>
          <w:sz w:val="28"/>
          <w:szCs w:val="28"/>
        </w:rPr>
        <w:t xml:space="preserve"> организаци</w:t>
      </w:r>
      <w:r w:rsidR="00C5370E" w:rsidRPr="002A3F9A">
        <w:rPr>
          <w:rFonts w:ascii="Times New Roman" w:hAnsi="Times New Roman" w:cs="Times New Roman"/>
          <w:b w:val="0"/>
          <w:sz w:val="28"/>
          <w:szCs w:val="28"/>
        </w:rPr>
        <w:t>и</w:t>
      </w:r>
      <w:r w:rsidR="008F3034" w:rsidRPr="002A3F9A">
        <w:rPr>
          <w:rFonts w:ascii="Times New Roman" w:hAnsi="Times New Roman" w:cs="Times New Roman"/>
          <w:b w:val="0"/>
          <w:sz w:val="28"/>
          <w:szCs w:val="28"/>
        </w:rPr>
        <w:t xml:space="preserve"> обеспечивают</w:t>
      </w:r>
      <w:r w:rsidRPr="002A3F9A">
        <w:rPr>
          <w:rFonts w:ascii="Times New Roman" w:hAnsi="Times New Roman" w:cs="Times New Roman"/>
          <w:b w:val="0"/>
          <w:sz w:val="28"/>
          <w:szCs w:val="28"/>
        </w:rPr>
        <w:t>:</w:t>
      </w:r>
    </w:p>
    <w:p w:rsidR="00892FC0" w:rsidRPr="002A3F9A" w:rsidRDefault="00892FC0"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прием заявлений на участие в контрольных работах с указанием выбранного ими учебного предмета и передачу в ОМСУ сведений об участниках контрольных работ и выборе учебных предметах для внесения в РИС ГИА;</w:t>
      </w:r>
    </w:p>
    <w:p w:rsidR="00D43D55" w:rsidRPr="002A3F9A" w:rsidRDefault="00D43D5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информационную безопасность при получении и хранении бланков ответов, получении по муниципальной схеме защищенных заданий для проведения контрольной работы за 1 календарный день до дня проведения контрольной работы и их хранение, паролей к защищенным заданиям контрольных работ не </w:t>
      </w:r>
      <w:proofErr w:type="gramStart"/>
      <w:r w:rsidRPr="002A3F9A">
        <w:rPr>
          <w:rFonts w:ascii="Times New Roman" w:hAnsi="Times New Roman" w:cs="Times New Roman"/>
          <w:b w:val="0"/>
          <w:sz w:val="28"/>
          <w:szCs w:val="28"/>
        </w:rPr>
        <w:t>позднее</w:t>
      </w:r>
      <w:proofErr w:type="gramEnd"/>
      <w:r w:rsidRPr="002A3F9A">
        <w:rPr>
          <w:rFonts w:ascii="Times New Roman" w:hAnsi="Times New Roman" w:cs="Times New Roman"/>
          <w:b w:val="0"/>
          <w:sz w:val="28"/>
          <w:szCs w:val="28"/>
        </w:rPr>
        <w:t xml:space="preserve"> чем за 1 час 15 минут до начала контрольной работы, печати и использовании КИМ контрольных работ;</w:t>
      </w:r>
    </w:p>
    <w:p w:rsidR="00852D55" w:rsidRPr="002A3F9A" w:rsidRDefault="00890B11" w:rsidP="00D73389">
      <w:pPr>
        <w:pStyle w:val="ConsPlusNormal"/>
        <w:tabs>
          <w:tab w:val="left" w:pos="1276"/>
          <w:tab w:val="left" w:pos="1418"/>
        </w:tabs>
        <w:ind w:firstLine="709"/>
        <w:jc w:val="both"/>
        <w:rPr>
          <w:rFonts w:ascii="Times New Roman" w:hAnsi="Times New Roman" w:cs="Times New Roman"/>
          <w:sz w:val="28"/>
          <w:szCs w:val="28"/>
        </w:rPr>
      </w:pPr>
      <w:proofErr w:type="gramStart"/>
      <w:r w:rsidRPr="002A3F9A">
        <w:rPr>
          <w:rFonts w:ascii="Times New Roman" w:hAnsi="Times New Roman" w:cs="Times New Roman"/>
          <w:sz w:val="28"/>
          <w:szCs w:val="28"/>
        </w:rPr>
        <w:t xml:space="preserve">подготовку и </w:t>
      </w:r>
      <w:r w:rsidR="00852D55" w:rsidRPr="002A3F9A">
        <w:rPr>
          <w:rFonts w:ascii="Times New Roman" w:hAnsi="Times New Roman" w:cs="Times New Roman"/>
          <w:sz w:val="28"/>
          <w:szCs w:val="28"/>
        </w:rPr>
        <w:t xml:space="preserve">проведение контрольных работ в соответствии с </w:t>
      </w:r>
      <w:r w:rsidR="00BE053D" w:rsidRPr="002A3F9A">
        <w:rPr>
          <w:rFonts w:ascii="Times New Roman" w:hAnsi="Times New Roman" w:cs="Times New Roman"/>
          <w:sz w:val="28"/>
          <w:szCs w:val="28"/>
        </w:rPr>
        <w:t>настоящим</w:t>
      </w:r>
      <w:r w:rsidR="00DB7F20" w:rsidRPr="002A3F9A">
        <w:rPr>
          <w:rFonts w:ascii="Times New Roman" w:hAnsi="Times New Roman" w:cs="Times New Roman"/>
          <w:sz w:val="28"/>
          <w:szCs w:val="28"/>
        </w:rPr>
        <w:t xml:space="preserve"> </w:t>
      </w:r>
      <w:r w:rsidR="00852D55" w:rsidRPr="002A3F9A">
        <w:rPr>
          <w:rFonts w:ascii="Times New Roman" w:hAnsi="Times New Roman" w:cs="Times New Roman"/>
          <w:sz w:val="28"/>
          <w:szCs w:val="28"/>
        </w:rPr>
        <w:lastRenderedPageBreak/>
        <w:t>Поряд</w:t>
      </w:r>
      <w:r w:rsidR="00BE053D" w:rsidRPr="002A3F9A">
        <w:rPr>
          <w:rFonts w:ascii="Times New Roman" w:hAnsi="Times New Roman" w:cs="Times New Roman"/>
          <w:sz w:val="28"/>
          <w:szCs w:val="28"/>
        </w:rPr>
        <w:t>ком</w:t>
      </w:r>
      <w:r w:rsidR="00852D55" w:rsidRPr="002A3F9A">
        <w:rPr>
          <w:rFonts w:ascii="Times New Roman" w:hAnsi="Times New Roman" w:cs="Times New Roman"/>
          <w:sz w:val="28"/>
          <w:szCs w:val="28"/>
        </w:rPr>
        <w:t>, в том числе для лиц с ОВЗ, детей-инвалидов и инвалидов,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 в условиях, учитывающих состояние их здоровья, особен</w:t>
      </w:r>
      <w:r w:rsidRPr="002A3F9A">
        <w:rPr>
          <w:rFonts w:ascii="Times New Roman" w:hAnsi="Times New Roman" w:cs="Times New Roman"/>
          <w:sz w:val="28"/>
          <w:szCs w:val="28"/>
        </w:rPr>
        <w:t>ности психофизического развития;</w:t>
      </w:r>
      <w:proofErr w:type="gramEnd"/>
    </w:p>
    <w:p w:rsidR="00CF73E7" w:rsidRPr="002A3F9A" w:rsidRDefault="00D43D55"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информирование обучающихся </w:t>
      </w:r>
      <w:r w:rsidR="00D72C77" w:rsidRPr="002A3F9A">
        <w:rPr>
          <w:rFonts w:ascii="Times New Roman" w:hAnsi="Times New Roman" w:cs="Times New Roman"/>
          <w:sz w:val="28"/>
          <w:szCs w:val="28"/>
        </w:rPr>
        <w:t>и их родителей (законных представителей) с результатами контрольных работ в установленные сроки.</w:t>
      </w:r>
    </w:p>
    <w:p w:rsidR="0009275E" w:rsidRPr="002A3F9A" w:rsidRDefault="0009275E" w:rsidP="00D73389">
      <w:pPr>
        <w:pStyle w:val="ConsPlusNormal"/>
        <w:numPr>
          <w:ilvl w:val="0"/>
          <w:numId w:val="2"/>
        </w:numPr>
        <w:tabs>
          <w:tab w:val="left" w:pos="567"/>
          <w:tab w:val="left" w:pos="1276"/>
          <w:tab w:val="left" w:pos="1418"/>
        </w:tabs>
        <w:spacing w:before="120" w:after="120"/>
        <w:ind w:left="0" w:firstLine="709"/>
        <w:jc w:val="center"/>
        <w:rPr>
          <w:rFonts w:ascii="Times New Roman" w:hAnsi="Times New Roman" w:cs="Times New Roman"/>
          <w:b/>
          <w:sz w:val="28"/>
          <w:szCs w:val="28"/>
        </w:rPr>
      </w:pPr>
      <w:r w:rsidRPr="002A3F9A">
        <w:rPr>
          <w:rFonts w:ascii="Times New Roman" w:hAnsi="Times New Roman" w:cs="Times New Roman"/>
          <w:b/>
          <w:sz w:val="28"/>
          <w:szCs w:val="28"/>
        </w:rPr>
        <w:t xml:space="preserve">Подготовка </w:t>
      </w:r>
      <w:r w:rsidR="00A72995" w:rsidRPr="002A3F9A">
        <w:rPr>
          <w:rFonts w:ascii="Times New Roman" w:hAnsi="Times New Roman" w:cs="Times New Roman"/>
          <w:b/>
          <w:sz w:val="28"/>
          <w:szCs w:val="28"/>
        </w:rPr>
        <w:t>к</w:t>
      </w:r>
      <w:r w:rsidRPr="002A3F9A">
        <w:rPr>
          <w:rFonts w:ascii="Times New Roman" w:hAnsi="Times New Roman" w:cs="Times New Roman"/>
          <w:b/>
          <w:sz w:val="28"/>
          <w:szCs w:val="28"/>
        </w:rPr>
        <w:t xml:space="preserve"> проведени</w:t>
      </w:r>
      <w:r w:rsidR="00A72995" w:rsidRPr="002A3F9A">
        <w:rPr>
          <w:rFonts w:ascii="Times New Roman" w:hAnsi="Times New Roman" w:cs="Times New Roman"/>
          <w:b/>
          <w:sz w:val="28"/>
          <w:szCs w:val="28"/>
        </w:rPr>
        <w:t>ю</w:t>
      </w:r>
      <w:r w:rsidRPr="002A3F9A">
        <w:rPr>
          <w:rFonts w:ascii="Times New Roman" w:hAnsi="Times New Roman" w:cs="Times New Roman"/>
          <w:b/>
          <w:sz w:val="28"/>
          <w:szCs w:val="28"/>
        </w:rPr>
        <w:t xml:space="preserve"> контрольных работ</w:t>
      </w:r>
      <w:r w:rsidR="00E8631D" w:rsidRPr="002A3F9A">
        <w:rPr>
          <w:rFonts w:ascii="Times New Roman" w:hAnsi="Times New Roman" w:cs="Times New Roman"/>
          <w:b/>
          <w:sz w:val="28"/>
          <w:szCs w:val="28"/>
        </w:rPr>
        <w:t xml:space="preserve"> в образовательной организации</w:t>
      </w:r>
    </w:p>
    <w:p w:rsidR="001C51B4" w:rsidRPr="002A3F9A" w:rsidRDefault="00D21A1F"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Руководитель </w:t>
      </w:r>
      <w:r w:rsidR="001C51B4" w:rsidRPr="002A3F9A">
        <w:rPr>
          <w:rFonts w:ascii="Times New Roman" w:hAnsi="Times New Roman" w:cs="Times New Roman"/>
          <w:sz w:val="28"/>
          <w:szCs w:val="28"/>
        </w:rPr>
        <w:t xml:space="preserve">образовательной организации </w:t>
      </w:r>
      <w:r w:rsidRPr="002A3F9A">
        <w:rPr>
          <w:rFonts w:ascii="Times New Roman" w:hAnsi="Times New Roman" w:cs="Times New Roman"/>
          <w:sz w:val="28"/>
          <w:szCs w:val="28"/>
        </w:rPr>
        <w:t>определяет</w:t>
      </w:r>
      <w:r w:rsidR="00197CB1" w:rsidRPr="002A3F9A">
        <w:rPr>
          <w:rFonts w:ascii="Times New Roman" w:hAnsi="Times New Roman" w:cs="Times New Roman"/>
          <w:sz w:val="28"/>
          <w:szCs w:val="28"/>
        </w:rPr>
        <w:t xml:space="preserve"> </w:t>
      </w:r>
      <w:r w:rsidR="00E54338" w:rsidRPr="002A3F9A">
        <w:rPr>
          <w:rFonts w:ascii="Times New Roman" w:hAnsi="Times New Roman" w:cs="Times New Roman"/>
          <w:sz w:val="28"/>
          <w:szCs w:val="28"/>
        </w:rPr>
        <w:t xml:space="preserve">состав </w:t>
      </w:r>
      <w:r w:rsidR="001C51B4" w:rsidRPr="002A3F9A">
        <w:rPr>
          <w:rFonts w:ascii="Times New Roman" w:hAnsi="Times New Roman" w:cs="Times New Roman"/>
          <w:sz w:val="28"/>
          <w:szCs w:val="28"/>
        </w:rPr>
        <w:t>лиц, привлекаемых к проведению контрольных работ</w:t>
      </w:r>
      <w:r w:rsidR="00E54338" w:rsidRPr="002A3F9A">
        <w:rPr>
          <w:rFonts w:ascii="Times New Roman" w:hAnsi="Times New Roman" w:cs="Times New Roman"/>
          <w:sz w:val="28"/>
          <w:szCs w:val="28"/>
        </w:rPr>
        <w:t xml:space="preserve"> и их подготовку</w:t>
      </w:r>
      <w:r w:rsidR="001C51B4" w:rsidRPr="002A3F9A">
        <w:rPr>
          <w:rFonts w:ascii="Times New Roman" w:hAnsi="Times New Roman" w:cs="Times New Roman"/>
          <w:sz w:val="28"/>
          <w:szCs w:val="28"/>
        </w:rPr>
        <w:t>:</w:t>
      </w:r>
    </w:p>
    <w:p w:rsidR="006924B8" w:rsidRPr="002A3F9A" w:rsidRDefault="001C51B4"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ответственный организатор</w:t>
      </w:r>
      <w:r w:rsidR="006924B8" w:rsidRPr="002A3F9A">
        <w:rPr>
          <w:rFonts w:ascii="Times New Roman" w:hAnsi="Times New Roman" w:cs="Times New Roman"/>
          <w:b w:val="0"/>
          <w:sz w:val="28"/>
          <w:szCs w:val="28"/>
        </w:rPr>
        <w:t xml:space="preserve">, </w:t>
      </w:r>
      <w:r w:rsidRPr="002A3F9A">
        <w:rPr>
          <w:rFonts w:ascii="Times New Roman" w:hAnsi="Times New Roman" w:cs="Times New Roman"/>
          <w:b w:val="0"/>
          <w:sz w:val="28"/>
          <w:szCs w:val="28"/>
        </w:rPr>
        <w:t>координирующий проведение контрольных работ</w:t>
      </w:r>
      <w:r w:rsidR="00D25BA7" w:rsidRPr="002A3F9A">
        <w:rPr>
          <w:rFonts w:ascii="Times New Roman" w:hAnsi="Times New Roman" w:cs="Times New Roman"/>
          <w:b w:val="0"/>
          <w:sz w:val="28"/>
          <w:szCs w:val="28"/>
        </w:rPr>
        <w:t xml:space="preserve">, </w:t>
      </w:r>
      <w:r w:rsidR="006924B8" w:rsidRPr="002A3F9A">
        <w:rPr>
          <w:rFonts w:ascii="Times New Roman" w:hAnsi="Times New Roman" w:cs="Times New Roman"/>
          <w:b w:val="0"/>
          <w:sz w:val="28"/>
          <w:szCs w:val="28"/>
        </w:rPr>
        <w:t xml:space="preserve">ответственный за прием </w:t>
      </w:r>
      <w:r w:rsidR="00DD61D2" w:rsidRPr="002A3F9A">
        <w:rPr>
          <w:rFonts w:ascii="Times New Roman" w:hAnsi="Times New Roman" w:cs="Times New Roman"/>
          <w:b w:val="0"/>
          <w:sz w:val="28"/>
          <w:szCs w:val="28"/>
        </w:rPr>
        <w:t xml:space="preserve">бланков ответов, </w:t>
      </w:r>
      <w:r w:rsidR="006924B8" w:rsidRPr="002A3F9A">
        <w:rPr>
          <w:rFonts w:ascii="Times New Roman" w:hAnsi="Times New Roman" w:cs="Times New Roman"/>
          <w:b w:val="0"/>
          <w:sz w:val="28"/>
          <w:szCs w:val="28"/>
        </w:rPr>
        <w:t>защищенных заданий для проведения контрольных работ, паролей к ним и обеспечение информационной безопасности при выполнении данных работ;</w:t>
      </w:r>
    </w:p>
    <w:p w:rsidR="001C51B4" w:rsidRPr="002A3F9A" w:rsidRDefault="001C51B4"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организатор в аудитории (1 человек на аудиторию),</w:t>
      </w:r>
    </w:p>
    <w:p w:rsidR="001C51B4" w:rsidRPr="002A3F9A" w:rsidRDefault="001C51B4"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организатор вне аудитории;</w:t>
      </w:r>
    </w:p>
    <w:p w:rsidR="001C51B4" w:rsidRPr="002A3F9A" w:rsidRDefault="001C51B4"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технический специалист (для подготовки оборудования и программного обеспечения при проведении </w:t>
      </w:r>
      <w:r w:rsidR="006924B8" w:rsidRPr="002A3F9A">
        <w:rPr>
          <w:rFonts w:ascii="Times New Roman" w:hAnsi="Times New Roman" w:cs="Times New Roman"/>
          <w:b w:val="0"/>
          <w:sz w:val="28"/>
          <w:szCs w:val="28"/>
        </w:rPr>
        <w:t>контрольных работ по информатике и ИКТ, иностранным языкам</w:t>
      </w:r>
      <w:r w:rsidRPr="002A3F9A">
        <w:rPr>
          <w:rFonts w:ascii="Times New Roman" w:hAnsi="Times New Roman" w:cs="Times New Roman"/>
          <w:b w:val="0"/>
          <w:sz w:val="28"/>
          <w:szCs w:val="28"/>
        </w:rPr>
        <w:t>)</w:t>
      </w:r>
      <w:r w:rsidR="006924B8" w:rsidRPr="002A3F9A">
        <w:rPr>
          <w:rFonts w:ascii="Times New Roman" w:hAnsi="Times New Roman" w:cs="Times New Roman"/>
          <w:b w:val="0"/>
          <w:sz w:val="28"/>
          <w:szCs w:val="28"/>
        </w:rPr>
        <w:t>.</w:t>
      </w:r>
    </w:p>
    <w:p w:rsidR="006924B8" w:rsidRPr="002A3F9A" w:rsidRDefault="006924B8"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При проведении контрольной работы по учебному п</w:t>
      </w:r>
      <w:r w:rsidR="00CF73E7" w:rsidRPr="002A3F9A">
        <w:rPr>
          <w:rFonts w:ascii="Times New Roman" w:hAnsi="Times New Roman" w:cs="Times New Roman"/>
          <w:b w:val="0"/>
          <w:sz w:val="28"/>
          <w:szCs w:val="28"/>
        </w:rPr>
        <w:t>редмету в состав организаторов</w:t>
      </w:r>
      <w:r w:rsidRPr="002A3F9A">
        <w:rPr>
          <w:rFonts w:ascii="Times New Roman" w:hAnsi="Times New Roman" w:cs="Times New Roman"/>
          <w:b w:val="0"/>
          <w:sz w:val="28"/>
          <w:szCs w:val="28"/>
        </w:rPr>
        <w:t xml:space="preserve"> не входят специалисты по данному учебному предмету.</w:t>
      </w:r>
    </w:p>
    <w:p w:rsidR="00D91669" w:rsidRPr="002A3F9A" w:rsidRDefault="00712665"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Для проведения контрольных работ </w:t>
      </w:r>
      <w:r w:rsidR="0026028A" w:rsidRPr="002A3F9A">
        <w:rPr>
          <w:rFonts w:ascii="Times New Roman" w:hAnsi="Times New Roman" w:cs="Times New Roman"/>
          <w:sz w:val="28"/>
          <w:szCs w:val="28"/>
        </w:rPr>
        <w:t>выделяют</w:t>
      </w:r>
      <w:r w:rsidR="00E8631D" w:rsidRPr="002A3F9A">
        <w:rPr>
          <w:rFonts w:ascii="Times New Roman" w:hAnsi="Times New Roman" w:cs="Times New Roman"/>
          <w:sz w:val="28"/>
          <w:szCs w:val="28"/>
        </w:rPr>
        <w:t>ся</w:t>
      </w:r>
      <w:r w:rsidR="00D91669" w:rsidRPr="002A3F9A">
        <w:rPr>
          <w:rFonts w:ascii="Times New Roman" w:hAnsi="Times New Roman" w:cs="Times New Roman"/>
          <w:sz w:val="28"/>
          <w:szCs w:val="28"/>
        </w:rPr>
        <w:t>:</w:t>
      </w:r>
    </w:p>
    <w:p w:rsidR="00DD61D2" w:rsidRPr="002A3F9A" w:rsidRDefault="00DD61D2"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сейф для хранения бланков ответов до дня проведения контрольной работы по соответствующему учебному предмету; </w:t>
      </w:r>
    </w:p>
    <w:p w:rsidR="00D91669" w:rsidRPr="002A3F9A" w:rsidRDefault="008F2C47"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кабинет для печати заданий контрольной работы</w:t>
      </w:r>
      <w:r w:rsidR="007F6255" w:rsidRPr="002A3F9A">
        <w:rPr>
          <w:rFonts w:ascii="Times New Roman" w:hAnsi="Times New Roman" w:cs="Times New Roman"/>
          <w:b w:val="0"/>
          <w:sz w:val="28"/>
          <w:szCs w:val="28"/>
        </w:rPr>
        <w:t xml:space="preserve"> и приема материалов контрольной работы после ее завершения</w:t>
      </w:r>
      <w:r w:rsidRPr="002A3F9A">
        <w:rPr>
          <w:rFonts w:ascii="Times New Roman" w:hAnsi="Times New Roman" w:cs="Times New Roman"/>
          <w:b w:val="0"/>
          <w:sz w:val="28"/>
          <w:szCs w:val="28"/>
        </w:rPr>
        <w:t xml:space="preserve">; </w:t>
      </w:r>
    </w:p>
    <w:p w:rsidR="005B294B" w:rsidRPr="002A3F9A" w:rsidRDefault="0026028A"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учебные кабинеты </w:t>
      </w:r>
      <w:r w:rsidR="008F2C47" w:rsidRPr="002A3F9A">
        <w:rPr>
          <w:rFonts w:ascii="Times New Roman" w:hAnsi="Times New Roman" w:cs="Times New Roman"/>
          <w:b w:val="0"/>
          <w:sz w:val="28"/>
          <w:szCs w:val="28"/>
        </w:rPr>
        <w:t xml:space="preserve">для участников </w:t>
      </w:r>
      <w:r w:rsidRPr="002A3F9A">
        <w:rPr>
          <w:rFonts w:ascii="Times New Roman" w:hAnsi="Times New Roman" w:cs="Times New Roman"/>
          <w:b w:val="0"/>
          <w:sz w:val="28"/>
          <w:szCs w:val="28"/>
        </w:rPr>
        <w:t xml:space="preserve">(далее - </w:t>
      </w:r>
      <w:r w:rsidR="005B294B" w:rsidRPr="002A3F9A">
        <w:rPr>
          <w:rFonts w:ascii="Times New Roman" w:hAnsi="Times New Roman" w:cs="Times New Roman"/>
          <w:b w:val="0"/>
          <w:sz w:val="28"/>
          <w:szCs w:val="28"/>
        </w:rPr>
        <w:t>аудитория);</w:t>
      </w:r>
    </w:p>
    <w:p w:rsidR="00712665" w:rsidRPr="002A3F9A" w:rsidRDefault="0071266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рабочие места (столы, стулья) для организаторов вне аудитории. </w:t>
      </w:r>
    </w:p>
    <w:p w:rsidR="00E8631D" w:rsidRPr="002A3F9A" w:rsidRDefault="005B294B"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Количество аудиторий определяется с учетом</w:t>
      </w:r>
      <w:r w:rsidR="00CF73E7" w:rsidRPr="002A3F9A">
        <w:rPr>
          <w:rFonts w:ascii="Times New Roman" w:hAnsi="Times New Roman" w:cs="Times New Roman"/>
          <w:b w:val="0"/>
          <w:sz w:val="28"/>
          <w:szCs w:val="28"/>
        </w:rPr>
        <w:t xml:space="preserve"> </w:t>
      </w:r>
      <w:r w:rsidRPr="002A3F9A">
        <w:rPr>
          <w:rFonts w:ascii="Times New Roman" w:hAnsi="Times New Roman" w:cs="Times New Roman"/>
          <w:b w:val="0"/>
          <w:sz w:val="28"/>
          <w:szCs w:val="28"/>
        </w:rPr>
        <w:t>общего числа участников, числа лиц с ОВЗ (при необходимости выделения отдельной аудитории) и размещения</w:t>
      </w:r>
      <w:r w:rsidR="00F61DFF" w:rsidRPr="002A3F9A">
        <w:rPr>
          <w:rFonts w:ascii="Times New Roman" w:hAnsi="Times New Roman" w:cs="Times New Roman"/>
          <w:b w:val="0"/>
          <w:sz w:val="28"/>
          <w:szCs w:val="28"/>
        </w:rPr>
        <w:t xml:space="preserve"> </w:t>
      </w:r>
      <w:r w:rsidRPr="002A3F9A">
        <w:rPr>
          <w:rFonts w:ascii="Times New Roman" w:hAnsi="Times New Roman" w:cs="Times New Roman"/>
          <w:b w:val="0"/>
          <w:sz w:val="28"/>
          <w:szCs w:val="28"/>
        </w:rPr>
        <w:t>каждого</w:t>
      </w:r>
      <w:r w:rsidR="00CF73E7" w:rsidRPr="002A3F9A">
        <w:rPr>
          <w:rFonts w:ascii="Times New Roman" w:hAnsi="Times New Roman" w:cs="Times New Roman"/>
          <w:b w:val="0"/>
          <w:sz w:val="28"/>
          <w:szCs w:val="28"/>
        </w:rPr>
        <w:t xml:space="preserve"> участника за отдельным столом. </w:t>
      </w:r>
      <w:r w:rsidR="0026028A" w:rsidRPr="002A3F9A">
        <w:rPr>
          <w:rFonts w:ascii="Times New Roman" w:hAnsi="Times New Roman" w:cs="Times New Roman"/>
          <w:b w:val="0"/>
          <w:sz w:val="28"/>
          <w:szCs w:val="28"/>
        </w:rPr>
        <w:t xml:space="preserve">Аудитории должны быть изолированы от остальных кабинетов образовательной организации, в которых осуществляется учебный процесс. </w:t>
      </w:r>
    </w:p>
    <w:p w:rsidR="0026028A" w:rsidRPr="002A3F9A" w:rsidRDefault="00CF73E7"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Для проведения контрольной работы в </w:t>
      </w:r>
      <w:r w:rsidR="0026028A" w:rsidRPr="002A3F9A">
        <w:rPr>
          <w:rFonts w:ascii="Times New Roman" w:hAnsi="Times New Roman" w:cs="Times New Roman"/>
          <w:sz w:val="28"/>
          <w:szCs w:val="28"/>
        </w:rPr>
        <w:t xml:space="preserve">аудитории </w:t>
      </w:r>
      <w:r w:rsidRPr="002A3F9A">
        <w:rPr>
          <w:rFonts w:ascii="Times New Roman" w:hAnsi="Times New Roman" w:cs="Times New Roman"/>
          <w:sz w:val="28"/>
          <w:szCs w:val="28"/>
        </w:rPr>
        <w:t>необходимо подготовить</w:t>
      </w:r>
      <w:r w:rsidR="0026028A" w:rsidRPr="002A3F9A">
        <w:rPr>
          <w:rFonts w:ascii="Times New Roman" w:hAnsi="Times New Roman" w:cs="Times New Roman"/>
          <w:sz w:val="28"/>
          <w:szCs w:val="28"/>
        </w:rPr>
        <w:t>:</w:t>
      </w:r>
    </w:p>
    <w:p w:rsidR="00B65DAD" w:rsidRPr="002A3F9A" w:rsidRDefault="00B65DAD"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рабочие места для участников;</w:t>
      </w:r>
    </w:p>
    <w:p w:rsidR="00B65DAD" w:rsidRPr="002A3F9A" w:rsidRDefault="00B65DAD"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рабочее место для организатор</w:t>
      </w:r>
      <w:r w:rsidR="00E54338" w:rsidRPr="002A3F9A">
        <w:rPr>
          <w:rFonts w:ascii="Times New Roman" w:hAnsi="Times New Roman" w:cs="Times New Roman"/>
          <w:b w:val="0"/>
          <w:sz w:val="28"/>
          <w:szCs w:val="28"/>
        </w:rPr>
        <w:t>а</w:t>
      </w:r>
      <w:r w:rsidR="00CF73E7" w:rsidRPr="002A3F9A">
        <w:rPr>
          <w:rFonts w:ascii="Times New Roman" w:hAnsi="Times New Roman" w:cs="Times New Roman"/>
          <w:b w:val="0"/>
          <w:sz w:val="28"/>
          <w:szCs w:val="28"/>
        </w:rPr>
        <w:t xml:space="preserve"> для осуществления раскладки и упаковки бланков ответов после окончания контрольной работы;</w:t>
      </w:r>
    </w:p>
    <w:p w:rsidR="00CF73E7" w:rsidRPr="002A3F9A" w:rsidRDefault="00CF73E7"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место для личных вещей участников;</w:t>
      </w:r>
    </w:p>
    <w:p w:rsidR="00CF73E7" w:rsidRPr="002A3F9A" w:rsidRDefault="00CF73E7"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листы бумаги для черновиков со штампом ОО - по два листа на участника.</w:t>
      </w:r>
    </w:p>
    <w:p w:rsidR="00CF73E7" w:rsidRPr="002A3F9A" w:rsidRDefault="00CF73E7"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дополнительные средства и материалы (в зависимости от учебного предмета контрольной работы);</w:t>
      </w:r>
    </w:p>
    <w:p w:rsidR="00B65DAD" w:rsidRPr="002A3F9A" w:rsidRDefault="00B65DAD"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lastRenderedPageBreak/>
        <w:t>часы, находящиеся в поле зрения участников;</w:t>
      </w:r>
    </w:p>
    <w:p w:rsidR="00E8631D" w:rsidRPr="002A3F9A" w:rsidRDefault="00B65DAD"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закрыт</w:t>
      </w:r>
      <w:r w:rsidR="008476D4" w:rsidRPr="002A3F9A">
        <w:rPr>
          <w:rFonts w:ascii="Times New Roman" w:hAnsi="Times New Roman" w:cs="Times New Roman"/>
          <w:b w:val="0"/>
          <w:sz w:val="28"/>
          <w:szCs w:val="28"/>
        </w:rPr>
        <w:t>ь</w:t>
      </w:r>
      <w:r w:rsidRPr="002A3F9A">
        <w:rPr>
          <w:rFonts w:ascii="Times New Roman" w:hAnsi="Times New Roman" w:cs="Times New Roman"/>
          <w:b w:val="0"/>
          <w:sz w:val="28"/>
          <w:szCs w:val="28"/>
        </w:rPr>
        <w:t xml:space="preserve"> стенды, плакаты и иные материалы со справочно-познавательной информацией по учебному предмету контрольной работы</w:t>
      </w:r>
      <w:r w:rsidR="00E8631D" w:rsidRPr="002A3F9A">
        <w:rPr>
          <w:rFonts w:ascii="Times New Roman" w:hAnsi="Times New Roman" w:cs="Times New Roman"/>
          <w:b w:val="0"/>
          <w:sz w:val="28"/>
          <w:szCs w:val="28"/>
        </w:rPr>
        <w:t>.</w:t>
      </w:r>
    </w:p>
    <w:p w:rsidR="00CF73E7" w:rsidRPr="002A3F9A" w:rsidRDefault="00D10278"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З</w:t>
      </w:r>
      <w:r w:rsidR="00D21A1F" w:rsidRPr="002A3F9A">
        <w:rPr>
          <w:rFonts w:ascii="Times New Roman" w:hAnsi="Times New Roman" w:cs="Times New Roman"/>
          <w:sz w:val="28"/>
          <w:szCs w:val="28"/>
        </w:rPr>
        <w:t xml:space="preserve">а </w:t>
      </w:r>
      <w:r w:rsidR="00864EEA" w:rsidRPr="002A3F9A">
        <w:rPr>
          <w:rFonts w:ascii="Times New Roman" w:hAnsi="Times New Roman" w:cs="Times New Roman"/>
          <w:sz w:val="28"/>
          <w:szCs w:val="28"/>
        </w:rPr>
        <w:t xml:space="preserve">1 календарный день до дня проведения контрольной работы </w:t>
      </w:r>
      <w:r w:rsidR="00D21A1F" w:rsidRPr="002A3F9A">
        <w:rPr>
          <w:rFonts w:ascii="Times New Roman" w:hAnsi="Times New Roman" w:cs="Times New Roman"/>
          <w:sz w:val="28"/>
          <w:szCs w:val="28"/>
        </w:rPr>
        <w:t xml:space="preserve">руководитель </w:t>
      </w:r>
      <w:r w:rsidR="006B2FE8" w:rsidRPr="002A3F9A">
        <w:rPr>
          <w:rFonts w:ascii="Times New Roman" w:hAnsi="Times New Roman" w:cs="Times New Roman"/>
          <w:sz w:val="28"/>
          <w:szCs w:val="28"/>
        </w:rPr>
        <w:t xml:space="preserve">образовательной организации и ответственный организатор </w:t>
      </w:r>
      <w:r w:rsidR="00E8631D" w:rsidRPr="002A3F9A">
        <w:rPr>
          <w:rFonts w:ascii="Times New Roman" w:hAnsi="Times New Roman" w:cs="Times New Roman"/>
          <w:sz w:val="28"/>
          <w:szCs w:val="28"/>
        </w:rPr>
        <w:t>обеспечивают</w:t>
      </w:r>
      <w:r w:rsidR="00CF73E7" w:rsidRPr="002A3F9A">
        <w:rPr>
          <w:rFonts w:ascii="Times New Roman" w:hAnsi="Times New Roman" w:cs="Times New Roman"/>
          <w:sz w:val="28"/>
          <w:szCs w:val="28"/>
        </w:rPr>
        <w:t>:</w:t>
      </w:r>
    </w:p>
    <w:p w:rsidR="00D21A1F" w:rsidRPr="002A3F9A" w:rsidRDefault="00D21A1F"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готовность </w:t>
      </w:r>
      <w:r w:rsidR="00CF73E7" w:rsidRPr="002A3F9A">
        <w:rPr>
          <w:rFonts w:ascii="Times New Roman" w:hAnsi="Times New Roman" w:cs="Times New Roman"/>
          <w:b w:val="0"/>
          <w:sz w:val="28"/>
          <w:szCs w:val="28"/>
        </w:rPr>
        <w:t>аудиторий, в том числе для участников с ОВЗ, детей-инвалидов и инвалидов,</w:t>
      </w:r>
      <w:r w:rsidR="006B2FE8" w:rsidRPr="002A3F9A">
        <w:rPr>
          <w:rFonts w:ascii="Times New Roman" w:hAnsi="Times New Roman" w:cs="Times New Roman"/>
          <w:b w:val="0"/>
          <w:sz w:val="28"/>
          <w:szCs w:val="28"/>
        </w:rPr>
        <w:t xml:space="preserve"> техничес</w:t>
      </w:r>
      <w:r w:rsidR="0055334F" w:rsidRPr="002A3F9A">
        <w:rPr>
          <w:rFonts w:ascii="Times New Roman" w:hAnsi="Times New Roman" w:cs="Times New Roman"/>
          <w:b w:val="0"/>
          <w:sz w:val="28"/>
          <w:szCs w:val="28"/>
        </w:rPr>
        <w:t>ких сре</w:t>
      </w:r>
      <w:proofErr w:type="gramStart"/>
      <w:r w:rsidR="0055334F" w:rsidRPr="002A3F9A">
        <w:rPr>
          <w:rFonts w:ascii="Times New Roman" w:hAnsi="Times New Roman" w:cs="Times New Roman"/>
          <w:b w:val="0"/>
          <w:sz w:val="28"/>
          <w:szCs w:val="28"/>
        </w:rPr>
        <w:t>дств</w:t>
      </w:r>
      <w:r w:rsidR="006B2FE8" w:rsidRPr="002A3F9A">
        <w:rPr>
          <w:rFonts w:ascii="Times New Roman" w:hAnsi="Times New Roman" w:cs="Times New Roman"/>
          <w:b w:val="0"/>
          <w:sz w:val="28"/>
          <w:szCs w:val="28"/>
        </w:rPr>
        <w:t xml:space="preserve"> к пр</w:t>
      </w:r>
      <w:proofErr w:type="gramEnd"/>
      <w:r w:rsidR="006B2FE8" w:rsidRPr="002A3F9A">
        <w:rPr>
          <w:rFonts w:ascii="Times New Roman" w:hAnsi="Times New Roman" w:cs="Times New Roman"/>
          <w:b w:val="0"/>
          <w:sz w:val="28"/>
          <w:szCs w:val="28"/>
        </w:rPr>
        <w:t xml:space="preserve">оведению </w:t>
      </w:r>
      <w:r w:rsidR="006B2FE8" w:rsidRPr="002A3F9A">
        <w:rPr>
          <w:rFonts w:ascii="Times New Roman" w:hAnsi="Times New Roman" w:cs="Times New Roman"/>
          <w:b w:val="0"/>
          <w:sz w:val="28"/>
          <w:szCs w:val="28"/>
          <w:lang w:bidi="ru-RU"/>
        </w:rPr>
        <w:t>контрольной работы</w:t>
      </w:r>
      <w:r w:rsidR="0055334F" w:rsidRPr="002A3F9A">
        <w:rPr>
          <w:rFonts w:ascii="Times New Roman" w:hAnsi="Times New Roman" w:cs="Times New Roman"/>
          <w:b w:val="0"/>
          <w:sz w:val="28"/>
          <w:szCs w:val="28"/>
          <w:lang w:bidi="ru-RU"/>
        </w:rPr>
        <w:t xml:space="preserve"> (в зависимости от учебного предмета)</w:t>
      </w:r>
      <w:r w:rsidRPr="002A3F9A">
        <w:rPr>
          <w:rFonts w:ascii="Times New Roman" w:hAnsi="Times New Roman" w:cs="Times New Roman"/>
          <w:b w:val="0"/>
          <w:sz w:val="28"/>
          <w:szCs w:val="28"/>
        </w:rPr>
        <w:t>;</w:t>
      </w:r>
    </w:p>
    <w:p w:rsidR="00CF73E7" w:rsidRPr="002A3F9A" w:rsidRDefault="00CF73E7"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внес</w:t>
      </w:r>
      <w:r w:rsidR="00E8631D" w:rsidRPr="002A3F9A">
        <w:rPr>
          <w:rFonts w:ascii="Times New Roman" w:hAnsi="Times New Roman" w:cs="Times New Roman"/>
          <w:sz w:val="28"/>
          <w:szCs w:val="28"/>
        </w:rPr>
        <w:t>ение</w:t>
      </w:r>
      <w:r w:rsidRPr="002A3F9A">
        <w:rPr>
          <w:rFonts w:ascii="Times New Roman" w:hAnsi="Times New Roman" w:cs="Times New Roman"/>
          <w:sz w:val="28"/>
          <w:szCs w:val="28"/>
        </w:rPr>
        <w:t xml:space="preserve"> изменени</w:t>
      </w:r>
      <w:r w:rsidR="00E8631D" w:rsidRPr="002A3F9A">
        <w:rPr>
          <w:rFonts w:ascii="Times New Roman" w:hAnsi="Times New Roman" w:cs="Times New Roman"/>
          <w:sz w:val="28"/>
          <w:szCs w:val="28"/>
        </w:rPr>
        <w:t>я</w:t>
      </w:r>
      <w:r w:rsidRPr="002A3F9A">
        <w:rPr>
          <w:rFonts w:ascii="Times New Roman" w:hAnsi="Times New Roman" w:cs="Times New Roman"/>
          <w:sz w:val="28"/>
          <w:szCs w:val="28"/>
        </w:rPr>
        <w:t xml:space="preserve"> в расписание учебных занятий на дату проведения контрольной работы;</w:t>
      </w:r>
    </w:p>
    <w:p w:rsidR="00E8631D" w:rsidRPr="002A3F9A" w:rsidRDefault="00E8631D"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подготовку материалов для проведения контрольных работ по учебным предметам, в том числе </w:t>
      </w:r>
      <w:r w:rsidRPr="002A3F9A">
        <w:rPr>
          <w:rFonts w:ascii="Times New Roman" w:hAnsi="Times New Roman" w:cs="Times New Roman"/>
          <w:bCs/>
          <w:sz w:val="28"/>
          <w:szCs w:val="28"/>
        </w:rPr>
        <w:t xml:space="preserve">разрешенных к использованию на </w:t>
      </w:r>
      <w:r w:rsidRPr="002A3F9A">
        <w:rPr>
          <w:rFonts w:ascii="Times New Roman" w:hAnsi="Times New Roman" w:cs="Times New Roman"/>
          <w:sz w:val="28"/>
          <w:szCs w:val="28"/>
        </w:rPr>
        <w:t xml:space="preserve">контрольных работах </w:t>
      </w:r>
      <w:r w:rsidRPr="002A3F9A">
        <w:rPr>
          <w:rFonts w:ascii="Times New Roman" w:hAnsi="Times New Roman" w:cs="Times New Roman"/>
          <w:bCs/>
          <w:sz w:val="28"/>
          <w:szCs w:val="28"/>
        </w:rPr>
        <w:t>средствах обучения</w:t>
      </w:r>
      <w:r w:rsidRPr="002A3F9A">
        <w:rPr>
          <w:rFonts w:ascii="Times New Roman" w:hAnsi="Times New Roman" w:cs="Times New Roman"/>
          <w:sz w:val="28"/>
          <w:szCs w:val="28"/>
        </w:rPr>
        <w:t xml:space="preserve"> (приложение 3 к настоящему Порядку);</w:t>
      </w:r>
    </w:p>
    <w:p w:rsidR="00CF73E7" w:rsidRPr="002A3F9A" w:rsidRDefault="00CF73E7"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распредел</w:t>
      </w:r>
      <w:r w:rsidR="00E8631D" w:rsidRPr="002A3F9A">
        <w:rPr>
          <w:rFonts w:ascii="Times New Roman" w:hAnsi="Times New Roman" w:cs="Times New Roman"/>
          <w:sz w:val="28"/>
          <w:szCs w:val="28"/>
        </w:rPr>
        <w:t>ение</w:t>
      </w:r>
      <w:r w:rsidRPr="002A3F9A">
        <w:rPr>
          <w:rFonts w:ascii="Times New Roman" w:hAnsi="Times New Roman" w:cs="Times New Roman"/>
          <w:sz w:val="28"/>
          <w:szCs w:val="28"/>
        </w:rPr>
        <w:t xml:space="preserve"> участников контрольных работ</w:t>
      </w:r>
      <w:r w:rsidR="001441D4" w:rsidRPr="001441D4">
        <w:rPr>
          <w:rFonts w:ascii="Times New Roman" w:hAnsi="Times New Roman" w:cs="Times New Roman"/>
          <w:sz w:val="28"/>
          <w:szCs w:val="28"/>
        </w:rPr>
        <w:t xml:space="preserve"> </w:t>
      </w:r>
      <w:r w:rsidR="001441D4" w:rsidRPr="002A3F9A">
        <w:rPr>
          <w:rFonts w:ascii="Times New Roman" w:hAnsi="Times New Roman" w:cs="Times New Roman"/>
          <w:sz w:val="28"/>
          <w:szCs w:val="28"/>
        </w:rPr>
        <w:t>по аудиториям с заполнением Ведомости проведения контрольной работы в аудитории (приложение 4 к настоящему Порядку)</w:t>
      </w:r>
      <w:r w:rsidRPr="002A3F9A">
        <w:rPr>
          <w:rFonts w:ascii="Times New Roman" w:hAnsi="Times New Roman" w:cs="Times New Roman"/>
          <w:sz w:val="28"/>
          <w:szCs w:val="28"/>
        </w:rPr>
        <w:t>, лиц, привлекаемых к проведению контрольных работ</w:t>
      </w:r>
      <w:r w:rsidR="00864EEA" w:rsidRPr="002A3F9A">
        <w:rPr>
          <w:rFonts w:ascii="Times New Roman" w:hAnsi="Times New Roman" w:cs="Times New Roman"/>
          <w:sz w:val="28"/>
          <w:szCs w:val="28"/>
        </w:rPr>
        <w:t>,</w:t>
      </w:r>
      <w:r w:rsidR="001441D4">
        <w:rPr>
          <w:rFonts w:ascii="Times New Roman" w:hAnsi="Times New Roman" w:cs="Times New Roman"/>
          <w:sz w:val="28"/>
          <w:szCs w:val="28"/>
        </w:rPr>
        <w:t xml:space="preserve"> по местам работы.</w:t>
      </w:r>
      <w:r w:rsidR="00085FA6" w:rsidRPr="002A3F9A">
        <w:rPr>
          <w:rFonts w:ascii="Times New Roman" w:hAnsi="Times New Roman" w:cs="Times New Roman"/>
          <w:sz w:val="28"/>
          <w:szCs w:val="28"/>
        </w:rPr>
        <w:t xml:space="preserve"> </w:t>
      </w:r>
    </w:p>
    <w:p w:rsidR="00E8631D" w:rsidRPr="002A3F9A" w:rsidRDefault="00864EEA" w:rsidP="00D73389">
      <w:pPr>
        <w:pStyle w:val="ConsPlusNormal"/>
        <w:tabs>
          <w:tab w:val="left" w:pos="1276"/>
          <w:tab w:val="left" w:pos="1418"/>
        </w:tabs>
        <w:ind w:firstLine="709"/>
        <w:jc w:val="both"/>
        <w:rPr>
          <w:rFonts w:ascii="Times New Roman" w:hAnsi="Times New Roman" w:cs="Times New Roman"/>
          <w:sz w:val="28"/>
          <w:szCs w:val="28"/>
        </w:rPr>
      </w:pPr>
      <w:r w:rsidRPr="002A3F9A">
        <w:rPr>
          <w:rFonts w:ascii="Times New Roman" w:hAnsi="Times New Roman" w:cs="Times New Roman"/>
          <w:sz w:val="28"/>
          <w:szCs w:val="28"/>
        </w:rPr>
        <w:t>печать</w:t>
      </w:r>
      <w:r w:rsidR="00E8631D" w:rsidRPr="002A3F9A">
        <w:rPr>
          <w:rFonts w:ascii="Times New Roman" w:hAnsi="Times New Roman" w:cs="Times New Roman"/>
          <w:sz w:val="28"/>
          <w:szCs w:val="28"/>
        </w:rPr>
        <w:t xml:space="preserve"> </w:t>
      </w:r>
      <w:r w:rsidR="00CF73E7" w:rsidRPr="002A3F9A">
        <w:rPr>
          <w:rFonts w:ascii="Times New Roman" w:hAnsi="Times New Roman" w:cs="Times New Roman"/>
          <w:sz w:val="28"/>
          <w:szCs w:val="28"/>
        </w:rPr>
        <w:t xml:space="preserve">по количеству аудиторий </w:t>
      </w:r>
      <w:r w:rsidR="00D21A1F" w:rsidRPr="002A3F9A">
        <w:rPr>
          <w:rFonts w:ascii="Times New Roman" w:hAnsi="Times New Roman" w:cs="Times New Roman"/>
          <w:sz w:val="28"/>
          <w:szCs w:val="28"/>
        </w:rPr>
        <w:t>Инструкци</w:t>
      </w:r>
      <w:r w:rsidR="00CF73E7" w:rsidRPr="002A3F9A">
        <w:rPr>
          <w:rFonts w:ascii="Times New Roman" w:hAnsi="Times New Roman" w:cs="Times New Roman"/>
          <w:sz w:val="28"/>
          <w:szCs w:val="28"/>
        </w:rPr>
        <w:t>и</w:t>
      </w:r>
      <w:r w:rsidR="00D21A1F" w:rsidRPr="002A3F9A">
        <w:rPr>
          <w:rFonts w:ascii="Times New Roman" w:hAnsi="Times New Roman" w:cs="Times New Roman"/>
          <w:sz w:val="28"/>
          <w:szCs w:val="28"/>
        </w:rPr>
        <w:t xml:space="preserve"> для участников </w:t>
      </w:r>
      <w:r w:rsidR="004D04D1" w:rsidRPr="002A3F9A">
        <w:rPr>
          <w:rFonts w:ascii="Times New Roman" w:hAnsi="Times New Roman" w:cs="Times New Roman"/>
          <w:sz w:val="28"/>
          <w:szCs w:val="28"/>
        </w:rPr>
        <w:t>(приложение 5 к настоящему Порядку)</w:t>
      </w:r>
      <w:r w:rsidR="00CD1A02" w:rsidRPr="002A3F9A">
        <w:rPr>
          <w:rFonts w:ascii="Times New Roman" w:hAnsi="Times New Roman" w:cs="Times New Roman"/>
          <w:sz w:val="28"/>
          <w:szCs w:val="28"/>
        </w:rPr>
        <w:t>,</w:t>
      </w:r>
      <w:r w:rsidR="004D04D1" w:rsidRPr="002A3F9A">
        <w:rPr>
          <w:rFonts w:ascii="Times New Roman" w:hAnsi="Times New Roman" w:cs="Times New Roman"/>
          <w:sz w:val="28"/>
          <w:szCs w:val="28"/>
        </w:rPr>
        <w:t xml:space="preserve"> Инструкци</w:t>
      </w:r>
      <w:r w:rsidR="00CF73E7" w:rsidRPr="002A3F9A">
        <w:rPr>
          <w:rFonts w:ascii="Times New Roman" w:hAnsi="Times New Roman" w:cs="Times New Roman"/>
          <w:sz w:val="28"/>
          <w:szCs w:val="28"/>
        </w:rPr>
        <w:t>и</w:t>
      </w:r>
      <w:r w:rsidR="004D04D1" w:rsidRPr="002A3F9A">
        <w:rPr>
          <w:rFonts w:ascii="Times New Roman" w:hAnsi="Times New Roman" w:cs="Times New Roman"/>
          <w:sz w:val="28"/>
          <w:szCs w:val="28"/>
        </w:rPr>
        <w:t xml:space="preserve"> по заполнению бланков ответов контрольных работ (приложение 6 к настоящему Порядку)</w:t>
      </w:r>
      <w:r w:rsidR="00E8631D" w:rsidRPr="002A3F9A">
        <w:rPr>
          <w:rFonts w:ascii="Times New Roman" w:hAnsi="Times New Roman" w:cs="Times New Roman"/>
          <w:sz w:val="28"/>
          <w:szCs w:val="28"/>
        </w:rPr>
        <w:t>;</w:t>
      </w:r>
    </w:p>
    <w:p w:rsidR="00A72995" w:rsidRPr="002A3F9A" w:rsidRDefault="00F53B90"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За 1 календарный день до дн</w:t>
      </w:r>
      <w:r w:rsidR="008D42CB" w:rsidRPr="002A3F9A">
        <w:rPr>
          <w:rFonts w:ascii="Times New Roman" w:hAnsi="Times New Roman" w:cs="Times New Roman"/>
          <w:sz w:val="28"/>
          <w:szCs w:val="28"/>
        </w:rPr>
        <w:t>я проведения контрольной работы о</w:t>
      </w:r>
      <w:r w:rsidR="00D43D55" w:rsidRPr="002A3F9A">
        <w:rPr>
          <w:rFonts w:ascii="Times New Roman" w:hAnsi="Times New Roman" w:cs="Times New Roman"/>
          <w:sz w:val="28"/>
          <w:szCs w:val="28"/>
        </w:rPr>
        <w:t>тветственное лицо в образовательной организации (ответственный организатор)</w:t>
      </w:r>
      <w:r w:rsidR="008D42CB" w:rsidRPr="002A3F9A">
        <w:rPr>
          <w:rFonts w:ascii="Times New Roman" w:hAnsi="Times New Roman" w:cs="Times New Roman"/>
          <w:sz w:val="28"/>
          <w:szCs w:val="28"/>
        </w:rPr>
        <w:t xml:space="preserve"> в соответствии с муниципальной схемой получает </w:t>
      </w:r>
      <w:r w:rsidR="00A72995" w:rsidRPr="002A3F9A">
        <w:rPr>
          <w:rFonts w:ascii="Times New Roman" w:hAnsi="Times New Roman" w:cs="Times New Roman"/>
          <w:sz w:val="28"/>
          <w:szCs w:val="28"/>
        </w:rPr>
        <w:t>защищенные задания контрольной работы и обеспечивает их хранение с соблюдением требований к информационной безопасности.</w:t>
      </w:r>
    </w:p>
    <w:p w:rsidR="00A72995" w:rsidRPr="002A3F9A" w:rsidRDefault="00F33A16" w:rsidP="00D73389">
      <w:pPr>
        <w:pStyle w:val="ConsPlusNormal"/>
        <w:numPr>
          <w:ilvl w:val="0"/>
          <w:numId w:val="2"/>
        </w:numPr>
        <w:tabs>
          <w:tab w:val="left" w:pos="1276"/>
          <w:tab w:val="left" w:pos="1418"/>
        </w:tabs>
        <w:spacing w:before="120" w:after="120"/>
        <w:ind w:left="0" w:firstLine="709"/>
        <w:jc w:val="center"/>
        <w:rPr>
          <w:rFonts w:ascii="Times New Roman" w:hAnsi="Times New Roman" w:cs="Times New Roman"/>
          <w:b/>
          <w:sz w:val="28"/>
          <w:szCs w:val="28"/>
        </w:rPr>
      </w:pPr>
      <w:r w:rsidRPr="002A3F9A">
        <w:rPr>
          <w:rFonts w:ascii="Times New Roman" w:hAnsi="Times New Roman" w:cs="Times New Roman"/>
          <w:b/>
          <w:sz w:val="28"/>
          <w:szCs w:val="28"/>
        </w:rPr>
        <w:t>П</w:t>
      </w:r>
      <w:r w:rsidR="00A72995" w:rsidRPr="002A3F9A">
        <w:rPr>
          <w:rFonts w:ascii="Times New Roman" w:hAnsi="Times New Roman" w:cs="Times New Roman"/>
          <w:b/>
          <w:sz w:val="28"/>
          <w:szCs w:val="28"/>
        </w:rPr>
        <w:t>роведение контрольных работ в образовательной организации</w:t>
      </w:r>
    </w:p>
    <w:p w:rsidR="00A72995" w:rsidRPr="002A3F9A" w:rsidRDefault="00A72995"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В день проведения контрольной работы не </w:t>
      </w:r>
      <w:proofErr w:type="gramStart"/>
      <w:r w:rsidRPr="002A3F9A">
        <w:rPr>
          <w:rFonts w:ascii="Times New Roman" w:hAnsi="Times New Roman" w:cs="Times New Roman"/>
          <w:sz w:val="28"/>
          <w:szCs w:val="28"/>
        </w:rPr>
        <w:t>позднее</w:t>
      </w:r>
      <w:proofErr w:type="gramEnd"/>
      <w:r w:rsidRPr="002A3F9A">
        <w:rPr>
          <w:rFonts w:ascii="Times New Roman" w:hAnsi="Times New Roman" w:cs="Times New Roman"/>
          <w:sz w:val="28"/>
          <w:szCs w:val="28"/>
        </w:rPr>
        <w:t xml:space="preserve"> чем за 2 часа до начала проведения контрольной работы ответственный организатор: </w:t>
      </w:r>
    </w:p>
    <w:p w:rsidR="00A72995" w:rsidRPr="002A3F9A" w:rsidRDefault="00A7299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проверяет готовность аудиторий; </w:t>
      </w:r>
    </w:p>
    <w:p w:rsidR="00A72995" w:rsidRPr="002A3F9A" w:rsidRDefault="00A7299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проводит краткий инструктаж для работников, выдает необходимые материалы, направляет по местам их работы.</w:t>
      </w:r>
    </w:p>
    <w:p w:rsidR="00A72995" w:rsidRPr="002A3F9A" w:rsidRDefault="00A7299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Организаторы в аудиториях получают: </w:t>
      </w:r>
    </w:p>
    <w:p w:rsidR="00A72995" w:rsidRPr="002A3F9A" w:rsidRDefault="00A7299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листы бумаги для черновиков;</w:t>
      </w:r>
    </w:p>
    <w:p w:rsidR="00A72995" w:rsidRPr="002A3F9A" w:rsidRDefault="00A7299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комплекты бланков ответов;</w:t>
      </w:r>
    </w:p>
    <w:p w:rsidR="00A72995" w:rsidRPr="002A3F9A" w:rsidRDefault="00A7299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Ведомость проведения контрольных работ в аудитории;</w:t>
      </w:r>
    </w:p>
    <w:p w:rsidR="00A72995" w:rsidRPr="002A3F9A" w:rsidRDefault="00A7299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дополнительные средства и материалы (в зависимости от учебного предмета).</w:t>
      </w:r>
    </w:p>
    <w:p w:rsidR="005008AD" w:rsidRPr="002A3F9A" w:rsidRDefault="005008AD"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Особенности подготовки и проведения контрольной работы по отдельным учебным предметам указаны в приложении 7 к настоящему Порядку.</w:t>
      </w:r>
    </w:p>
    <w:p w:rsidR="00D40714" w:rsidRPr="002A3F9A" w:rsidRDefault="009D2C54"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В ден</w:t>
      </w:r>
      <w:r w:rsidR="00A72995" w:rsidRPr="002A3F9A">
        <w:rPr>
          <w:rFonts w:ascii="Times New Roman" w:hAnsi="Times New Roman" w:cs="Times New Roman"/>
          <w:sz w:val="28"/>
          <w:szCs w:val="28"/>
        </w:rPr>
        <w:t xml:space="preserve">ь проведения контрольной работы ответственное лицо в образовательной организации (ответственный организатор) в соответствии с муниципальной схемой </w:t>
      </w:r>
      <w:r w:rsidR="006C227A" w:rsidRPr="002A3F9A">
        <w:rPr>
          <w:rFonts w:ascii="Times New Roman" w:hAnsi="Times New Roman" w:cs="Times New Roman"/>
          <w:sz w:val="28"/>
          <w:szCs w:val="28"/>
        </w:rPr>
        <w:t>не</w:t>
      </w:r>
      <w:r w:rsidRPr="002A3F9A">
        <w:rPr>
          <w:rFonts w:ascii="Times New Roman" w:hAnsi="Times New Roman" w:cs="Times New Roman"/>
          <w:sz w:val="28"/>
          <w:szCs w:val="28"/>
        </w:rPr>
        <w:t xml:space="preserve"> </w:t>
      </w:r>
      <w:proofErr w:type="gramStart"/>
      <w:r w:rsidR="00D64536" w:rsidRPr="002A3F9A">
        <w:rPr>
          <w:rFonts w:ascii="Times New Roman" w:hAnsi="Times New Roman" w:cs="Times New Roman"/>
          <w:sz w:val="28"/>
          <w:szCs w:val="28"/>
        </w:rPr>
        <w:t>позднее</w:t>
      </w:r>
      <w:proofErr w:type="gramEnd"/>
      <w:r w:rsidR="00D64536" w:rsidRPr="002A3F9A">
        <w:rPr>
          <w:rFonts w:ascii="Times New Roman" w:hAnsi="Times New Roman" w:cs="Times New Roman"/>
          <w:sz w:val="28"/>
          <w:szCs w:val="28"/>
        </w:rPr>
        <w:t xml:space="preserve"> чем за 1 час </w:t>
      </w:r>
      <w:r w:rsidR="002B571C" w:rsidRPr="002A3F9A">
        <w:rPr>
          <w:rFonts w:ascii="Times New Roman" w:hAnsi="Times New Roman" w:cs="Times New Roman"/>
          <w:sz w:val="28"/>
          <w:szCs w:val="28"/>
        </w:rPr>
        <w:t xml:space="preserve">10 минут </w:t>
      </w:r>
      <w:r w:rsidR="00D64536" w:rsidRPr="002A3F9A">
        <w:rPr>
          <w:rFonts w:ascii="Times New Roman" w:hAnsi="Times New Roman" w:cs="Times New Roman"/>
          <w:sz w:val="28"/>
          <w:szCs w:val="28"/>
        </w:rPr>
        <w:t>до начала контрольной работы</w:t>
      </w:r>
      <w:r w:rsidR="00440AA6" w:rsidRPr="002A3F9A">
        <w:rPr>
          <w:rFonts w:ascii="Times New Roman" w:hAnsi="Times New Roman" w:cs="Times New Roman"/>
          <w:sz w:val="28"/>
          <w:szCs w:val="28"/>
        </w:rPr>
        <w:t xml:space="preserve"> получ</w:t>
      </w:r>
      <w:r w:rsidR="00690877" w:rsidRPr="002A3F9A">
        <w:rPr>
          <w:rFonts w:ascii="Times New Roman" w:hAnsi="Times New Roman" w:cs="Times New Roman"/>
          <w:sz w:val="28"/>
          <w:szCs w:val="28"/>
        </w:rPr>
        <w:t>ает</w:t>
      </w:r>
      <w:r w:rsidR="00440AA6" w:rsidRPr="002A3F9A">
        <w:rPr>
          <w:rFonts w:ascii="Times New Roman" w:hAnsi="Times New Roman" w:cs="Times New Roman"/>
          <w:sz w:val="28"/>
          <w:szCs w:val="28"/>
        </w:rPr>
        <w:t xml:space="preserve"> </w:t>
      </w:r>
      <w:r w:rsidR="00410D06" w:rsidRPr="002A3F9A">
        <w:rPr>
          <w:rFonts w:ascii="Times New Roman" w:hAnsi="Times New Roman" w:cs="Times New Roman"/>
          <w:sz w:val="28"/>
          <w:szCs w:val="28"/>
        </w:rPr>
        <w:t>пароли</w:t>
      </w:r>
      <w:r w:rsidR="00404136" w:rsidRPr="002A3F9A">
        <w:rPr>
          <w:rFonts w:ascii="Times New Roman" w:hAnsi="Times New Roman" w:cs="Times New Roman"/>
          <w:sz w:val="28"/>
          <w:szCs w:val="28"/>
        </w:rPr>
        <w:t xml:space="preserve"> к защищенным заданиям контрольной работы, проводит де</w:t>
      </w:r>
      <w:r w:rsidR="00CE562D" w:rsidRPr="002A3F9A">
        <w:rPr>
          <w:rFonts w:ascii="Times New Roman" w:hAnsi="Times New Roman" w:cs="Times New Roman"/>
          <w:sz w:val="28"/>
          <w:szCs w:val="28"/>
        </w:rPr>
        <w:t>шифров</w:t>
      </w:r>
      <w:r w:rsidR="00404136" w:rsidRPr="002A3F9A">
        <w:rPr>
          <w:rFonts w:ascii="Times New Roman" w:hAnsi="Times New Roman" w:cs="Times New Roman"/>
          <w:sz w:val="28"/>
          <w:szCs w:val="28"/>
        </w:rPr>
        <w:t>ку</w:t>
      </w:r>
      <w:r w:rsidR="00440AA6" w:rsidRPr="002A3F9A">
        <w:rPr>
          <w:rFonts w:ascii="Times New Roman" w:hAnsi="Times New Roman" w:cs="Times New Roman"/>
          <w:sz w:val="28"/>
          <w:szCs w:val="28"/>
        </w:rPr>
        <w:t xml:space="preserve"> защищенны</w:t>
      </w:r>
      <w:r w:rsidR="00404136" w:rsidRPr="002A3F9A">
        <w:rPr>
          <w:rFonts w:ascii="Times New Roman" w:hAnsi="Times New Roman" w:cs="Times New Roman"/>
          <w:sz w:val="28"/>
          <w:szCs w:val="28"/>
        </w:rPr>
        <w:t>х</w:t>
      </w:r>
      <w:r w:rsidR="00440AA6" w:rsidRPr="002A3F9A">
        <w:rPr>
          <w:rFonts w:ascii="Times New Roman" w:hAnsi="Times New Roman" w:cs="Times New Roman"/>
          <w:sz w:val="28"/>
          <w:szCs w:val="28"/>
        </w:rPr>
        <w:t xml:space="preserve"> задани</w:t>
      </w:r>
      <w:r w:rsidR="00404136" w:rsidRPr="002A3F9A">
        <w:rPr>
          <w:rFonts w:ascii="Times New Roman" w:hAnsi="Times New Roman" w:cs="Times New Roman"/>
          <w:sz w:val="28"/>
          <w:szCs w:val="28"/>
        </w:rPr>
        <w:t>й</w:t>
      </w:r>
      <w:r w:rsidR="00440AA6" w:rsidRPr="002A3F9A">
        <w:rPr>
          <w:rFonts w:ascii="Times New Roman" w:hAnsi="Times New Roman" w:cs="Times New Roman"/>
          <w:sz w:val="28"/>
          <w:szCs w:val="28"/>
        </w:rPr>
        <w:t xml:space="preserve"> контрольной работы</w:t>
      </w:r>
      <w:r w:rsidR="00404136" w:rsidRPr="002A3F9A">
        <w:rPr>
          <w:rFonts w:ascii="Times New Roman" w:hAnsi="Times New Roman" w:cs="Times New Roman"/>
          <w:sz w:val="28"/>
          <w:szCs w:val="28"/>
        </w:rPr>
        <w:t>, организует</w:t>
      </w:r>
      <w:r w:rsidR="00D01E58" w:rsidRPr="002A3F9A">
        <w:rPr>
          <w:rFonts w:ascii="Times New Roman" w:hAnsi="Times New Roman" w:cs="Times New Roman"/>
          <w:sz w:val="28"/>
          <w:szCs w:val="28"/>
        </w:rPr>
        <w:t xml:space="preserve"> печат</w:t>
      </w:r>
      <w:r w:rsidR="00404136" w:rsidRPr="002A3F9A">
        <w:rPr>
          <w:rFonts w:ascii="Times New Roman" w:hAnsi="Times New Roman" w:cs="Times New Roman"/>
          <w:sz w:val="28"/>
          <w:szCs w:val="28"/>
        </w:rPr>
        <w:t>ь</w:t>
      </w:r>
      <w:r w:rsidR="00D01E58" w:rsidRPr="002A3F9A">
        <w:rPr>
          <w:rFonts w:ascii="Times New Roman" w:hAnsi="Times New Roman" w:cs="Times New Roman"/>
          <w:sz w:val="28"/>
          <w:szCs w:val="28"/>
        </w:rPr>
        <w:t xml:space="preserve"> </w:t>
      </w:r>
      <w:r w:rsidR="00404136" w:rsidRPr="002A3F9A">
        <w:rPr>
          <w:rFonts w:ascii="Times New Roman" w:hAnsi="Times New Roman" w:cs="Times New Roman"/>
          <w:sz w:val="28"/>
          <w:szCs w:val="28"/>
        </w:rPr>
        <w:t xml:space="preserve">КИМ </w:t>
      </w:r>
      <w:r w:rsidR="00404136" w:rsidRPr="002A3F9A">
        <w:rPr>
          <w:rFonts w:ascii="Times New Roman" w:hAnsi="Times New Roman" w:cs="Times New Roman"/>
          <w:sz w:val="28"/>
          <w:szCs w:val="28"/>
        </w:rPr>
        <w:lastRenderedPageBreak/>
        <w:t>контрольной работы</w:t>
      </w:r>
      <w:r w:rsidR="004D76D7" w:rsidRPr="002A3F9A">
        <w:rPr>
          <w:rFonts w:ascii="Times New Roman" w:hAnsi="Times New Roman" w:cs="Times New Roman"/>
          <w:sz w:val="28"/>
          <w:szCs w:val="28"/>
        </w:rPr>
        <w:t xml:space="preserve"> по числу участников и пакетирование по аудиториям</w:t>
      </w:r>
      <w:r w:rsidR="00D01E58" w:rsidRPr="002A3F9A">
        <w:rPr>
          <w:rFonts w:ascii="Times New Roman" w:hAnsi="Times New Roman" w:cs="Times New Roman"/>
          <w:sz w:val="28"/>
          <w:szCs w:val="28"/>
        </w:rPr>
        <w:t>.</w:t>
      </w:r>
    </w:p>
    <w:p w:rsidR="001C24C8" w:rsidRPr="002A3F9A" w:rsidRDefault="00D93962"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П</w:t>
      </w:r>
      <w:r w:rsidR="00E4077F" w:rsidRPr="002A3F9A">
        <w:rPr>
          <w:rFonts w:ascii="Times New Roman" w:hAnsi="Times New Roman" w:cs="Times New Roman"/>
          <w:b w:val="0"/>
          <w:sz w:val="28"/>
          <w:szCs w:val="28"/>
        </w:rPr>
        <w:t xml:space="preserve">ечать </w:t>
      </w:r>
      <w:r w:rsidR="00D40714" w:rsidRPr="002A3F9A">
        <w:rPr>
          <w:rFonts w:ascii="Times New Roman" w:hAnsi="Times New Roman" w:cs="Times New Roman"/>
          <w:b w:val="0"/>
          <w:sz w:val="28"/>
          <w:szCs w:val="28"/>
        </w:rPr>
        <w:t xml:space="preserve">КИМ </w:t>
      </w:r>
      <w:r w:rsidR="00E4077F" w:rsidRPr="002A3F9A">
        <w:rPr>
          <w:rFonts w:ascii="Times New Roman" w:hAnsi="Times New Roman" w:cs="Times New Roman"/>
          <w:b w:val="0"/>
          <w:sz w:val="28"/>
          <w:szCs w:val="28"/>
        </w:rPr>
        <w:t xml:space="preserve">контрольной работы проводится </w:t>
      </w:r>
      <w:r w:rsidR="00E00F27" w:rsidRPr="002A3F9A">
        <w:rPr>
          <w:rFonts w:ascii="Times New Roman" w:hAnsi="Times New Roman" w:cs="Times New Roman"/>
          <w:b w:val="0"/>
          <w:sz w:val="28"/>
          <w:szCs w:val="28"/>
        </w:rPr>
        <w:t xml:space="preserve">ответственным организатором </w:t>
      </w:r>
      <w:r w:rsidR="00E4077F" w:rsidRPr="002A3F9A">
        <w:rPr>
          <w:rFonts w:ascii="Times New Roman" w:hAnsi="Times New Roman" w:cs="Times New Roman"/>
          <w:b w:val="0"/>
          <w:sz w:val="28"/>
          <w:szCs w:val="28"/>
        </w:rPr>
        <w:t xml:space="preserve">централизованно в </w:t>
      </w:r>
      <w:r w:rsidR="00E00F27" w:rsidRPr="002A3F9A">
        <w:rPr>
          <w:rFonts w:ascii="Times New Roman" w:hAnsi="Times New Roman" w:cs="Times New Roman"/>
          <w:b w:val="0"/>
          <w:sz w:val="28"/>
          <w:szCs w:val="28"/>
        </w:rPr>
        <w:t xml:space="preserve">кабинете, </w:t>
      </w:r>
      <w:r w:rsidR="00E4077F" w:rsidRPr="002A3F9A">
        <w:rPr>
          <w:rFonts w:ascii="Times New Roman" w:hAnsi="Times New Roman" w:cs="Times New Roman"/>
          <w:b w:val="0"/>
          <w:sz w:val="28"/>
          <w:szCs w:val="28"/>
        </w:rPr>
        <w:t>определённом руководителем образовательной организации</w:t>
      </w:r>
      <w:r w:rsidR="00E00F27" w:rsidRPr="002A3F9A">
        <w:rPr>
          <w:rFonts w:ascii="Times New Roman" w:hAnsi="Times New Roman" w:cs="Times New Roman"/>
          <w:b w:val="0"/>
          <w:sz w:val="28"/>
          <w:szCs w:val="28"/>
        </w:rPr>
        <w:t>.</w:t>
      </w:r>
      <w:r w:rsidR="00E4077F" w:rsidRPr="002A3F9A">
        <w:rPr>
          <w:rFonts w:ascii="Times New Roman" w:hAnsi="Times New Roman" w:cs="Times New Roman"/>
          <w:b w:val="0"/>
          <w:sz w:val="28"/>
          <w:szCs w:val="28"/>
        </w:rPr>
        <w:t xml:space="preserve"> </w:t>
      </w:r>
    </w:p>
    <w:p w:rsidR="00A72995" w:rsidRPr="002A3F9A" w:rsidRDefault="00E00F27"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Ответственный организатор раскладывает </w:t>
      </w:r>
      <w:r w:rsidR="00D40714" w:rsidRPr="002A3F9A">
        <w:rPr>
          <w:rFonts w:ascii="Times New Roman" w:hAnsi="Times New Roman" w:cs="Times New Roman"/>
          <w:b w:val="0"/>
          <w:sz w:val="28"/>
          <w:szCs w:val="28"/>
        </w:rPr>
        <w:t>КИМ</w:t>
      </w:r>
      <w:r w:rsidR="00E26F04" w:rsidRPr="002A3F9A">
        <w:rPr>
          <w:rFonts w:ascii="Times New Roman" w:hAnsi="Times New Roman" w:cs="Times New Roman"/>
          <w:b w:val="0"/>
          <w:sz w:val="28"/>
          <w:szCs w:val="28"/>
        </w:rPr>
        <w:t xml:space="preserve"> в пакеты </w:t>
      </w:r>
      <w:r w:rsidR="0058114F" w:rsidRPr="002A3F9A">
        <w:rPr>
          <w:rFonts w:ascii="Times New Roman" w:hAnsi="Times New Roman" w:cs="Times New Roman"/>
          <w:b w:val="0"/>
          <w:sz w:val="28"/>
          <w:szCs w:val="28"/>
        </w:rPr>
        <w:t xml:space="preserve">на каждую </w:t>
      </w:r>
      <w:r w:rsidR="00D40714" w:rsidRPr="002A3F9A">
        <w:rPr>
          <w:rFonts w:ascii="Times New Roman" w:hAnsi="Times New Roman" w:cs="Times New Roman"/>
          <w:b w:val="0"/>
          <w:sz w:val="28"/>
          <w:szCs w:val="28"/>
        </w:rPr>
        <w:t>аудитор</w:t>
      </w:r>
      <w:r w:rsidR="00B56D2D" w:rsidRPr="002A3F9A">
        <w:rPr>
          <w:rFonts w:ascii="Times New Roman" w:hAnsi="Times New Roman" w:cs="Times New Roman"/>
          <w:b w:val="0"/>
          <w:sz w:val="28"/>
          <w:szCs w:val="28"/>
        </w:rPr>
        <w:t>и</w:t>
      </w:r>
      <w:r w:rsidR="0058114F" w:rsidRPr="002A3F9A">
        <w:rPr>
          <w:rFonts w:ascii="Times New Roman" w:hAnsi="Times New Roman" w:cs="Times New Roman"/>
          <w:b w:val="0"/>
          <w:sz w:val="28"/>
          <w:szCs w:val="28"/>
        </w:rPr>
        <w:t>ю</w:t>
      </w:r>
      <w:r w:rsidR="00D40714" w:rsidRPr="002A3F9A">
        <w:rPr>
          <w:rFonts w:ascii="Times New Roman" w:hAnsi="Times New Roman" w:cs="Times New Roman"/>
          <w:b w:val="0"/>
          <w:sz w:val="28"/>
          <w:szCs w:val="28"/>
        </w:rPr>
        <w:t xml:space="preserve"> </w:t>
      </w:r>
      <w:r w:rsidR="00E26F04" w:rsidRPr="002A3F9A">
        <w:rPr>
          <w:rFonts w:ascii="Times New Roman" w:hAnsi="Times New Roman" w:cs="Times New Roman"/>
          <w:b w:val="0"/>
          <w:sz w:val="28"/>
          <w:szCs w:val="28"/>
        </w:rPr>
        <w:t>проведения контрольной работы по соо</w:t>
      </w:r>
      <w:r w:rsidR="00D82E49" w:rsidRPr="002A3F9A">
        <w:rPr>
          <w:rFonts w:ascii="Times New Roman" w:hAnsi="Times New Roman" w:cs="Times New Roman"/>
          <w:b w:val="0"/>
          <w:sz w:val="28"/>
          <w:szCs w:val="28"/>
        </w:rPr>
        <w:t xml:space="preserve">тветствующему учебному предмету </w:t>
      </w:r>
      <w:r w:rsidR="00B56D2D" w:rsidRPr="002A3F9A">
        <w:rPr>
          <w:rFonts w:ascii="Times New Roman" w:hAnsi="Times New Roman" w:cs="Times New Roman"/>
          <w:b w:val="0"/>
          <w:sz w:val="28"/>
          <w:szCs w:val="28"/>
        </w:rPr>
        <w:t>(</w:t>
      </w:r>
      <w:r w:rsidR="00D82E49" w:rsidRPr="002A3F9A">
        <w:rPr>
          <w:rFonts w:ascii="Times New Roman" w:hAnsi="Times New Roman" w:cs="Times New Roman"/>
          <w:b w:val="0"/>
          <w:sz w:val="28"/>
          <w:szCs w:val="28"/>
        </w:rPr>
        <w:t>по количеству участников в аудитории</w:t>
      </w:r>
      <w:r w:rsidR="00B56D2D" w:rsidRPr="002A3F9A">
        <w:rPr>
          <w:rFonts w:ascii="Times New Roman" w:hAnsi="Times New Roman" w:cs="Times New Roman"/>
          <w:b w:val="0"/>
          <w:sz w:val="28"/>
          <w:szCs w:val="28"/>
        </w:rPr>
        <w:t>)</w:t>
      </w:r>
      <w:r w:rsidR="00374F0C" w:rsidRPr="002A3F9A">
        <w:rPr>
          <w:rFonts w:ascii="Times New Roman" w:hAnsi="Times New Roman" w:cs="Times New Roman"/>
          <w:b w:val="0"/>
          <w:sz w:val="28"/>
          <w:szCs w:val="28"/>
        </w:rPr>
        <w:t>, запечатыва</w:t>
      </w:r>
      <w:r w:rsidRPr="002A3F9A">
        <w:rPr>
          <w:rFonts w:ascii="Times New Roman" w:hAnsi="Times New Roman" w:cs="Times New Roman"/>
          <w:b w:val="0"/>
          <w:sz w:val="28"/>
          <w:szCs w:val="28"/>
        </w:rPr>
        <w:t>ет пакеты</w:t>
      </w:r>
      <w:r w:rsidR="00B743B7" w:rsidRPr="002A3F9A">
        <w:rPr>
          <w:rFonts w:ascii="Times New Roman" w:hAnsi="Times New Roman" w:cs="Times New Roman"/>
          <w:b w:val="0"/>
          <w:sz w:val="28"/>
          <w:szCs w:val="28"/>
        </w:rPr>
        <w:t xml:space="preserve"> и </w:t>
      </w:r>
      <w:r w:rsidRPr="002A3F9A">
        <w:rPr>
          <w:rFonts w:ascii="Times New Roman" w:hAnsi="Times New Roman" w:cs="Times New Roman"/>
          <w:b w:val="0"/>
          <w:sz w:val="28"/>
          <w:szCs w:val="28"/>
        </w:rPr>
        <w:t>обеспечивает их хранение до выдачи в аудитории</w:t>
      </w:r>
      <w:r w:rsidR="00A72995" w:rsidRPr="002A3F9A">
        <w:rPr>
          <w:rFonts w:ascii="Times New Roman" w:hAnsi="Times New Roman" w:cs="Times New Roman"/>
          <w:b w:val="0"/>
          <w:sz w:val="28"/>
          <w:szCs w:val="28"/>
        </w:rPr>
        <w:t>.</w:t>
      </w:r>
    </w:p>
    <w:p w:rsidR="00A72995" w:rsidRPr="002A3F9A" w:rsidRDefault="00A72995"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Не </w:t>
      </w:r>
      <w:proofErr w:type="gramStart"/>
      <w:r w:rsidRPr="002A3F9A">
        <w:rPr>
          <w:rFonts w:ascii="Times New Roman" w:hAnsi="Times New Roman" w:cs="Times New Roman"/>
          <w:sz w:val="28"/>
          <w:szCs w:val="28"/>
        </w:rPr>
        <w:t>позднее</w:t>
      </w:r>
      <w:proofErr w:type="gramEnd"/>
      <w:r w:rsidRPr="002A3F9A">
        <w:rPr>
          <w:rFonts w:ascii="Times New Roman" w:hAnsi="Times New Roman" w:cs="Times New Roman"/>
          <w:sz w:val="28"/>
          <w:szCs w:val="28"/>
        </w:rPr>
        <w:t xml:space="preserve"> чем за 30 минут до начала контрольной работы организаторы в аудиториях готовят аудиторию для проведения контрольной работы по соответствующему учебному предмету, в том числе оформляют доску (стенд) с информацией для заполнения бланков ответов, раскладывают на столы участников листы бумаги для черновиков.</w:t>
      </w:r>
    </w:p>
    <w:p w:rsidR="00794A76" w:rsidRPr="002A3F9A" w:rsidRDefault="00A72995"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Не </w:t>
      </w:r>
      <w:proofErr w:type="gramStart"/>
      <w:r w:rsidRPr="002A3F9A">
        <w:rPr>
          <w:rFonts w:ascii="Times New Roman" w:hAnsi="Times New Roman" w:cs="Times New Roman"/>
          <w:sz w:val="28"/>
          <w:szCs w:val="28"/>
        </w:rPr>
        <w:t>позднее</w:t>
      </w:r>
      <w:proofErr w:type="gramEnd"/>
      <w:r w:rsidRPr="002A3F9A">
        <w:rPr>
          <w:rFonts w:ascii="Times New Roman" w:hAnsi="Times New Roman" w:cs="Times New Roman"/>
          <w:sz w:val="28"/>
          <w:szCs w:val="28"/>
        </w:rPr>
        <w:t xml:space="preserve"> чем за 15 минут до начала проведения контрольной работы участники по указанию организатора занимают рабочие места в аудитории.</w:t>
      </w:r>
    </w:p>
    <w:p w:rsidR="00794A76" w:rsidRPr="002A3F9A" w:rsidRDefault="00794A76"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Не </w:t>
      </w:r>
      <w:proofErr w:type="gramStart"/>
      <w:r w:rsidRPr="002A3F9A">
        <w:rPr>
          <w:rFonts w:ascii="Times New Roman" w:hAnsi="Times New Roman" w:cs="Times New Roman"/>
          <w:b w:val="0"/>
          <w:sz w:val="28"/>
          <w:szCs w:val="28"/>
        </w:rPr>
        <w:t>позднее</w:t>
      </w:r>
      <w:proofErr w:type="gramEnd"/>
      <w:r w:rsidRPr="002A3F9A">
        <w:rPr>
          <w:rFonts w:ascii="Times New Roman" w:hAnsi="Times New Roman" w:cs="Times New Roman"/>
          <w:b w:val="0"/>
          <w:sz w:val="28"/>
          <w:szCs w:val="28"/>
        </w:rPr>
        <w:t xml:space="preserve"> чем за 10 минут до начала контрольной работы организатор в аудитории:</w:t>
      </w:r>
    </w:p>
    <w:p w:rsidR="00794A76" w:rsidRPr="002A3F9A" w:rsidRDefault="00794A76"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проводит инструктаж участников, на котором сообща</w:t>
      </w:r>
      <w:r w:rsidR="00A05900" w:rsidRPr="002A3F9A">
        <w:rPr>
          <w:rFonts w:ascii="Times New Roman" w:hAnsi="Times New Roman" w:cs="Times New Roman"/>
          <w:b w:val="0"/>
          <w:sz w:val="28"/>
          <w:szCs w:val="28"/>
        </w:rPr>
        <w:t>е</w:t>
      </w:r>
      <w:r w:rsidRPr="002A3F9A">
        <w:rPr>
          <w:rFonts w:ascii="Times New Roman" w:hAnsi="Times New Roman" w:cs="Times New Roman"/>
          <w:b w:val="0"/>
          <w:sz w:val="28"/>
          <w:szCs w:val="28"/>
        </w:rPr>
        <w:t>т о порядке проведения контрольной работы, продолжительности выполнения заданий, о разрешенных материалах;</w:t>
      </w:r>
    </w:p>
    <w:p w:rsidR="00794A76" w:rsidRPr="002A3F9A" w:rsidRDefault="00794A76"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выдает комплекты бланков ответов;</w:t>
      </w:r>
    </w:p>
    <w:p w:rsidR="00794A76" w:rsidRPr="002A3F9A" w:rsidRDefault="005B01C2"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организует</w:t>
      </w:r>
      <w:r w:rsidR="00DB7F20" w:rsidRPr="002A3F9A">
        <w:rPr>
          <w:rFonts w:ascii="Times New Roman" w:hAnsi="Times New Roman" w:cs="Times New Roman"/>
          <w:b w:val="0"/>
          <w:sz w:val="28"/>
          <w:szCs w:val="28"/>
        </w:rPr>
        <w:t xml:space="preserve"> </w:t>
      </w:r>
      <w:r w:rsidR="00794A76" w:rsidRPr="002A3F9A">
        <w:rPr>
          <w:rFonts w:ascii="Times New Roman" w:hAnsi="Times New Roman" w:cs="Times New Roman"/>
          <w:b w:val="0"/>
          <w:sz w:val="28"/>
          <w:szCs w:val="28"/>
        </w:rPr>
        <w:t>заполнение регистрационные части бланков ответов участниками;</w:t>
      </w:r>
    </w:p>
    <w:p w:rsidR="005B01C2" w:rsidRPr="002A3F9A" w:rsidRDefault="00794A76"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проверяет правильность заполнения регистрационны</w:t>
      </w:r>
      <w:r w:rsidR="0096154B" w:rsidRPr="002A3F9A">
        <w:rPr>
          <w:rFonts w:ascii="Times New Roman" w:hAnsi="Times New Roman" w:cs="Times New Roman"/>
          <w:b w:val="0"/>
          <w:sz w:val="28"/>
          <w:szCs w:val="28"/>
        </w:rPr>
        <w:t>х</w:t>
      </w:r>
      <w:r w:rsidRPr="002A3F9A">
        <w:rPr>
          <w:rFonts w:ascii="Times New Roman" w:hAnsi="Times New Roman" w:cs="Times New Roman"/>
          <w:b w:val="0"/>
          <w:sz w:val="28"/>
          <w:szCs w:val="28"/>
        </w:rPr>
        <w:t xml:space="preserve"> част</w:t>
      </w:r>
      <w:r w:rsidR="0096154B" w:rsidRPr="002A3F9A">
        <w:rPr>
          <w:rFonts w:ascii="Times New Roman" w:hAnsi="Times New Roman" w:cs="Times New Roman"/>
          <w:b w:val="0"/>
          <w:sz w:val="28"/>
          <w:szCs w:val="28"/>
        </w:rPr>
        <w:t>ей</w:t>
      </w:r>
      <w:r w:rsidR="005B01C2" w:rsidRPr="002A3F9A">
        <w:rPr>
          <w:rFonts w:ascii="Times New Roman" w:hAnsi="Times New Roman" w:cs="Times New Roman"/>
          <w:b w:val="0"/>
          <w:sz w:val="28"/>
          <w:szCs w:val="28"/>
        </w:rPr>
        <w:t xml:space="preserve"> бланков ответов.</w:t>
      </w:r>
    </w:p>
    <w:p w:rsidR="005B01C2" w:rsidRPr="002A3F9A" w:rsidRDefault="005B01C2"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В 10.00 ответственный организатор передает в аудитории пакеты </w:t>
      </w:r>
      <w:proofErr w:type="gramStart"/>
      <w:r w:rsidRPr="002A3F9A">
        <w:rPr>
          <w:rFonts w:ascii="Times New Roman" w:hAnsi="Times New Roman" w:cs="Times New Roman"/>
          <w:sz w:val="28"/>
          <w:szCs w:val="28"/>
        </w:rPr>
        <w:t>с</w:t>
      </w:r>
      <w:proofErr w:type="gramEnd"/>
      <w:r w:rsidRPr="002A3F9A">
        <w:rPr>
          <w:rFonts w:ascii="Times New Roman" w:hAnsi="Times New Roman" w:cs="Times New Roman"/>
          <w:sz w:val="28"/>
          <w:szCs w:val="28"/>
        </w:rPr>
        <w:t xml:space="preserve"> </w:t>
      </w:r>
      <w:proofErr w:type="gramStart"/>
      <w:r w:rsidRPr="002A3F9A">
        <w:rPr>
          <w:rFonts w:ascii="Times New Roman" w:hAnsi="Times New Roman" w:cs="Times New Roman"/>
          <w:sz w:val="28"/>
          <w:szCs w:val="28"/>
        </w:rPr>
        <w:t>КИМ</w:t>
      </w:r>
      <w:proofErr w:type="gramEnd"/>
      <w:r w:rsidRPr="002A3F9A">
        <w:rPr>
          <w:rFonts w:ascii="Times New Roman" w:hAnsi="Times New Roman" w:cs="Times New Roman"/>
          <w:sz w:val="28"/>
          <w:szCs w:val="28"/>
        </w:rPr>
        <w:t xml:space="preserve"> для проведения контрольных работ (по числу участников в аудитории).</w:t>
      </w:r>
    </w:p>
    <w:p w:rsidR="005B01C2" w:rsidRPr="002A3F9A" w:rsidRDefault="005B01C2" w:rsidP="00D73389">
      <w:pPr>
        <w:widowControl/>
        <w:tabs>
          <w:tab w:val="left" w:pos="1276"/>
          <w:tab w:val="left" w:pos="1418"/>
        </w:tabs>
        <w:suppressAutoHyphens/>
        <w:ind w:firstLine="709"/>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Организатор в аудитории:</w:t>
      </w:r>
    </w:p>
    <w:p w:rsidR="005B01C2" w:rsidRPr="002A3F9A" w:rsidRDefault="005B01C2" w:rsidP="00D73389">
      <w:pPr>
        <w:widowControl/>
        <w:tabs>
          <w:tab w:val="left" w:pos="1276"/>
          <w:tab w:val="left" w:pos="1418"/>
        </w:tabs>
        <w:suppressAutoHyphens/>
        <w:ind w:firstLine="709"/>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 xml:space="preserve">вскрывает доставочный пакет </w:t>
      </w:r>
      <w:proofErr w:type="gramStart"/>
      <w:r w:rsidRPr="002A3F9A">
        <w:rPr>
          <w:rFonts w:ascii="Times New Roman" w:hAnsi="Times New Roman" w:cs="Times New Roman"/>
          <w:color w:val="auto"/>
          <w:sz w:val="28"/>
          <w:szCs w:val="28"/>
        </w:rPr>
        <w:t>с</w:t>
      </w:r>
      <w:proofErr w:type="gramEnd"/>
      <w:r w:rsidRPr="002A3F9A">
        <w:rPr>
          <w:rFonts w:ascii="Times New Roman" w:hAnsi="Times New Roman" w:cs="Times New Roman"/>
          <w:b/>
          <w:color w:val="auto"/>
          <w:sz w:val="28"/>
          <w:szCs w:val="28"/>
        </w:rPr>
        <w:t xml:space="preserve"> </w:t>
      </w:r>
      <w:r w:rsidRPr="002A3F9A">
        <w:rPr>
          <w:rFonts w:ascii="Times New Roman" w:hAnsi="Times New Roman" w:cs="Times New Roman"/>
          <w:color w:val="auto"/>
          <w:sz w:val="28"/>
          <w:szCs w:val="28"/>
        </w:rPr>
        <w:t>КИМ;</w:t>
      </w:r>
    </w:p>
    <w:p w:rsidR="005B01C2" w:rsidRPr="002A3F9A" w:rsidRDefault="005B01C2" w:rsidP="00D73389">
      <w:pPr>
        <w:widowControl/>
        <w:tabs>
          <w:tab w:val="left" w:pos="1276"/>
          <w:tab w:val="left" w:pos="1418"/>
        </w:tabs>
        <w:suppressAutoHyphens/>
        <w:ind w:firstLine="709"/>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выдает КИМ участникам контрольных работ;</w:t>
      </w:r>
    </w:p>
    <w:p w:rsidR="005B01C2" w:rsidRPr="002A3F9A" w:rsidRDefault="005B01C2" w:rsidP="00D73389">
      <w:pPr>
        <w:widowControl/>
        <w:tabs>
          <w:tab w:val="left" w:pos="1276"/>
          <w:tab w:val="left" w:pos="1418"/>
        </w:tabs>
        <w:suppressAutoHyphens/>
        <w:ind w:firstLine="709"/>
        <w:jc w:val="both"/>
        <w:rPr>
          <w:rFonts w:ascii="Times New Roman" w:eastAsia="Times New Roman" w:hAnsi="Times New Roman" w:cs="Times New Roman"/>
          <w:bCs/>
          <w:color w:val="auto"/>
          <w:sz w:val="28"/>
          <w:szCs w:val="28"/>
          <w:lang w:eastAsia="zh-CN" w:bidi="ar-SA"/>
        </w:rPr>
      </w:pPr>
      <w:r w:rsidRPr="002A3F9A">
        <w:rPr>
          <w:rFonts w:ascii="Times New Roman" w:hAnsi="Times New Roman" w:cs="Times New Roman"/>
          <w:color w:val="auto"/>
          <w:sz w:val="28"/>
          <w:szCs w:val="28"/>
        </w:rPr>
        <w:t>просит п</w:t>
      </w:r>
      <w:r w:rsidRPr="002A3F9A">
        <w:rPr>
          <w:rFonts w:ascii="Times New Roman" w:eastAsia="Times New Roman" w:hAnsi="Times New Roman" w:cs="Times New Roman"/>
          <w:bCs/>
          <w:color w:val="auto"/>
          <w:sz w:val="28"/>
          <w:szCs w:val="28"/>
          <w:lang w:eastAsia="zh-CN" w:bidi="ar-SA"/>
        </w:rPr>
        <w:t xml:space="preserve">роверить качество текста </w:t>
      </w:r>
      <w:proofErr w:type="gramStart"/>
      <w:r w:rsidRPr="002A3F9A">
        <w:rPr>
          <w:rFonts w:ascii="Times New Roman" w:eastAsia="Times New Roman" w:hAnsi="Times New Roman" w:cs="Times New Roman"/>
          <w:bCs/>
          <w:color w:val="auto"/>
          <w:sz w:val="28"/>
          <w:szCs w:val="28"/>
          <w:lang w:eastAsia="zh-CN" w:bidi="ar-SA"/>
        </w:rPr>
        <w:t>в</w:t>
      </w:r>
      <w:proofErr w:type="gramEnd"/>
      <w:r w:rsidRPr="002A3F9A">
        <w:rPr>
          <w:rFonts w:ascii="Times New Roman" w:eastAsia="Times New Roman" w:hAnsi="Times New Roman" w:cs="Times New Roman"/>
          <w:bCs/>
          <w:color w:val="auto"/>
          <w:sz w:val="28"/>
          <w:szCs w:val="28"/>
          <w:lang w:eastAsia="zh-CN" w:bidi="ar-SA"/>
        </w:rPr>
        <w:t xml:space="preserve"> </w:t>
      </w:r>
      <w:proofErr w:type="gramStart"/>
      <w:r w:rsidRPr="002A3F9A">
        <w:rPr>
          <w:rFonts w:ascii="Times New Roman" w:eastAsia="Times New Roman" w:hAnsi="Times New Roman" w:cs="Times New Roman"/>
          <w:bCs/>
          <w:color w:val="auto"/>
          <w:sz w:val="28"/>
          <w:szCs w:val="28"/>
          <w:lang w:eastAsia="zh-CN" w:bidi="ar-SA"/>
        </w:rPr>
        <w:t>КИМ</w:t>
      </w:r>
      <w:proofErr w:type="gramEnd"/>
      <w:r w:rsidRPr="002A3F9A">
        <w:rPr>
          <w:rFonts w:ascii="Times New Roman" w:eastAsia="Times New Roman" w:hAnsi="Times New Roman" w:cs="Times New Roman"/>
          <w:bCs/>
          <w:color w:val="auto"/>
          <w:sz w:val="28"/>
          <w:szCs w:val="28"/>
          <w:lang w:eastAsia="zh-CN" w:bidi="ar-SA"/>
        </w:rPr>
        <w:t xml:space="preserve"> на отсутствие полиграфических дефектов и количество страниц (1 минута на проверку);</w:t>
      </w:r>
    </w:p>
    <w:p w:rsidR="005B01C2" w:rsidRPr="002A3F9A" w:rsidRDefault="005B01C2" w:rsidP="00D73389">
      <w:pPr>
        <w:widowControl/>
        <w:tabs>
          <w:tab w:val="left" w:pos="1276"/>
          <w:tab w:val="left" w:pos="1418"/>
        </w:tabs>
        <w:suppressAutoHyphens/>
        <w:ind w:firstLine="709"/>
        <w:jc w:val="both"/>
        <w:rPr>
          <w:rFonts w:ascii="Times New Roman" w:eastAsia="Times New Roman" w:hAnsi="Times New Roman" w:cs="Times New Roman"/>
          <w:bCs/>
          <w:color w:val="auto"/>
          <w:sz w:val="28"/>
          <w:szCs w:val="28"/>
          <w:lang w:eastAsia="zh-CN" w:bidi="ar-SA"/>
        </w:rPr>
      </w:pPr>
      <w:r w:rsidRPr="002A3F9A">
        <w:rPr>
          <w:rFonts w:ascii="Times New Roman" w:eastAsia="Times New Roman" w:hAnsi="Times New Roman" w:cs="Times New Roman"/>
          <w:bCs/>
          <w:color w:val="auto"/>
          <w:sz w:val="28"/>
          <w:szCs w:val="28"/>
          <w:lang w:eastAsia="zh-CN" w:bidi="ar-SA"/>
        </w:rPr>
        <w:t>если обнаруживаются дефекты КИМ, то его заменяет;</w:t>
      </w:r>
    </w:p>
    <w:p w:rsidR="005B01C2" w:rsidRPr="002A3F9A" w:rsidRDefault="005B01C2" w:rsidP="00D73389">
      <w:pPr>
        <w:widowControl/>
        <w:tabs>
          <w:tab w:val="left" w:pos="1276"/>
          <w:tab w:val="left" w:pos="1418"/>
        </w:tabs>
        <w:suppressAutoHyphens/>
        <w:ind w:firstLine="709"/>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 xml:space="preserve">объявляет начало выполнения работы и записывает на доске (стенде) время начала и окончания работы. </w:t>
      </w:r>
    </w:p>
    <w:p w:rsidR="005B01C2" w:rsidRPr="002A3F9A" w:rsidRDefault="005B01C2"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Участники контрольной работы приступают к ее выполнению. </w:t>
      </w:r>
    </w:p>
    <w:p w:rsidR="000C47FF" w:rsidRPr="002A3F9A" w:rsidRDefault="000C47FF"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Во время контрольной работы на рабочем столе участника, </w:t>
      </w:r>
      <w:proofErr w:type="gramStart"/>
      <w:r w:rsidRPr="002A3F9A">
        <w:rPr>
          <w:rFonts w:ascii="Times New Roman" w:hAnsi="Times New Roman" w:cs="Times New Roman"/>
          <w:sz w:val="28"/>
          <w:szCs w:val="28"/>
        </w:rPr>
        <w:t>помимо</w:t>
      </w:r>
      <w:proofErr w:type="gramEnd"/>
      <w:r w:rsidRPr="002A3F9A">
        <w:rPr>
          <w:rFonts w:ascii="Times New Roman" w:hAnsi="Times New Roman" w:cs="Times New Roman"/>
          <w:sz w:val="28"/>
          <w:szCs w:val="28"/>
        </w:rPr>
        <w:t xml:space="preserve"> </w:t>
      </w:r>
      <w:proofErr w:type="gramStart"/>
      <w:r w:rsidRPr="002A3F9A">
        <w:rPr>
          <w:rFonts w:ascii="Times New Roman" w:hAnsi="Times New Roman" w:cs="Times New Roman"/>
          <w:sz w:val="28"/>
          <w:szCs w:val="28"/>
        </w:rPr>
        <w:t>КИМ</w:t>
      </w:r>
      <w:proofErr w:type="gramEnd"/>
      <w:r w:rsidRPr="002A3F9A">
        <w:rPr>
          <w:rFonts w:ascii="Times New Roman" w:hAnsi="Times New Roman" w:cs="Times New Roman"/>
          <w:sz w:val="28"/>
          <w:szCs w:val="28"/>
        </w:rPr>
        <w:t xml:space="preserve"> и бланков ответов, могут находиться:</w:t>
      </w:r>
    </w:p>
    <w:p w:rsidR="000C47FF" w:rsidRPr="002A3F9A" w:rsidRDefault="000C47FF" w:rsidP="00D73389">
      <w:pPr>
        <w:tabs>
          <w:tab w:val="left" w:pos="1276"/>
          <w:tab w:val="left" w:pos="1418"/>
        </w:tabs>
        <w:ind w:firstLine="709"/>
        <w:jc w:val="both"/>
        <w:rPr>
          <w:rFonts w:ascii="Times New Roman" w:hAnsi="Times New Roman" w:cs="Times New Roman"/>
          <w:color w:val="auto"/>
          <w:sz w:val="28"/>
          <w:szCs w:val="20"/>
        </w:rPr>
      </w:pPr>
      <w:r w:rsidRPr="002A3F9A">
        <w:rPr>
          <w:rFonts w:ascii="Times New Roman" w:hAnsi="Times New Roman" w:cs="Times New Roman"/>
          <w:color w:val="auto"/>
          <w:sz w:val="28"/>
          <w:szCs w:val="20"/>
        </w:rPr>
        <w:t xml:space="preserve">а) </w:t>
      </w:r>
      <w:proofErr w:type="spellStart"/>
      <w:r w:rsidRPr="002A3F9A">
        <w:rPr>
          <w:rFonts w:ascii="Times New Roman" w:hAnsi="Times New Roman" w:cs="Times New Roman"/>
          <w:color w:val="auto"/>
          <w:sz w:val="28"/>
          <w:szCs w:val="20"/>
        </w:rPr>
        <w:t>гелевая</w:t>
      </w:r>
      <w:proofErr w:type="spellEnd"/>
      <w:r w:rsidRPr="002A3F9A">
        <w:rPr>
          <w:rFonts w:ascii="Times New Roman" w:hAnsi="Times New Roman" w:cs="Times New Roman"/>
          <w:color w:val="auto"/>
          <w:sz w:val="28"/>
          <w:szCs w:val="20"/>
        </w:rPr>
        <w:t xml:space="preserve">, капиллярная ручка с чернилами черного цвета; </w:t>
      </w:r>
    </w:p>
    <w:p w:rsidR="000C47FF" w:rsidRPr="002A3F9A" w:rsidRDefault="000C47FF" w:rsidP="00D73389">
      <w:pPr>
        <w:tabs>
          <w:tab w:val="left" w:pos="1276"/>
          <w:tab w:val="left" w:pos="1418"/>
        </w:tabs>
        <w:ind w:firstLine="709"/>
        <w:jc w:val="both"/>
        <w:rPr>
          <w:rFonts w:ascii="Times New Roman" w:hAnsi="Times New Roman" w:cs="Times New Roman"/>
          <w:color w:val="auto"/>
          <w:sz w:val="28"/>
          <w:szCs w:val="20"/>
        </w:rPr>
      </w:pPr>
      <w:r w:rsidRPr="002A3F9A">
        <w:rPr>
          <w:rFonts w:ascii="Times New Roman" w:hAnsi="Times New Roman" w:cs="Times New Roman"/>
          <w:color w:val="auto"/>
          <w:sz w:val="28"/>
          <w:szCs w:val="20"/>
        </w:rPr>
        <w:t>б) документ, удостоверяющий личность;</w:t>
      </w:r>
    </w:p>
    <w:p w:rsidR="000C47FF" w:rsidRPr="002A3F9A" w:rsidRDefault="000C47FF" w:rsidP="00D73389">
      <w:pPr>
        <w:tabs>
          <w:tab w:val="left" w:pos="1276"/>
          <w:tab w:val="left" w:pos="1418"/>
        </w:tabs>
        <w:ind w:firstLine="709"/>
        <w:jc w:val="both"/>
        <w:rPr>
          <w:rFonts w:ascii="Times New Roman" w:hAnsi="Times New Roman" w:cs="Times New Roman"/>
          <w:color w:val="auto"/>
          <w:sz w:val="28"/>
          <w:szCs w:val="20"/>
        </w:rPr>
      </w:pPr>
      <w:r w:rsidRPr="002A3F9A">
        <w:rPr>
          <w:rFonts w:ascii="Times New Roman" w:hAnsi="Times New Roman" w:cs="Times New Roman"/>
          <w:color w:val="auto"/>
          <w:sz w:val="28"/>
          <w:szCs w:val="20"/>
        </w:rPr>
        <w:t>в) лекарства и питание (при необходимости);</w:t>
      </w:r>
    </w:p>
    <w:p w:rsidR="000C47FF" w:rsidRPr="002A3F9A" w:rsidRDefault="00E10033" w:rsidP="00D73389">
      <w:pPr>
        <w:tabs>
          <w:tab w:val="left" w:pos="1276"/>
          <w:tab w:val="left" w:pos="1418"/>
        </w:tabs>
        <w:ind w:firstLine="709"/>
        <w:jc w:val="both"/>
        <w:rPr>
          <w:rFonts w:ascii="Times New Roman" w:hAnsi="Times New Roman" w:cs="Times New Roman"/>
          <w:color w:val="auto"/>
          <w:sz w:val="28"/>
          <w:szCs w:val="20"/>
        </w:rPr>
      </w:pPr>
      <w:r w:rsidRPr="002A3F9A">
        <w:rPr>
          <w:rFonts w:ascii="Times New Roman" w:hAnsi="Times New Roman" w:cs="Times New Roman"/>
          <w:color w:val="auto"/>
          <w:sz w:val="28"/>
          <w:szCs w:val="20"/>
        </w:rPr>
        <w:t>г</w:t>
      </w:r>
      <w:r w:rsidR="000C47FF" w:rsidRPr="002A3F9A">
        <w:rPr>
          <w:rFonts w:ascii="Times New Roman" w:hAnsi="Times New Roman" w:cs="Times New Roman"/>
          <w:color w:val="auto"/>
          <w:sz w:val="28"/>
          <w:szCs w:val="20"/>
        </w:rPr>
        <w:t>) специальные технические средства (для лиц с ОВЗ, при необходимости);</w:t>
      </w:r>
    </w:p>
    <w:p w:rsidR="000C47FF" w:rsidRPr="002A3F9A" w:rsidRDefault="00E10033" w:rsidP="00D73389">
      <w:pPr>
        <w:tabs>
          <w:tab w:val="left" w:pos="1276"/>
          <w:tab w:val="left" w:pos="1418"/>
        </w:tabs>
        <w:ind w:firstLine="709"/>
        <w:jc w:val="both"/>
        <w:rPr>
          <w:rFonts w:ascii="Times New Roman" w:hAnsi="Times New Roman" w:cs="Times New Roman"/>
          <w:color w:val="auto"/>
          <w:sz w:val="28"/>
          <w:szCs w:val="20"/>
        </w:rPr>
      </w:pPr>
      <w:r w:rsidRPr="002A3F9A">
        <w:rPr>
          <w:rFonts w:ascii="Times New Roman" w:hAnsi="Times New Roman" w:cs="Times New Roman"/>
          <w:color w:val="auto"/>
          <w:sz w:val="28"/>
          <w:szCs w:val="20"/>
        </w:rPr>
        <w:t>д</w:t>
      </w:r>
      <w:r w:rsidR="000C47FF" w:rsidRPr="002A3F9A">
        <w:rPr>
          <w:rFonts w:ascii="Times New Roman" w:hAnsi="Times New Roman" w:cs="Times New Roman"/>
          <w:color w:val="auto"/>
          <w:sz w:val="28"/>
          <w:szCs w:val="20"/>
        </w:rPr>
        <w:t>) листы бумаги для черновиков со штампом ОО.</w:t>
      </w:r>
    </w:p>
    <w:p w:rsidR="005B01C2" w:rsidRPr="002A3F9A" w:rsidRDefault="000C47FF" w:rsidP="00D73389">
      <w:pPr>
        <w:tabs>
          <w:tab w:val="left" w:pos="1276"/>
          <w:tab w:val="left" w:pos="1418"/>
        </w:tabs>
        <w:ind w:firstLine="709"/>
        <w:jc w:val="both"/>
        <w:rPr>
          <w:rFonts w:ascii="Times New Roman" w:hAnsi="Times New Roman" w:cs="Times New Roman"/>
          <w:color w:val="auto"/>
          <w:sz w:val="28"/>
          <w:szCs w:val="20"/>
        </w:rPr>
      </w:pPr>
      <w:r w:rsidRPr="002A3F9A">
        <w:rPr>
          <w:rFonts w:ascii="Times New Roman" w:hAnsi="Times New Roman" w:cs="Times New Roman"/>
          <w:color w:val="auto"/>
          <w:sz w:val="28"/>
          <w:szCs w:val="20"/>
        </w:rPr>
        <w:t>Иные вещи участники оставляют в специальн</w:t>
      </w:r>
      <w:r w:rsidR="005B01C2" w:rsidRPr="002A3F9A">
        <w:rPr>
          <w:rFonts w:ascii="Times New Roman" w:hAnsi="Times New Roman" w:cs="Times New Roman"/>
          <w:color w:val="auto"/>
          <w:sz w:val="28"/>
          <w:szCs w:val="20"/>
        </w:rPr>
        <w:t>о отведенном месте в аудитории.</w:t>
      </w:r>
    </w:p>
    <w:p w:rsidR="005B01C2" w:rsidRPr="002A3F9A" w:rsidRDefault="00B1640B"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За 30 минут и за 5 минут до окончания контрольной работы </w:t>
      </w:r>
      <w:r w:rsidR="005B01C2" w:rsidRPr="002A3F9A">
        <w:rPr>
          <w:rFonts w:ascii="Times New Roman" w:hAnsi="Times New Roman" w:cs="Times New Roman"/>
          <w:sz w:val="28"/>
          <w:szCs w:val="28"/>
        </w:rPr>
        <w:t>организатор</w:t>
      </w:r>
      <w:r w:rsidRPr="002A3F9A">
        <w:rPr>
          <w:rFonts w:ascii="Times New Roman" w:hAnsi="Times New Roman" w:cs="Times New Roman"/>
          <w:sz w:val="28"/>
          <w:szCs w:val="28"/>
        </w:rPr>
        <w:t xml:space="preserve"> сообща</w:t>
      </w:r>
      <w:r w:rsidR="005B01C2" w:rsidRPr="002A3F9A">
        <w:rPr>
          <w:rFonts w:ascii="Times New Roman" w:hAnsi="Times New Roman" w:cs="Times New Roman"/>
          <w:sz w:val="28"/>
          <w:szCs w:val="28"/>
        </w:rPr>
        <w:t>е</w:t>
      </w:r>
      <w:r w:rsidRPr="002A3F9A">
        <w:rPr>
          <w:rFonts w:ascii="Times New Roman" w:hAnsi="Times New Roman" w:cs="Times New Roman"/>
          <w:sz w:val="28"/>
          <w:szCs w:val="28"/>
        </w:rPr>
        <w:t>т участникам о скором ее завершении и напомина</w:t>
      </w:r>
      <w:r w:rsidR="005B01C2" w:rsidRPr="002A3F9A">
        <w:rPr>
          <w:rFonts w:ascii="Times New Roman" w:hAnsi="Times New Roman" w:cs="Times New Roman"/>
          <w:sz w:val="28"/>
          <w:szCs w:val="28"/>
        </w:rPr>
        <w:t>е</w:t>
      </w:r>
      <w:r w:rsidRPr="002A3F9A">
        <w:rPr>
          <w:rFonts w:ascii="Times New Roman" w:hAnsi="Times New Roman" w:cs="Times New Roman"/>
          <w:sz w:val="28"/>
          <w:szCs w:val="28"/>
        </w:rPr>
        <w:t>т о необходимости перенести ответы из листов бумаги для черновиков, КИМ в бланки ответов.</w:t>
      </w:r>
    </w:p>
    <w:p w:rsidR="001E6A43" w:rsidRPr="002A3F9A" w:rsidRDefault="00B1640B"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lastRenderedPageBreak/>
        <w:t>Участники, досрочно завершившие выполнение контрольной работы, сдают КИМ, листы бумаги для черновиков, бланки ответов организатор</w:t>
      </w:r>
      <w:r w:rsidR="005B01C2" w:rsidRPr="002A3F9A">
        <w:rPr>
          <w:rFonts w:ascii="Times New Roman" w:hAnsi="Times New Roman" w:cs="Times New Roman"/>
          <w:sz w:val="28"/>
          <w:szCs w:val="28"/>
        </w:rPr>
        <w:t>у</w:t>
      </w:r>
      <w:r w:rsidRPr="002A3F9A">
        <w:rPr>
          <w:rFonts w:ascii="Times New Roman" w:hAnsi="Times New Roman" w:cs="Times New Roman"/>
          <w:sz w:val="28"/>
          <w:szCs w:val="28"/>
        </w:rPr>
        <w:t xml:space="preserve"> и покидают аудиторию, не дожидаясь окончания времени контрольной работы.</w:t>
      </w:r>
    </w:p>
    <w:p w:rsidR="00B1640B" w:rsidRPr="002A3F9A" w:rsidRDefault="00B1640B"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По завершении времени </w:t>
      </w:r>
      <w:r w:rsidR="005E2137" w:rsidRPr="002A3F9A">
        <w:rPr>
          <w:rFonts w:ascii="Times New Roman" w:hAnsi="Times New Roman" w:cs="Times New Roman"/>
          <w:sz w:val="28"/>
          <w:szCs w:val="28"/>
        </w:rPr>
        <w:t xml:space="preserve">контрольной работы </w:t>
      </w:r>
      <w:r w:rsidR="001E6A43" w:rsidRPr="002A3F9A">
        <w:rPr>
          <w:rFonts w:ascii="Times New Roman" w:hAnsi="Times New Roman" w:cs="Times New Roman"/>
          <w:sz w:val="28"/>
          <w:szCs w:val="28"/>
        </w:rPr>
        <w:t>организатор</w:t>
      </w:r>
      <w:r w:rsidRPr="002A3F9A">
        <w:rPr>
          <w:rFonts w:ascii="Times New Roman" w:hAnsi="Times New Roman" w:cs="Times New Roman"/>
          <w:sz w:val="28"/>
          <w:szCs w:val="28"/>
        </w:rPr>
        <w:t xml:space="preserve"> в аудитории:</w:t>
      </w:r>
    </w:p>
    <w:p w:rsidR="00B1640B" w:rsidRPr="002A3F9A" w:rsidRDefault="001E6A43"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объявляет о завершении контрольной работы;</w:t>
      </w:r>
    </w:p>
    <w:p w:rsidR="00B1640B" w:rsidRPr="002A3F9A" w:rsidRDefault="00B1640B"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соб</w:t>
      </w:r>
      <w:r w:rsidR="001E6A43" w:rsidRPr="002A3F9A">
        <w:rPr>
          <w:rFonts w:ascii="Times New Roman" w:eastAsia="Times New Roman" w:hAnsi="Times New Roman" w:cs="Times New Roman"/>
          <w:color w:val="auto"/>
          <w:sz w:val="28"/>
          <w:szCs w:val="28"/>
          <w:lang w:bidi="ar-SA"/>
        </w:rPr>
        <w:t xml:space="preserve">ирает </w:t>
      </w:r>
      <w:r w:rsidRPr="002A3F9A">
        <w:rPr>
          <w:rFonts w:ascii="Times New Roman" w:eastAsia="Times New Roman" w:hAnsi="Times New Roman" w:cs="Times New Roman"/>
          <w:color w:val="auto"/>
          <w:sz w:val="28"/>
          <w:szCs w:val="28"/>
          <w:lang w:bidi="ar-SA"/>
        </w:rPr>
        <w:t>у участников бланки</w:t>
      </w:r>
      <w:r w:rsidR="00E62ADC" w:rsidRPr="002A3F9A">
        <w:rPr>
          <w:rFonts w:ascii="Times New Roman" w:eastAsia="Times New Roman" w:hAnsi="Times New Roman" w:cs="Times New Roman"/>
          <w:color w:val="auto"/>
          <w:sz w:val="28"/>
          <w:szCs w:val="28"/>
          <w:lang w:bidi="ar-SA"/>
        </w:rPr>
        <w:t xml:space="preserve"> ответов</w:t>
      </w:r>
      <w:r w:rsidRPr="002A3F9A">
        <w:rPr>
          <w:rFonts w:ascii="Times New Roman" w:eastAsia="Times New Roman" w:hAnsi="Times New Roman" w:cs="Times New Roman"/>
          <w:color w:val="auto"/>
          <w:sz w:val="28"/>
          <w:szCs w:val="28"/>
          <w:lang w:bidi="ar-SA"/>
        </w:rPr>
        <w:t xml:space="preserve">, КИМ, листы </w:t>
      </w:r>
      <w:r w:rsidR="005E2137" w:rsidRPr="002A3F9A">
        <w:rPr>
          <w:rFonts w:ascii="Times New Roman" w:eastAsia="Times New Roman" w:hAnsi="Times New Roman" w:cs="Times New Roman"/>
          <w:color w:val="auto"/>
          <w:sz w:val="28"/>
          <w:szCs w:val="28"/>
          <w:lang w:bidi="ar-SA"/>
        </w:rPr>
        <w:t>бумаги для черновиков</w:t>
      </w:r>
      <w:r w:rsidRPr="002A3F9A">
        <w:rPr>
          <w:rFonts w:ascii="Times New Roman" w:eastAsia="Times New Roman" w:hAnsi="Times New Roman" w:cs="Times New Roman"/>
          <w:color w:val="auto"/>
          <w:sz w:val="28"/>
          <w:szCs w:val="28"/>
          <w:lang w:bidi="ar-SA"/>
        </w:rPr>
        <w:t>;</w:t>
      </w:r>
    </w:p>
    <w:p w:rsidR="00B1640B" w:rsidRPr="002A3F9A" w:rsidRDefault="00B1640B"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провер</w:t>
      </w:r>
      <w:r w:rsidR="003E2B08" w:rsidRPr="002A3F9A">
        <w:rPr>
          <w:rFonts w:ascii="Times New Roman" w:eastAsia="Times New Roman" w:hAnsi="Times New Roman" w:cs="Times New Roman"/>
          <w:color w:val="auto"/>
          <w:sz w:val="28"/>
          <w:szCs w:val="28"/>
          <w:lang w:bidi="ar-SA"/>
        </w:rPr>
        <w:t>яет</w:t>
      </w:r>
      <w:r w:rsidRPr="002A3F9A">
        <w:rPr>
          <w:rFonts w:ascii="Times New Roman" w:eastAsia="Times New Roman" w:hAnsi="Times New Roman" w:cs="Times New Roman"/>
          <w:color w:val="auto"/>
          <w:sz w:val="28"/>
          <w:szCs w:val="28"/>
          <w:lang w:bidi="ar-SA"/>
        </w:rPr>
        <w:t xml:space="preserve"> в бланке ответов № 1 участника наличие замен ошибочных ответов на задания с кратким ответом. При наличии замен организатору необходимо посчитать их количество и в бланке ответов № 1 в поле «Количество заполненных полей «Замена ошибочных ответов» поставить соответствующее цифровое значение, а также поставить свою подпись в специальном окошке в правом нижнем углу бланка ответов № 1. При отсутствии замен в бланке ответов № 1 участника организатор в поле «Количество заполненных полей «Замена ошибочных ответов» ставит «Х» и подпись в специальном окошке;</w:t>
      </w:r>
    </w:p>
    <w:p w:rsidR="00B1640B" w:rsidRPr="002A3F9A" w:rsidRDefault="003E2B08"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ставит</w:t>
      </w:r>
      <w:r w:rsidR="00B1640B" w:rsidRPr="002A3F9A">
        <w:rPr>
          <w:rFonts w:ascii="Times New Roman" w:eastAsia="Times New Roman" w:hAnsi="Times New Roman" w:cs="Times New Roman"/>
          <w:color w:val="auto"/>
          <w:sz w:val="28"/>
          <w:szCs w:val="28"/>
          <w:lang w:bidi="ar-SA"/>
        </w:rPr>
        <w:t xml:space="preserve"> прочерк «Z» в областях бланков ответов для записи развернутых ответов, оставшихся незаполненными, а также в выданных доп</w:t>
      </w:r>
      <w:r w:rsidRPr="002A3F9A">
        <w:rPr>
          <w:rFonts w:ascii="Times New Roman" w:eastAsia="Times New Roman" w:hAnsi="Times New Roman" w:cs="Times New Roman"/>
          <w:color w:val="auto"/>
          <w:sz w:val="28"/>
          <w:szCs w:val="28"/>
          <w:lang w:bidi="ar-SA"/>
        </w:rPr>
        <w:t>олнительных бланках ответов № 2 (при наличии);</w:t>
      </w:r>
    </w:p>
    <w:p w:rsidR="00B1640B" w:rsidRPr="002A3F9A" w:rsidRDefault="003E2B08"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пересчитывает</w:t>
      </w:r>
      <w:r w:rsidR="00B1640B" w:rsidRPr="002A3F9A">
        <w:rPr>
          <w:rFonts w:ascii="Times New Roman" w:eastAsia="Times New Roman" w:hAnsi="Times New Roman" w:cs="Times New Roman"/>
          <w:color w:val="auto"/>
          <w:sz w:val="28"/>
          <w:szCs w:val="28"/>
          <w:lang w:bidi="ar-SA"/>
        </w:rPr>
        <w:t xml:space="preserve"> бланки ответов и </w:t>
      </w:r>
      <w:r w:rsidRPr="002A3F9A">
        <w:rPr>
          <w:rFonts w:ascii="Times New Roman" w:eastAsia="Times New Roman" w:hAnsi="Times New Roman" w:cs="Times New Roman"/>
          <w:color w:val="auto"/>
          <w:sz w:val="28"/>
          <w:szCs w:val="28"/>
          <w:lang w:bidi="ar-SA"/>
        </w:rPr>
        <w:t xml:space="preserve">складывает </w:t>
      </w:r>
      <w:r w:rsidR="00B1640B" w:rsidRPr="002A3F9A">
        <w:rPr>
          <w:rFonts w:ascii="Times New Roman" w:eastAsia="Times New Roman" w:hAnsi="Times New Roman" w:cs="Times New Roman"/>
          <w:color w:val="auto"/>
          <w:sz w:val="28"/>
          <w:szCs w:val="28"/>
          <w:lang w:bidi="ar-SA"/>
        </w:rPr>
        <w:t>их комплектами по участникам;</w:t>
      </w:r>
    </w:p>
    <w:p w:rsidR="00B1640B" w:rsidRPr="002A3F9A" w:rsidRDefault="00B1640B"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заполн</w:t>
      </w:r>
      <w:r w:rsidR="003E2B08" w:rsidRPr="002A3F9A">
        <w:rPr>
          <w:rFonts w:ascii="Times New Roman" w:eastAsia="Times New Roman" w:hAnsi="Times New Roman" w:cs="Times New Roman"/>
          <w:color w:val="auto"/>
          <w:sz w:val="28"/>
          <w:szCs w:val="28"/>
          <w:lang w:bidi="ar-SA"/>
        </w:rPr>
        <w:t xml:space="preserve">яет </w:t>
      </w:r>
      <w:r w:rsidR="00E62ADC" w:rsidRPr="002A3F9A">
        <w:rPr>
          <w:rFonts w:ascii="Times New Roman" w:eastAsia="Times New Roman" w:hAnsi="Times New Roman" w:cs="Times New Roman"/>
          <w:color w:val="auto"/>
          <w:sz w:val="28"/>
          <w:szCs w:val="28"/>
          <w:lang w:bidi="ar-SA"/>
        </w:rPr>
        <w:t xml:space="preserve">Ведомость </w:t>
      </w:r>
      <w:r w:rsidRPr="002A3F9A">
        <w:rPr>
          <w:rFonts w:ascii="Times New Roman" w:eastAsia="Times New Roman" w:hAnsi="Times New Roman" w:cs="Times New Roman"/>
          <w:color w:val="auto"/>
          <w:sz w:val="28"/>
          <w:szCs w:val="28"/>
          <w:lang w:bidi="ar-SA"/>
        </w:rPr>
        <w:t xml:space="preserve">проведения </w:t>
      </w:r>
      <w:r w:rsidR="00E62ADC" w:rsidRPr="002A3F9A">
        <w:rPr>
          <w:rFonts w:ascii="Times New Roman" w:eastAsia="Times New Roman" w:hAnsi="Times New Roman" w:cs="Times New Roman"/>
          <w:color w:val="auto"/>
          <w:sz w:val="28"/>
          <w:szCs w:val="28"/>
          <w:lang w:bidi="ar-SA"/>
        </w:rPr>
        <w:t>контрольной работы</w:t>
      </w:r>
      <w:r w:rsidRPr="002A3F9A">
        <w:rPr>
          <w:rFonts w:ascii="Times New Roman" w:eastAsia="Times New Roman" w:hAnsi="Times New Roman" w:cs="Times New Roman"/>
          <w:color w:val="auto"/>
          <w:sz w:val="28"/>
          <w:szCs w:val="28"/>
          <w:lang w:bidi="ar-SA"/>
        </w:rPr>
        <w:t xml:space="preserve"> в аудитории;</w:t>
      </w:r>
    </w:p>
    <w:p w:rsidR="00B1640B" w:rsidRPr="002A3F9A" w:rsidRDefault="00B1640B"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упаков</w:t>
      </w:r>
      <w:r w:rsidR="003E2B08" w:rsidRPr="002A3F9A">
        <w:rPr>
          <w:rFonts w:ascii="Times New Roman" w:eastAsia="Times New Roman" w:hAnsi="Times New Roman" w:cs="Times New Roman"/>
          <w:color w:val="auto"/>
          <w:sz w:val="28"/>
          <w:szCs w:val="28"/>
          <w:lang w:bidi="ar-SA"/>
        </w:rPr>
        <w:t>ывает</w:t>
      </w:r>
      <w:r w:rsidRPr="002A3F9A">
        <w:rPr>
          <w:rFonts w:ascii="Times New Roman" w:eastAsia="Times New Roman" w:hAnsi="Times New Roman" w:cs="Times New Roman"/>
          <w:color w:val="auto"/>
          <w:sz w:val="28"/>
          <w:szCs w:val="28"/>
          <w:lang w:bidi="ar-SA"/>
        </w:rPr>
        <w:t xml:space="preserve"> </w:t>
      </w:r>
      <w:r w:rsidR="00E62ADC" w:rsidRPr="002A3F9A">
        <w:rPr>
          <w:rFonts w:ascii="Times New Roman" w:eastAsia="Times New Roman" w:hAnsi="Times New Roman" w:cs="Times New Roman"/>
          <w:color w:val="auto"/>
          <w:sz w:val="28"/>
          <w:szCs w:val="28"/>
          <w:lang w:bidi="ar-SA"/>
        </w:rPr>
        <w:t xml:space="preserve">бланки ответов </w:t>
      </w:r>
      <w:r w:rsidRPr="002A3F9A">
        <w:rPr>
          <w:rFonts w:ascii="Times New Roman" w:eastAsia="Times New Roman" w:hAnsi="Times New Roman" w:cs="Times New Roman"/>
          <w:color w:val="auto"/>
          <w:sz w:val="28"/>
          <w:szCs w:val="28"/>
          <w:lang w:bidi="ar-SA"/>
        </w:rPr>
        <w:t>в возвратный пакет</w:t>
      </w:r>
      <w:r w:rsidR="00E62ADC" w:rsidRPr="002A3F9A">
        <w:rPr>
          <w:rFonts w:ascii="Times New Roman" w:eastAsia="Times New Roman" w:hAnsi="Times New Roman" w:cs="Times New Roman"/>
          <w:color w:val="auto"/>
          <w:sz w:val="28"/>
          <w:szCs w:val="28"/>
          <w:lang w:bidi="ar-SA"/>
        </w:rPr>
        <w:t xml:space="preserve"> комплектами по участникам</w:t>
      </w:r>
      <w:r w:rsidRPr="002A3F9A">
        <w:rPr>
          <w:rFonts w:ascii="Times New Roman" w:eastAsia="Times New Roman" w:hAnsi="Times New Roman" w:cs="Times New Roman"/>
          <w:color w:val="auto"/>
          <w:sz w:val="28"/>
          <w:szCs w:val="28"/>
          <w:lang w:bidi="ar-SA"/>
        </w:rPr>
        <w:t>:</w:t>
      </w:r>
      <w:r w:rsidR="00E62ADC" w:rsidRPr="002A3F9A">
        <w:rPr>
          <w:rFonts w:ascii="Times New Roman" w:eastAsia="Times New Roman" w:hAnsi="Times New Roman" w:cs="Times New Roman"/>
          <w:color w:val="auto"/>
          <w:sz w:val="28"/>
          <w:szCs w:val="28"/>
          <w:lang w:bidi="ar-SA"/>
        </w:rPr>
        <w:t xml:space="preserve"> </w:t>
      </w:r>
      <w:r w:rsidRPr="002A3F9A">
        <w:rPr>
          <w:rFonts w:ascii="Times New Roman" w:eastAsia="Times New Roman" w:hAnsi="Times New Roman" w:cs="Times New Roman"/>
          <w:color w:val="auto"/>
          <w:sz w:val="28"/>
          <w:szCs w:val="28"/>
          <w:lang w:bidi="ar-SA"/>
        </w:rPr>
        <w:t>бланк ответов № </w:t>
      </w:r>
      <w:r w:rsidR="00E62ADC" w:rsidRPr="002A3F9A">
        <w:rPr>
          <w:rFonts w:ascii="Times New Roman" w:eastAsia="Times New Roman" w:hAnsi="Times New Roman" w:cs="Times New Roman"/>
          <w:color w:val="auto"/>
          <w:sz w:val="28"/>
          <w:szCs w:val="28"/>
          <w:lang w:bidi="ar-SA"/>
        </w:rPr>
        <w:t>1, бланк</w:t>
      </w:r>
      <w:r w:rsidRPr="002A3F9A">
        <w:rPr>
          <w:rFonts w:ascii="Times New Roman" w:eastAsia="Times New Roman" w:hAnsi="Times New Roman" w:cs="Times New Roman"/>
          <w:color w:val="auto"/>
          <w:sz w:val="28"/>
          <w:szCs w:val="28"/>
          <w:lang w:bidi="ar-SA"/>
        </w:rPr>
        <w:t xml:space="preserve"> ответов № 2 лист 1, лист 2, </w:t>
      </w:r>
      <w:r w:rsidR="000B2F45" w:rsidRPr="002A3F9A">
        <w:rPr>
          <w:rFonts w:ascii="Times New Roman" w:eastAsia="Times New Roman" w:hAnsi="Times New Roman" w:cs="Times New Roman"/>
          <w:color w:val="auto"/>
          <w:sz w:val="28"/>
          <w:szCs w:val="28"/>
          <w:lang w:bidi="ar-SA"/>
        </w:rPr>
        <w:t xml:space="preserve">дополнительный бланк ответов </w:t>
      </w:r>
      <w:r w:rsidRPr="002A3F9A">
        <w:rPr>
          <w:rFonts w:ascii="Times New Roman" w:eastAsia="Times New Roman" w:hAnsi="Times New Roman" w:cs="Times New Roman"/>
          <w:color w:val="auto"/>
          <w:sz w:val="28"/>
          <w:szCs w:val="28"/>
          <w:lang w:bidi="ar-SA"/>
        </w:rPr>
        <w:t>№ 2 (при наличии);</w:t>
      </w:r>
    </w:p>
    <w:p w:rsidR="00B1640B" w:rsidRPr="002A3F9A" w:rsidRDefault="003E2B08"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заполняет сопроводительный лист возвратного пакета.</w:t>
      </w:r>
    </w:p>
    <w:p w:rsidR="00B1640B" w:rsidRPr="002A3F9A" w:rsidRDefault="00B1640B"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По завершении всех п</w:t>
      </w:r>
      <w:r w:rsidR="003E2B08" w:rsidRPr="002A3F9A">
        <w:rPr>
          <w:rFonts w:ascii="Times New Roman" w:hAnsi="Times New Roman" w:cs="Times New Roman"/>
          <w:sz w:val="28"/>
          <w:szCs w:val="28"/>
        </w:rPr>
        <w:t>роцедур в аудитории организатор</w:t>
      </w:r>
      <w:r w:rsidR="00E62ADC" w:rsidRPr="002A3F9A">
        <w:rPr>
          <w:rFonts w:ascii="Times New Roman" w:hAnsi="Times New Roman" w:cs="Times New Roman"/>
          <w:sz w:val="28"/>
          <w:szCs w:val="28"/>
        </w:rPr>
        <w:t xml:space="preserve"> сда</w:t>
      </w:r>
      <w:r w:rsidR="003E2B08" w:rsidRPr="002A3F9A">
        <w:rPr>
          <w:rFonts w:ascii="Times New Roman" w:hAnsi="Times New Roman" w:cs="Times New Roman"/>
          <w:sz w:val="28"/>
          <w:szCs w:val="28"/>
        </w:rPr>
        <w:t>ет</w:t>
      </w:r>
      <w:r w:rsidR="00E62ADC" w:rsidRPr="002A3F9A">
        <w:rPr>
          <w:rFonts w:ascii="Times New Roman" w:hAnsi="Times New Roman" w:cs="Times New Roman"/>
          <w:sz w:val="28"/>
          <w:szCs w:val="28"/>
        </w:rPr>
        <w:t xml:space="preserve"> ответственному организатору</w:t>
      </w:r>
      <w:r w:rsidRPr="002A3F9A">
        <w:rPr>
          <w:rFonts w:ascii="Times New Roman" w:hAnsi="Times New Roman" w:cs="Times New Roman"/>
          <w:sz w:val="28"/>
          <w:szCs w:val="28"/>
        </w:rPr>
        <w:t>:</w:t>
      </w:r>
    </w:p>
    <w:p w:rsidR="00B1640B" w:rsidRPr="002A3F9A" w:rsidRDefault="00030165"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запечатанный </w:t>
      </w:r>
      <w:r w:rsidR="00B1640B" w:rsidRPr="002A3F9A">
        <w:rPr>
          <w:rFonts w:ascii="Times New Roman" w:eastAsia="Times New Roman" w:hAnsi="Times New Roman" w:cs="Times New Roman"/>
          <w:color w:val="auto"/>
          <w:sz w:val="28"/>
          <w:szCs w:val="28"/>
          <w:lang w:bidi="ar-SA"/>
        </w:rPr>
        <w:t>возвратный пакет с бланками</w:t>
      </w:r>
      <w:r w:rsidR="00E62ADC" w:rsidRPr="002A3F9A">
        <w:rPr>
          <w:rFonts w:ascii="Times New Roman" w:eastAsia="Times New Roman" w:hAnsi="Times New Roman" w:cs="Times New Roman"/>
          <w:color w:val="auto"/>
          <w:sz w:val="28"/>
          <w:szCs w:val="28"/>
          <w:lang w:bidi="ar-SA"/>
        </w:rPr>
        <w:t xml:space="preserve"> ответов</w:t>
      </w:r>
      <w:r w:rsidR="00B1640B" w:rsidRPr="002A3F9A">
        <w:rPr>
          <w:rFonts w:ascii="Times New Roman" w:eastAsia="Times New Roman" w:hAnsi="Times New Roman" w:cs="Times New Roman"/>
          <w:color w:val="auto"/>
          <w:sz w:val="28"/>
          <w:szCs w:val="28"/>
          <w:lang w:bidi="ar-SA"/>
        </w:rPr>
        <w:t>;</w:t>
      </w:r>
    </w:p>
    <w:p w:rsidR="00B1640B" w:rsidRPr="002A3F9A" w:rsidRDefault="00B1640B"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пакет </w:t>
      </w:r>
      <w:proofErr w:type="gramStart"/>
      <w:r w:rsidRPr="002A3F9A">
        <w:rPr>
          <w:rFonts w:ascii="Times New Roman" w:eastAsia="Times New Roman" w:hAnsi="Times New Roman" w:cs="Times New Roman"/>
          <w:color w:val="auto"/>
          <w:sz w:val="28"/>
          <w:szCs w:val="28"/>
          <w:lang w:bidi="ar-SA"/>
        </w:rPr>
        <w:t>с</w:t>
      </w:r>
      <w:proofErr w:type="gramEnd"/>
      <w:r w:rsidRPr="002A3F9A">
        <w:rPr>
          <w:rFonts w:ascii="Times New Roman" w:eastAsia="Times New Roman" w:hAnsi="Times New Roman" w:cs="Times New Roman"/>
          <w:color w:val="auto"/>
          <w:sz w:val="28"/>
          <w:szCs w:val="28"/>
          <w:lang w:bidi="ar-SA"/>
        </w:rPr>
        <w:t xml:space="preserve"> </w:t>
      </w:r>
      <w:r w:rsidR="00E62ADC" w:rsidRPr="002A3F9A">
        <w:rPr>
          <w:rFonts w:ascii="Times New Roman" w:eastAsia="Times New Roman" w:hAnsi="Times New Roman" w:cs="Times New Roman"/>
          <w:color w:val="auto"/>
          <w:sz w:val="28"/>
          <w:szCs w:val="28"/>
          <w:lang w:bidi="ar-SA"/>
        </w:rPr>
        <w:t>КИМ</w:t>
      </w:r>
      <w:r w:rsidRPr="002A3F9A">
        <w:rPr>
          <w:rFonts w:ascii="Times New Roman" w:eastAsia="Times New Roman" w:hAnsi="Times New Roman" w:cs="Times New Roman"/>
          <w:color w:val="auto"/>
          <w:sz w:val="28"/>
          <w:szCs w:val="28"/>
          <w:lang w:bidi="ar-SA"/>
        </w:rPr>
        <w:t>;</w:t>
      </w:r>
    </w:p>
    <w:p w:rsidR="00030165" w:rsidRPr="002A3F9A" w:rsidRDefault="00030165"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неиспользованные комплекты бланков ответов;</w:t>
      </w:r>
    </w:p>
    <w:p w:rsidR="00E62ADC" w:rsidRPr="002A3F9A" w:rsidRDefault="00E62ADC"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Ведомост</w:t>
      </w:r>
      <w:r w:rsidR="003E2B08" w:rsidRPr="002A3F9A">
        <w:rPr>
          <w:rFonts w:ascii="Times New Roman" w:eastAsia="Times New Roman" w:hAnsi="Times New Roman" w:cs="Times New Roman"/>
          <w:color w:val="auto"/>
          <w:sz w:val="28"/>
          <w:szCs w:val="28"/>
          <w:lang w:bidi="ar-SA"/>
        </w:rPr>
        <w:t>ь</w:t>
      </w:r>
      <w:r w:rsidRPr="002A3F9A">
        <w:rPr>
          <w:rFonts w:ascii="Times New Roman" w:eastAsia="Times New Roman" w:hAnsi="Times New Roman" w:cs="Times New Roman"/>
          <w:color w:val="auto"/>
          <w:sz w:val="28"/>
          <w:szCs w:val="28"/>
          <w:lang w:bidi="ar-SA"/>
        </w:rPr>
        <w:t xml:space="preserve"> проведения контрольной работы в аудитории;</w:t>
      </w:r>
    </w:p>
    <w:p w:rsidR="003E2B08" w:rsidRPr="002A3F9A" w:rsidRDefault="00B1640B" w:rsidP="00D73389">
      <w:pPr>
        <w:widowControl/>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служебные записки, другие материалы</w:t>
      </w:r>
      <w:r w:rsidR="00F84DF5" w:rsidRPr="002A3F9A">
        <w:rPr>
          <w:rFonts w:ascii="Times New Roman" w:eastAsia="Times New Roman" w:hAnsi="Times New Roman" w:cs="Times New Roman"/>
          <w:color w:val="auto"/>
          <w:sz w:val="28"/>
          <w:szCs w:val="28"/>
          <w:lang w:bidi="ar-SA"/>
        </w:rPr>
        <w:t xml:space="preserve"> (в зависимости о</w:t>
      </w:r>
      <w:r w:rsidR="003E2B08" w:rsidRPr="002A3F9A">
        <w:rPr>
          <w:rFonts w:ascii="Times New Roman" w:eastAsia="Times New Roman" w:hAnsi="Times New Roman" w:cs="Times New Roman"/>
          <w:color w:val="auto"/>
          <w:sz w:val="28"/>
          <w:szCs w:val="28"/>
          <w:lang w:bidi="ar-SA"/>
        </w:rPr>
        <w:t>т</w:t>
      </w:r>
      <w:r w:rsidR="00F84DF5" w:rsidRPr="002A3F9A">
        <w:rPr>
          <w:rFonts w:ascii="Times New Roman" w:eastAsia="Times New Roman" w:hAnsi="Times New Roman" w:cs="Times New Roman"/>
          <w:color w:val="auto"/>
          <w:sz w:val="28"/>
          <w:szCs w:val="28"/>
          <w:lang w:bidi="ar-SA"/>
        </w:rPr>
        <w:t xml:space="preserve"> учебного предмета)</w:t>
      </w:r>
      <w:r w:rsidR="003E2B08" w:rsidRPr="002A3F9A">
        <w:rPr>
          <w:rFonts w:ascii="Times New Roman" w:eastAsia="Times New Roman" w:hAnsi="Times New Roman" w:cs="Times New Roman"/>
          <w:color w:val="auto"/>
          <w:sz w:val="28"/>
          <w:szCs w:val="28"/>
          <w:lang w:bidi="ar-SA"/>
        </w:rPr>
        <w:t>.</w:t>
      </w:r>
    </w:p>
    <w:p w:rsidR="00B1640B" w:rsidRPr="002A3F9A" w:rsidRDefault="0098293A"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Ответственный организатор</w:t>
      </w:r>
      <w:r w:rsidR="003E2B08" w:rsidRPr="002A3F9A">
        <w:rPr>
          <w:rFonts w:ascii="Times New Roman" w:hAnsi="Times New Roman" w:cs="Times New Roman"/>
          <w:sz w:val="28"/>
          <w:szCs w:val="28"/>
        </w:rPr>
        <w:t xml:space="preserve"> при приеме материалов от организатора в аудитории</w:t>
      </w:r>
      <w:r w:rsidR="00B1640B" w:rsidRPr="002A3F9A">
        <w:rPr>
          <w:rFonts w:ascii="Times New Roman" w:hAnsi="Times New Roman" w:cs="Times New Roman"/>
          <w:sz w:val="28"/>
          <w:szCs w:val="28"/>
        </w:rPr>
        <w:t>:</w:t>
      </w:r>
    </w:p>
    <w:p w:rsidR="0098293A" w:rsidRPr="002A3F9A" w:rsidRDefault="00E00F27" w:rsidP="00D73389">
      <w:pPr>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проверяет</w:t>
      </w:r>
      <w:r w:rsidR="00B1640B" w:rsidRPr="002A3F9A">
        <w:rPr>
          <w:rFonts w:ascii="Times New Roman" w:eastAsia="Times New Roman" w:hAnsi="Times New Roman" w:cs="Times New Roman"/>
          <w:color w:val="auto"/>
          <w:sz w:val="28"/>
          <w:szCs w:val="28"/>
          <w:lang w:bidi="ar-SA"/>
        </w:rPr>
        <w:t xml:space="preserve"> целостность возвратного пакета с </w:t>
      </w:r>
      <w:r w:rsidR="0098293A" w:rsidRPr="002A3F9A">
        <w:rPr>
          <w:rFonts w:ascii="Times New Roman" w:eastAsia="Times New Roman" w:hAnsi="Times New Roman" w:cs="Times New Roman"/>
          <w:color w:val="auto"/>
          <w:sz w:val="28"/>
          <w:szCs w:val="28"/>
          <w:lang w:bidi="ar-SA"/>
        </w:rPr>
        <w:t>бланками ответов</w:t>
      </w:r>
      <w:r w:rsidR="00B1640B" w:rsidRPr="002A3F9A">
        <w:rPr>
          <w:rFonts w:ascii="Times New Roman" w:eastAsia="Times New Roman" w:hAnsi="Times New Roman" w:cs="Times New Roman"/>
          <w:color w:val="auto"/>
          <w:sz w:val="28"/>
          <w:szCs w:val="28"/>
          <w:lang w:bidi="ar-SA"/>
        </w:rPr>
        <w:t>, корректность</w:t>
      </w:r>
      <w:r w:rsidR="0098293A" w:rsidRPr="002A3F9A">
        <w:rPr>
          <w:rFonts w:ascii="Times New Roman" w:eastAsia="Times New Roman" w:hAnsi="Times New Roman" w:cs="Times New Roman"/>
          <w:color w:val="auto"/>
          <w:sz w:val="28"/>
          <w:szCs w:val="28"/>
          <w:lang w:bidi="ar-SA"/>
        </w:rPr>
        <w:t xml:space="preserve"> </w:t>
      </w:r>
      <w:r w:rsidRPr="002A3F9A">
        <w:rPr>
          <w:rFonts w:ascii="Times New Roman" w:eastAsia="Times New Roman" w:hAnsi="Times New Roman" w:cs="Times New Roman"/>
          <w:color w:val="auto"/>
          <w:sz w:val="28"/>
          <w:szCs w:val="28"/>
          <w:lang w:bidi="ar-SA"/>
        </w:rPr>
        <w:t xml:space="preserve">заполнения сопроводительного листа возвратного пакета, </w:t>
      </w:r>
      <w:r w:rsidR="0098293A" w:rsidRPr="002A3F9A">
        <w:rPr>
          <w:rFonts w:ascii="Times New Roman" w:eastAsia="Times New Roman" w:hAnsi="Times New Roman" w:cs="Times New Roman"/>
          <w:color w:val="auto"/>
          <w:sz w:val="28"/>
          <w:szCs w:val="28"/>
          <w:lang w:bidi="ar-SA"/>
        </w:rPr>
        <w:t>Ведомости проведения контрольной работы в аудитории;</w:t>
      </w:r>
    </w:p>
    <w:p w:rsidR="0098293A" w:rsidRPr="002A3F9A" w:rsidRDefault="00E00F27" w:rsidP="00D73389">
      <w:pPr>
        <w:tabs>
          <w:tab w:val="left" w:pos="1276"/>
          <w:tab w:val="left" w:pos="1418"/>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копирует </w:t>
      </w:r>
      <w:r w:rsidR="0098293A" w:rsidRPr="002A3F9A">
        <w:rPr>
          <w:rFonts w:ascii="Times New Roman" w:eastAsia="Times New Roman" w:hAnsi="Times New Roman" w:cs="Times New Roman"/>
          <w:color w:val="auto"/>
          <w:sz w:val="28"/>
          <w:szCs w:val="28"/>
          <w:lang w:bidi="ar-SA"/>
        </w:rPr>
        <w:t>Ведомост</w:t>
      </w:r>
      <w:r w:rsidRPr="002A3F9A">
        <w:rPr>
          <w:rFonts w:ascii="Times New Roman" w:eastAsia="Times New Roman" w:hAnsi="Times New Roman" w:cs="Times New Roman"/>
          <w:color w:val="auto"/>
          <w:sz w:val="28"/>
          <w:szCs w:val="28"/>
          <w:lang w:bidi="ar-SA"/>
        </w:rPr>
        <w:t>ь</w:t>
      </w:r>
      <w:r w:rsidR="0098293A" w:rsidRPr="002A3F9A">
        <w:rPr>
          <w:rFonts w:ascii="Times New Roman" w:eastAsia="Times New Roman" w:hAnsi="Times New Roman" w:cs="Times New Roman"/>
          <w:color w:val="auto"/>
          <w:sz w:val="28"/>
          <w:szCs w:val="28"/>
          <w:lang w:bidi="ar-SA"/>
        </w:rPr>
        <w:t xml:space="preserve"> проведения контрольной работы в аудитории</w:t>
      </w:r>
      <w:r w:rsidRPr="002A3F9A">
        <w:rPr>
          <w:rFonts w:ascii="Times New Roman" w:eastAsia="Times New Roman" w:hAnsi="Times New Roman" w:cs="Times New Roman"/>
          <w:color w:val="auto"/>
          <w:sz w:val="28"/>
          <w:szCs w:val="28"/>
          <w:lang w:bidi="ar-SA"/>
        </w:rPr>
        <w:t>.</w:t>
      </w:r>
    </w:p>
    <w:p w:rsidR="00030165" w:rsidRPr="002A3F9A" w:rsidRDefault="0098293A"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Руководитель образовательной организации и ответственный организатор должны п</w:t>
      </w:r>
      <w:r w:rsidR="00B87026" w:rsidRPr="002A3F9A">
        <w:rPr>
          <w:rFonts w:ascii="Times New Roman" w:hAnsi="Times New Roman" w:cs="Times New Roman"/>
          <w:sz w:val="28"/>
          <w:szCs w:val="28"/>
        </w:rPr>
        <w:t>ереда</w:t>
      </w:r>
      <w:r w:rsidRPr="002A3F9A">
        <w:rPr>
          <w:rFonts w:ascii="Times New Roman" w:hAnsi="Times New Roman" w:cs="Times New Roman"/>
          <w:sz w:val="28"/>
          <w:szCs w:val="28"/>
        </w:rPr>
        <w:t>ть</w:t>
      </w:r>
      <w:r w:rsidR="00B87026" w:rsidRPr="002A3F9A">
        <w:rPr>
          <w:rFonts w:ascii="Times New Roman" w:hAnsi="Times New Roman" w:cs="Times New Roman"/>
          <w:sz w:val="28"/>
          <w:szCs w:val="28"/>
        </w:rPr>
        <w:t xml:space="preserve"> материал</w:t>
      </w:r>
      <w:r w:rsidRPr="002A3F9A">
        <w:rPr>
          <w:rFonts w:ascii="Times New Roman" w:hAnsi="Times New Roman" w:cs="Times New Roman"/>
          <w:sz w:val="28"/>
          <w:szCs w:val="28"/>
        </w:rPr>
        <w:t>ы</w:t>
      </w:r>
      <w:r w:rsidR="00B87026" w:rsidRPr="002A3F9A">
        <w:rPr>
          <w:rFonts w:ascii="Times New Roman" w:hAnsi="Times New Roman" w:cs="Times New Roman"/>
          <w:sz w:val="28"/>
          <w:szCs w:val="28"/>
        </w:rPr>
        <w:t xml:space="preserve"> в ОМСУ</w:t>
      </w:r>
      <w:r w:rsidRPr="002A3F9A">
        <w:rPr>
          <w:rFonts w:ascii="Times New Roman" w:hAnsi="Times New Roman" w:cs="Times New Roman"/>
          <w:sz w:val="28"/>
          <w:szCs w:val="28"/>
        </w:rPr>
        <w:t xml:space="preserve"> </w:t>
      </w:r>
      <w:r w:rsidR="00DD56F9" w:rsidRPr="002A3F9A">
        <w:rPr>
          <w:rFonts w:ascii="Times New Roman" w:hAnsi="Times New Roman" w:cs="Times New Roman"/>
          <w:sz w:val="28"/>
          <w:szCs w:val="28"/>
        </w:rPr>
        <w:t xml:space="preserve">в соответствии с муниципальной схемой </w:t>
      </w:r>
      <w:r w:rsidRPr="002A3F9A">
        <w:rPr>
          <w:rFonts w:ascii="Times New Roman" w:hAnsi="Times New Roman" w:cs="Times New Roman"/>
          <w:sz w:val="28"/>
          <w:szCs w:val="28"/>
        </w:rPr>
        <w:t xml:space="preserve">не позднее чем через час после завершения контрольных </w:t>
      </w:r>
      <w:r w:rsidR="00030165" w:rsidRPr="002A3F9A">
        <w:rPr>
          <w:rFonts w:ascii="Times New Roman" w:hAnsi="Times New Roman" w:cs="Times New Roman"/>
          <w:sz w:val="28"/>
          <w:szCs w:val="28"/>
        </w:rPr>
        <w:t>работ:</w:t>
      </w:r>
    </w:p>
    <w:p w:rsidR="00030165" w:rsidRPr="002A3F9A" w:rsidRDefault="0003016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возвратные пакеты с бланками ответов</w:t>
      </w:r>
      <w:r w:rsidR="00DD56F9" w:rsidRPr="002A3F9A">
        <w:rPr>
          <w:rFonts w:ascii="Times New Roman" w:hAnsi="Times New Roman" w:cs="Times New Roman"/>
          <w:b w:val="0"/>
          <w:sz w:val="28"/>
          <w:szCs w:val="28"/>
        </w:rPr>
        <w:t xml:space="preserve"> </w:t>
      </w:r>
      <w:r w:rsidR="00F30CF6" w:rsidRPr="002A3F9A">
        <w:rPr>
          <w:rFonts w:ascii="Times New Roman" w:hAnsi="Times New Roman" w:cs="Times New Roman"/>
          <w:b w:val="0"/>
          <w:sz w:val="28"/>
          <w:szCs w:val="28"/>
        </w:rPr>
        <w:t xml:space="preserve">из </w:t>
      </w:r>
      <w:r w:rsidR="00DD56F9" w:rsidRPr="002A3F9A">
        <w:rPr>
          <w:rFonts w:ascii="Times New Roman" w:hAnsi="Times New Roman" w:cs="Times New Roman"/>
          <w:b w:val="0"/>
          <w:sz w:val="28"/>
          <w:szCs w:val="28"/>
        </w:rPr>
        <w:t>всех аудиторий</w:t>
      </w:r>
      <w:r w:rsidRPr="002A3F9A">
        <w:rPr>
          <w:rFonts w:ascii="Times New Roman" w:hAnsi="Times New Roman" w:cs="Times New Roman"/>
          <w:b w:val="0"/>
          <w:sz w:val="28"/>
          <w:szCs w:val="28"/>
        </w:rPr>
        <w:t>;</w:t>
      </w:r>
    </w:p>
    <w:p w:rsidR="00DD56F9" w:rsidRPr="002A3F9A" w:rsidRDefault="0003016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Ведомости проведения контрольной работы в аудитории</w:t>
      </w:r>
      <w:r w:rsidR="00DD56F9" w:rsidRPr="002A3F9A">
        <w:rPr>
          <w:rFonts w:ascii="Times New Roman" w:hAnsi="Times New Roman" w:cs="Times New Roman"/>
          <w:b w:val="0"/>
          <w:sz w:val="28"/>
          <w:szCs w:val="28"/>
        </w:rPr>
        <w:t>.</w:t>
      </w:r>
    </w:p>
    <w:p w:rsidR="00F84DF5" w:rsidRPr="002A3F9A" w:rsidRDefault="00F84DF5"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На хранение в образовательной организации остаются в течение месяца, после чего подлежат у</w:t>
      </w:r>
      <w:r w:rsidR="00DD56F9" w:rsidRPr="002A3F9A">
        <w:rPr>
          <w:rFonts w:ascii="Times New Roman" w:hAnsi="Times New Roman" w:cs="Times New Roman"/>
          <w:b w:val="0"/>
          <w:sz w:val="28"/>
          <w:szCs w:val="28"/>
        </w:rPr>
        <w:t xml:space="preserve">ничтожению, </w:t>
      </w:r>
      <w:r w:rsidRPr="002A3F9A">
        <w:rPr>
          <w:rFonts w:ascii="Times New Roman" w:hAnsi="Times New Roman" w:cs="Times New Roman"/>
          <w:b w:val="0"/>
          <w:sz w:val="28"/>
          <w:szCs w:val="28"/>
        </w:rPr>
        <w:t>неиспользованные комплекты бланков ответов</w:t>
      </w:r>
      <w:r w:rsidR="005F5B39" w:rsidRPr="002A3F9A">
        <w:rPr>
          <w:rFonts w:ascii="Times New Roman" w:hAnsi="Times New Roman" w:cs="Times New Roman"/>
          <w:b w:val="0"/>
          <w:sz w:val="28"/>
          <w:szCs w:val="28"/>
        </w:rPr>
        <w:t xml:space="preserve"> и</w:t>
      </w:r>
      <w:r w:rsidRPr="002A3F9A">
        <w:rPr>
          <w:rFonts w:ascii="Times New Roman" w:hAnsi="Times New Roman" w:cs="Times New Roman"/>
          <w:b w:val="0"/>
          <w:sz w:val="28"/>
          <w:szCs w:val="28"/>
        </w:rPr>
        <w:t xml:space="preserve"> дополнительные бланки</w:t>
      </w:r>
      <w:r w:rsidR="00DD56F9" w:rsidRPr="002A3F9A">
        <w:rPr>
          <w:rFonts w:ascii="Times New Roman" w:hAnsi="Times New Roman" w:cs="Times New Roman"/>
          <w:b w:val="0"/>
          <w:sz w:val="28"/>
          <w:szCs w:val="28"/>
        </w:rPr>
        <w:t xml:space="preserve"> ответов № 2, черновики участников, </w:t>
      </w:r>
      <w:r w:rsidR="005F5B39" w:rsidRPr="002A3F9A">
        <w:rPr>
          <w:rFonts w:ascii="Times New Roman" w:hAnsi="Times New Roman" w:cs="Times New Roman"/>
          <w:b w:val="0"/>
          <w:sz w:val="28"/>
          <w:szCs w:val="28"/>
        </w:rPr>
        <w:t>КИМ (</w:t>
      </w:r>
      <w:r w:rsidRPr="002A3F9A">
        <w:rPr>
          <w:rFonts w:ascii="Times New Roman" w:hAnsi="Times New Roman" w:cs="Times New Roman"/>
          <w:b w:val="0"/>
          <w:sz w:val="28"/>
          <w:szCs w:val="28"/>
        </w:rPr>
        <w:t>использованные и неиспользованные</w:t>
      </w:r>
      <w:r w:rsidR="005F5B39" w:rsidRPr="002A3F9A">
        <w:rPr>
          <w:rFonts w:ascii="Times New Roman" w:hAnsi="Times New Roman" w:cs="Times New Roman"/>
          <w:b w:val="0"/>
          <w:sz w:val="28"/>
          <w:szCs w:val="28"/>
        </w:rPr>
        <w:t>)</w:t>
      </w:r>
      <w:r w:rsidRPr="002A3F9A">
        <w:rPr>
          <w:rFonts w:ascii="Times New Roman" w:hAnsi="Times New Roman" w:cs="Times New Roman"/>
          <w:b w:val="0"/>
          <w:sz w:val="28"/>
          <w:szCs w:val="28"/>
        </w:rPr>
        <w:t>.</w:t>
      </w:r>
    </w:p>
    <w:p w:rsidR="00B1105C" w:rsidRPr="002A3F9A" w:rsidRDefault="00B1105C" w:rsidP="00D73389">
      <w:pPr>
        <w:pStyle w:val="ConsPlusNormal"/>
        <w:numPr>
          <w:ilvl w:val="0"/>
          <w:numId w:val="2"/>
        </w:numPr>
        <w:tabs>
          <w:tab w:val="left" w:pos="1276"/>
          <w:tab w:val="left" w:pos="1418"/>
        </w:tabs>
        <w:spacing w:before="120" w:after="120"/>
        <w:ind w:left="0" w:firstLine="709"/>
        <w:jc w:val="center"/>
        <w:rPr>
          <w:rFonts w:ascii="Times New Roman" w:hAnsi="Times New Roman" w:cs="Times New Roman"/>
          <w:b/>
          <w:sz w:val="28"/>
          <w:szCs w:val="28"/>
        </w:rPr>
      </w:pPr>
      <w:r w:rsidRPr="002A3F9A">
        <w:rPr>
          <w:rFonts w:ascii="Times New Roman" w:hAnsi="Times New Roman" w:cs="Times New Roman"/>
          <w:b/>
          <w:sz w:val="28"/>
          <w:szCs w:val="28"/>
        </w:rPr>
        <w:lastRenderedPageBreak/>
        <w:t xml:space="preserve">Организация проверки </w:t>
      </w:r>
      <w:r w:rsidR="00442DEC" w:rsidRPr="002A3F9A">
        <w:rPr>
          <w:rFonts w:ascii="Times New Roman" w:hAnsi="Times New Roman" w:cs="Times New Roman"/>
          <w:b/>
          <w:sz w:val="28"/>
          <w:szCs w:val="28"/>
        </w:rPr>
        <w:t xml:space="preserve">и обработки </w:t>
      </w:r>
      <w:r w:rsidRPr="002A3F9A">
        <w:rPr>
          <w:rFonts w:ascii="Times New Roman" w:hAnsi="Times New Roman" w:cs="Times New Roman"/>
          <w:b/>
          <w:sz w:val="28"/>
          <w:szCs w:val="28"/>
        </w:rPr>
        <w:t>контрольных работ</w:t>
      </w:r>
    </w:p>
    <w:p w:rsidR="00D535E9" w:rsidRPr="002A3F9A" w:rsidRDefault="00E4077F"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Проверка контрольных работ </w:t>
      </w:r>
      <w:r w:rsidR="00FF087B" w:rsidRPr="002A3F9A">
        <w:rPr>
          <w:rFonts w:ascii="Times New Roman" w:hAnsi="Times New Roman" w:cs="Times New Roman"/>
          <w:sz w:val="28"/>
          <w:szCs w:val="28"/>
        </w:rPr>
        <w:t>проводится</w:t>
      </w:r>
      <w:r w:rsidRPr="002A3F9A">
        <w:rPr>
          <w:rFonts w:ascii="Times New Roman" w:hAnsi="Times New Roman" w:cs="Times New Roman"/>
          <w:sz w:val="28"/>
          <w:szCs w:val="28"/>
        </w:rPr>
        <w:t xml:space="preserve"> </w:t>
      </w:r>
      <w:r w:rsidR="0053459B" w:rsidRPr="002A3F9A">
        <w:rPr>
          <w:rFonts w:ascii="Times New Roman" w:hAnsi="Times New Roman" w:cs="Times New Roman"/>
          <w:sz w:val="28"/>
          <w:szCs w:val="28"/>
        </w:rPr>
        <w:t xml:space="preserve">в </w:t>
      </w:r>
      <w:r w:rsidR="00F33A16" w:rsidRPr="002A3F9A">
        <w:rPr>
          <w:rFonts w:ascii="Times New Roman" w:hAnsi="Times New Roman" w:cs="Times New Roman"/>
          <w:sz w:val="28"/>
          <w:szCs w:val="28"/>
        </w:rPr>
        <w:t xml:space="preserve">муниципальном образовании </w:t>
      </w:r>
      <w:r w:rsidR="00B1105C" w:rsidRPr="002A3F9A">
        <w:rPr>
          <w:rFonts w:ascii="Times New Roman" w:hAnsi="Times New Roman" w:cs="Times New Roman"/>
          <w:sz w:val="28"/>
          <w:szCs w:val="28"/>
        </w:rPr>
        <w:t>региональн</w:t>
      </w:r>
      <w:r w:rsidR="000B04EB" w:rsidRPr="002A3F9A">
        <w:rPr>
          <w:rFonts w:ascii="Times New Roman" w:hAnsi="Times New Roman" w:cs="Times New Roman"/>
          <w:sz w:val="28"/>
          <w:szCs w:val="28"/>
        </w:rPr>
        <w:t>ы</w:t>
      </w:r>
      <w:r w:rsidR="00FF087B" w:rsidRPr="002A3F9A">
        <w:rPr>
          <w:rFonts w:ascii="Times New Roman" w:hAnsi="Times New Roman" w:cs="Times New Roman"/>
          <w:sz w:val="28"/>
          <w:szCs w:val="28"/>
        </w:rPr>
        <w:t>ми</w:t>
      </w:r>
      <w:r w:rsidR="000B04EB" w:rsidRPr="002A3F9A">
        <w:rPr>
          <w:rFonts w:ascii="Times New Roman" w:hAnsi="Times New Roman" w:cs="Times New Roman"/>
          <w:sz w:val="28"/>
          <w:szCs w:val="28"/>
        </w:rPr>
        <w:t xml:space="preserve"> </w:t>
      </w:r>
      <w:r w:rsidRPr="002A3F9A">
        <w:rPr>
          <w:rFonts w:ascii="Times New Roman" w:hAnsi="Times New Roman" w:cs="Times New Roman"/>
          <w:sz w:val="28"/>
          <w:szCs w:val="28"/>
        </w:rPr>
        <w:t>предметн</w:t>
      </w:r>
      <w:r w:rsidR="000B04EB" w:rsidRPr="002A3F9A">
        <w:rPr>
          <w:rFonts w:ascii="Times New Roman" w:hAnsi="Times New Roman" w:cs="Times New Roman"/>
          <w:sz w:val="28"/>
          <w:szCs w:val="28"/>
        </w:rPr>
        <w:t>ы</w:t>
      </w:r>
      <w:r w:rsidR="00FF087B" w:rsidRPr="002A3F9A">
        <w:rPr>
          <w:rFonts w:ascii="Times New Roman" w:hAnsi="Times New Roman" w:cs="Times New Roman"/>
          <w:sz w:val="28"/>
          <w:szCs w:val="28"/>
        </w:rPr>
        <w:t>ми</w:t>
      </w:r>
      <w:r w:rsidRPr="002A3F9A">
        <w:rPr>
          <w:rFonts w:ascii="Times New Roman" w:hAnsi="Times New Roman" w:cs="Times New Roman"/>
          <w:sz w:val="28"/>
          <w:szCs w:val="28"/>
        </w:rPr>
        <w:t xml:space="preserve"> комисси</w:t>
      </w:r>
      <w:r w:rsidR="00FF087B" w:rsidRPr="002A3F9A">
        <w:rPr>
          <w:rFonts w:ascii="Times New Roman" w:hAnsi="Times New Roman" w:cs="Times New Roman"/>
          <w:sz w:val="28"/>
          <w:szCs w:val="28"/>
        </w:rPr>
        <w:t>ями</w:t>
      </w:r>
      <w:r w:rsidRPr="002A3F9A">
        <w:rPr>
          <w:rFonts w:ascii="Times New Roman" w:hAnsi="Times New Roman" w:cs="Times New Roman"/>
          <w:sz w:val="28"/>
          <w:szCs w:val="28"/>
        </w:rPr>
        <w:t xml:space="preserve"> </w:t>
      </w:r>
      <w:r w:rsidR="0053459B" w:rsidRPr="002A3F9A">
        <w:rPr>
          <w:rFonts w:ascii="Times New Roman" w:hAnsi="Times New Roman" w:cs="Times New Roman"/>
          <w:sz w:val="28"/>
          <w:szCs w:val="28"/>
        </w:rPr>
        <w:t xml:space="preserve">по проверке контрольных работ </w:t>
      </w:r>
      <w:r w:rsidRPr="002A3F9A">
        <w:rPr>
          <w:rFonts w:ascii="Times New Roman" w:hAnsi="Times New Roman" w:cs="Times New Roman"/>
          <w:sz w:val="28"/>
          <w:szCs w:val="28"/>
        </w:rPr>
        <w:t xml:space="preserve">по </w:t>
      </w:r>
      <w:r w:rsidR="000B04EB" w:rsidRPr="002A3F9A">
        <w:rPr>
          <w:rFonts w:ascii="Times New Roman" w:hAnsi="Times New Roman" w:cs="Times New Roman"/>
          <w:sz w:val="28"/>
          <w:szCs w:val="28"/>
        </w:rPr>
        <w:t>соответствующим</w:t>
      </w:r>
      <w:r w:rsidR="00763203" w:rsidRPr="002A3F9A">
        <w:rPr>
          <w:rFonts w:ascii="Times New Roman" w:hAnsi="Times New Roman" w:cs="Times New Roman"/>
          <w:sz w:val="28"/>
          <w:szCs w:val="28"/>
        </w:rPr>
        <w:t xml:space="preserve"> </w:t>
      </w:r>
      <w:r w:rsidRPr="002A3F9A">
        <w:rPr>
          <w:rFonts w:ascii="Times New Roman" w:hAnsi="Times New Roman" w:cs="Times New Roman"/>
          <w:sz w:val="28"/>
          <w:szCs w:val="28"/>
        </w:rPr>
        <w:t>учебным предметам</w:t>
      </w:r>
      <w:r w:rsidR="0053459B" w:rsidRPr="002A3F9A">
        <w:rPr>
          <w:rFonts w:ascii="Times New Roman" w:hAnsi="Times New Roman" w:cs="Times New Roman"/>
          <w:sz w:val="28"/>
          <w:szCs w:val="28"/>
        </w:rPr>
        <w:t xml:space="preserve"> (далее – предметные комиссии)</w:t>
      </w:r>
      <w:r w:rsidR="00107E22" w:rsidRPr="002A3F9A">
        <w:rPr>
          <w:rFonts w:ascii="Times New Roman" w:hAnsi="Times New Roman" w:cs="Times New Roman"/>
          <w:sz w:val="28"/>
          <w:szCs w:val="28"/>
        </w:rPr>
        <w:t>, составы которых утверж</w:t>
      </w:r>
      <w:r w:rsidR="00F33A16" w:rsidRPr="002A3F9A">
        <w:rPr>
          <w:rFonts w:ascii="Times New Roman" w:hAnsi="Times New Roman" w:cs="Times New Roman"/>
          <w:sz w:val="28"/>
          <w:szCs w:val="28"/>
        </w:rPr>
        <w:t>даются</w:t>
      </w:r>
      <w:r w:rsidR="00107E22" w:rsidRPr="002A3F9A">
        <w:rPr>
          <w:rFonts w:ascii="Times New Roman" w:hAnsi="Times New Roman" w:cs="Times New Roman"/>
          <w:sz w:val="28"/>
          <w:szCs w:val="28"/>
        </w:rPr>
        <w:t xml:space="preserve"> Комитетом</w:t>
      </w:r>
      <w:r w:rsidR="00D535E9" w:rsidRPr="002A3F9A">
        <w:rPr>
          <w:rFonts w:ascii="Times New Roman" w:hAnsi="Times New Roman" w:cs="Times New Roman"/>
          <w:sz w:val="28"/>
          <w:szCs w:val="28"/>
        </w:rPr>
        <w:t>.</w:t>
      </w:r>
    </w:p>
    <w:p w:rsidR="004D680F" w:rsidRPr="002A3F9A" w:rsidRDefault="0053459B"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Даты, места и схема работы предметных комиссий в </w:t>
      </w:r>
      <w:r w:rsidR="00F33A16" w:rsidRPr="002A3F9A">
        <w:rPr>
          <w:rFonts w:ascii="Times New Roman" w:hAnsi="Times New Roman" w:cs="Times New Roman"/>
          <w:sz w:val="28"/>
          <w:szCs w:val="28"/>
        </w:rPr>
        <w:t>муниципальном образовании</w:t>
      </w:r>
      <w:r w:rsidR="00DB7F20" w:rsidRPr="002A3F9A">
        <w:rPr>
          <w:rFonts w:ascii="Times New Roman" w:hAnsi="Times New Roman" w:cs="Times New Roman"/>
          <w:sz w:val="28"/>
          <w:szCs w:val="28"/>
        </w:rPr>
        <w:t xml:space="preserve"> </w:t>
      </w:r>
      <w:r w:rsidRPr="002A3F9A">
        <w:rPr>
          <w:rFonts w:ascii="Times New Roman" w:hAnsi="Times New Roman" w:cs="Times New Roman"/>
          <w:sz w:val="28"/>
          <w:szCs w:val="28"/>
        </w:rPr>
        <w:t>устанавливаются ОМСУ</w:t>
      </w:r>
      <w:r w:rsidR="00107E22" w:rsidRPr="002A3F9A">
        <w:rPr>
          <w:rFonts w:ascii="Times New Roman" w:hAnsi="Times New Roman" w:cs="Times New Roman"/>
          <w:sz w:val="28"/>
          <w:szCs w:val="28"/>
        </w:rPr>
        <w:t>.</w:t>
      </w:r>
    </w:p>
    <w:p w:rsidR="007C09D2" w:rsidRPr="002A3F9A" w:rsidRDefault="007C09D2"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При организации проверки </w:t>
      </w:r>
      <w:r w:rsidR="00E207A2" w:rsidRPr="002A3F9A">
        <w:rPr>
          <w:rFonts w:ascii="Times New Roman" w:hAnsi="Times New Roman" w:cs="Times New Roman"/>
          <w:b w:val="0"/>
          <w:sz w:val="28"/>
          <w:szCs w:val="28"/>
        </w:rPr>
        <w:t xml:space="preserve">контрольных работ </w:t>
      </w:r>
      <w:r w:rsidRPr="002A3F9A">
        <w:rPr>
          <w:rFonts w:ascii="Times New Roman" w:hAnsi="Times New Roman" w:cs="Times New Roman"/>
          <w:b w:val="0"/>
          <w:sz w:val="28"/>
          <w:szCs w:val="28"/>
        </w:rPr>
        <w:t xml:space="preserve">соблюдаются требования постановления Правительства Ленинградской области от 13 августа 2020 г. № 573 «О мерах по предотвращению распространения новой </w:t>
      </w:r>
      <w:proofErr w:type="spellStart"/>
      <w:r w:rsidRPr="002A3F9A">
        <w:rPr>
          <w:rFonts w:ascii="Times New Roman" w:hAnsi="Times New Roman" w:cs="Times New Roman"/>
          <w:b w:val="0"/>
          <w:sz w:val="28"/>
          <w:szCs w:val="28"/>
        </w:rPr>
        <w:t>коронавирусной</w:t>
      </w:r>
      <w:proofErr w:type="spellEnd"/>
      <w:r w:rsidRPr="002A3F9A">
        <w:rPr>
          <w:rFonts w:ascii="Times New Roman" w:hAnsi="Times New Roman" w:cs="Times New Roman"/>
          <w:b w:val="0"/>
          <w:sz w:val="28"/>
          <w:szCs w:val="28"/>
        </w:rPr>
        <w:t xml:space="preserve"> инфекции (covid-19) на территории Ленинградской области и признании утратившими силу отдельных постановлений правительства Ленинградской области».</w:t>
      </w:r>
    </w:p>
    <w:p w:rsidR="00143A4F" w:rsidRPr="002A3F9A" w:rsidRDefault="00744934"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Пр</w:t>
      </w:r>
      <w:r w:rsidR="00576F74" w:rsidRPr="002A3F9A">
        <w:rPr>
          <w:rFonts w:ascii="Times New Roman" w:hAnsi="Times New Roman" w:cs="Times New Roman"/>
          <w:sz w:val="28"/>
          <w:szCs w:val="28"/>
        </w:rPr>
        <w:t xml:space="preserve">едметные </w:t>
      </w:r>
      <w:r w:rsidR="00921D96" w:rsidRPr="002A3F9A">
        <w:rPr>
          <w:rFonts w:ascii="Times New Roman" w:hAnsi="Times New Roman" w:cs="Times New Roman"/>
          <w:sz w:val="28"/>
          <w:szCs w:val="28"/>
        </w:rPr>
        <w:t>комиссии</w:t>
      </w:r>
      <w:r w:rsidRPr="002A3F9A">
        <w:rPr>
          <w:rFonts w:ascii="Times New Roman" w:hAnsi="Times New Roman" w:cs="Times New Roman"/>
          <w:sz w:val="28"/>
          <w:szCs w:val="28"/>
        </w:rPr>
        <w:t xml:space="preserve"> </w:t>
      </w:r>
      <w:r w:rsidR="00921D96" w:rsidRPr="002A3F9A">
        <w:rPr>
          <w:rFonts w:ascii="Times New Roman" w:hAnsi="Times New Roman" w:cs="Times New Roman"/>
          <w:sz w:val="28"/>
          <w:szCs w:val="28"/>
        </w:rPr>
        <w:t>проверяют выполнение заданий с развернутым ответом на бланках ответов №2 по критериям оценивания заданий контрольных работ</w:t>
      </w:r>
      <w:r w:rsidR="00A95F63" w:rsidRPr="002A3F9A">
        <w:rPr>
          <w:rFonts w:ascii="Times New Roman" w:hAnsi="Times New Roman" w:cs="Times New Roman"/>
          <w:sz w:val="28"/>
          <w:szCs w:val="28"/>
        </w:rPr>
        <w:t>, полученны</w:t>
      </w:r>
      <w:r w:rsidR="00AC4339" w:rsidRPr="002A3F9A">
        <w:rPr>
          <w:rFonts w:ascii="Times New Roman" w:hAnsi="Times New Roman" w:cs="Times New Roman"/>
          <w:sz w:val="28"/>
          <w:szCs w:val="28"/>
        </w:rPr>
        <w:t>м</w:t>
      </w:r>
      <w:r w:rsidR="00A95F63" w:rsidRPr="002A3F9A">
        <w:rPr>
          <w:rFonts w:ascii="Times New Roman" w:hAnsi="Times New Roman" w:cs="Times New Roman"/>
          <w:sz w:val="28"/>
          <w:szCs w:val="28"/>
        </w:rPr>
        <w:t xml:space="preserve"> </w:t>
      </w:r>
      <w:r w:rsidR="00EE581B" w:rsidRPr="002A3F9A">
        <w:rPr>
          <w:rFonts w:ascii="Times New Roman" w:hAnsi="Times New Roman" w:cs="Times New Roman"/>
          <w:sz w:val="28"/>
          <w:szCs w:val="28"/>
        </w:rPr>
        <w:t xml:space="preserve">от представителей </w:t>
      </w:r>
      <w:r w:rsidR="00143A4F" w:rsidRPr="002A3F9A">
        <w:rPr>
          <w:rFonts w:ascii="Times New Roman" w:hAnsi="Times New Roman" w:cs="Times New Roman"/>
          <w:sz w:val="28"/>
          <w:szCs w:val="28"/>
        </w:rPr>
        <w:t>ОМСУ.</w:t>
      </w:r>
    </w:p>
    <w:p w:rsidR="00BE053D" w:rsidRPr="002A3F9A" w:rsidRDefault="00EE581B"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Контрольная работа проверяется одним экспертом. Результаты проверки вносятся в </w:t>
      </w:r>
      <w:r w:rsidR="00B34CCB" w:rsidRPr="002A3F9A">
        <w:rPr>
          <w:rFonts w:ascii="Times New Roman" w:hAnsi="Times New Roman" w:cs="Times New Roman"/>
          <w:sz w:val="28"/>
          <w:szCs w:val="28"/>
        </w:rPr>
        <w:t xml:space="preserve">черновые протоколы проверки и затем в </w:t>
      </w:r>
      <w:r w:rsidR="00F33A16" w:rsidRPr="002A3F9A">
        <w:rPr>
          <w:rFonts w:ascii="Times New Roman" w:hAnsi="Times New Roman" w:cs="Times New Roman"/>
          <w:sz w:val="28"/>
          <w:szCs w:val="28"/>
        </w:rPr>
        <w:t>бланки ответов №1.</w:t>
      </w:r>
    </w:p>
    <w:p w:rsidR="00C15369" w:rsidRPr="002A3F9A" w:rsidRDefault="00BE053D"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ОМСУ обеспечивает передачу в РЦОИ бланков ответов контрольной работы с результатами проверки развернутой части не позднее, чем через 5 рабочих дня после даты проведения контрольной работы по соответствующему учебному предмету.</w:t>
      </w:r>
    </w:p>
    <w:p w:rsidR="009D3739" w:rsidRPr="002A3F9A" w:rsidRDefault="00C15369"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РЦОИ обеспечивает обработку материалов контрольных работ не позднее, чем через 10 рабочих дня после даты проведения контрольной работы по соответствующему учебному предмету с использованием технологии «АИС ГИА», внесение в РИС ГИА сведений о результатах контрольных работ</w:t>
      </w:r>
      <w:r w:rsidR="009D3739" w:rsidRPr="002A3F9A">
        <w:rPr>
          <w:rFonts w:ascii="Times New Roman" w:hAnsi="Times New Roman" w:cs="Times New Roman"/>
          <w:sz w:val="28"/>
          <w:szCs w:val="28"/>
        </w:rPr>
        <w:t>.</w:t>
      </w:r>
    </w:p>
    <w:p w:rsidR="009D3739" w:rsidRPr="002A3F9A" w:rsidRDefault="009D3739"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Перевод баллов в отметку по результатам контрольных работ осуществляется в соответствии со шкалой оценива</w:t>
      </w:r>
      <w:r w:rsidR="004249A1" w:rsidRPr="002A3F9A">
        <w:rPr>
          <w:rFonts w:ascii="Times New Roman" w:hAnsi="Times New Roman" w:cs="Times New Roman"/>
          <w:sz w:val="28"/>
          <w:szCs w:val="28"/>
        </w:rPr>
        <w:t>ния согласно приложению 8</w:t>
      </w:r>
      <w:r w:rsidRPr="002A3F9A">
        <w:rPr>
          <w:rFonts w:ascii="Times New Roman" w:hAnsi="Times New Roman" w:cs="Times New Roman"/>
          <w:sz w:val="28"/>
          <w:szCs w:val="28"/>
        </w:rPr>
        <w:t xml:space="preserve"> к настоящему Порядку.</w:t>
      </w:r>
    </w:p>
    <w:p w:rsidR="005A0EC5" w:rsidRPr="002A3F9A" w:rsidRDefault="00AC4339" w:rsidP="00D73389">
      <w:pPr>
        <w:pStyle w:val="ConsPlusNormal"/>
        <w:numPr>
          <w:ilvl w:val="1"/>
          <w:numId w:val="2"/>
        </w:numPr>
        <w:tabs>
          <w:tab w:val="left" w:pos="567"/>
          <w:tab w:val="left" w:pos="1276"/>
          <w:tab w:val="left" w:pos="1418"/>
        </w:tabs>
        <w:ind w:left="0" w:firstLine="709"/>
        <w:jc w:val="both"/>
        <w:rPr>
          <w:rFonts w:ascii="Times New Roman" w:hAnsi="Times New Roman" w:cs="Times New Roman"/>
          <w:sz w:val="28"/>
          <w:szCs w:val="28"/>
        </w:rPr>
      </w:pPr>
      <w:r w:rsidRPr="002A3F9A">
        <w:rPr>
          <w:rFonts w:ascii="Times New Roman" w:hAnsi="Times New Roman" w:cs="Times New Roman"/>
          <w:sz w:val="28"/>
          <w:szCs w:val="28"/>
        </w:rPr>
        <w:t xml:space="preserve">После получения от ФЦТ результатов контрольных работ РЦОИ </w:t>
      </w:r>
      <w:r w:rsidR="005A0EC5" w:rsidRPr="002A3F9A">
        <w:rPr>
          <w:rFonts w:ascii="Times New Roman" w:hAnsi="Times New Roman" w:cs="Times New Roman"/>
          <w:sz w:val="28"/>
          <w:szCs w:val="28"/>
        </w:rPr>
        <w:t>передает в Комитет данные о результатах контрольных работ в Ленинградской области.</w:t>
      </w:r>
    </w:p>
    <w:p w:rsidR="009512B9" w:rsidRPr="002A3F9A" w:rsidRDefault="009512B9" w:rsidP="00D73389">
      <w:pPr>
        <w:pStyle w:val="ConsPlusTitle"/>
        <w:numPr>
          <w:ilvl w:val="0"/>
          <w:numId w:val="5"/>
        </w:numPr>
        <w:tabs>
          <w:tab w:val="left" w:pos="1276"/>
          <w:tab w:val="left" w:pos="1418"/>
        </w:tabs>
        <w:spacing w:before="120" w:after="120"/>
        <w:ind w:left="0" w:firstLine="709"/>
        <w:jc w:val="center"/>
        <w:outlineLvl w:val="1"/>
        <w:rPr>
          <w:rFonts w:ascii="Times New Roman" w:hAnsi="Times New Roman" w:cs="Times New Roman"/>
          <w:sz w:val="28"/>
          <w:szCs w:val="28"/>
        </w:rPr>
      </w:pPr>
      <w:r w:rsidRPr="002A3F9A">
        <w:rPr>
          <w:rFonts w:ascii="Times New Roman" w:hAnsi="Times New Roman" w:cs="Times New Roman"/>
          <w:sz w:val="28"/>
          <w:szCs w:val="28"/>
        </w:rPr>
        <w:t>Информирование о результатах контрольных работ</w:t>
      </w:r>
    </w:p>
    <w:p w:rsidR="009D3739" w:rsidRPr="002A3F9A" w:rsidRDefault="00B87026" w:rsidP="00D73389">
      <w:pPr>
        <w:pStyle w:val="ConsPlusTitle"/>
        <w:numPr>
          <w:ilvl w:val="1"/>
          <w:numId w:val="5"/>
        </w:numPr>
        <w:tabs>
          <w:tab w:val="left" w:pos="1276"/>
          <w:tab w:val="left" w:pos="1418"/>
        </w:tabs>
        <w:ind w:left="0"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РЦОИ в течение одного рабочего дня после получения </w:t>
      </w:r>
      <w:r w:rsidR="00AC4339" w:rsidRPr="002A3F9A">
        <w:rPr>
          <w:rFonts w:ascii="Times New Roman" w:hAnsi="Times New Roman" w:cs="Times New Roman"/>
          <w:b w:val="0"/>
          <w:sz w:val="28"/>
          <w:szCs w:val="28"/>
        </w:rPr>
        <w:t xml:space="preserve">от ФЦТ </w:t>
      </w:r>
      <w:r w:rsidRPr="002A3F9A">
        <w:rPr>
          <w:rFonts w:ascii="Times New Roman" w:hAnsi="Times New Roman" w:cs="Times New Roman"/>
          <w:b w:val="0"/>
          <w:sz w:val="28"/>
          <w:szCs w:val="28"/>
        </w:rPr>
        <w:t>результатов контрольных работ передает по защищенным каналам связи протоколы с результатами контрольных работ в органы местного самоуправления, осуществляющие управление в сфере образования.</w:t>
      </w:r>
    </w:p>
    <w:p w:rsidR="009D3739" w:rsidRPr="002A3F9A" w:rsidRDefault="0028261E"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ОМСУ</w:t>
      </w:r>
      <w:r w:rsidR="009D3739" w:rsidRPr="002A3F9A">
        <w:rPr>
          <w:rFonts w:ascii="Times New Roman" w:hAnsi="Times New Roman" w:cs="Times New Roman"/>
          <w:b w:val="0"/>
          <w:sz w:val="28"/>
          <w:szCs w:val="28"/>
        </w:rPr>
        <w:t xml:space="preserve"> в день получения от РЦОИ протоколов с результатами контрольных работ передают по защищенным каналам связи указанные протоколы в образовательные организации.</w:t>
      </w:r>
    </w:p>
    <w:p w:rsidR="009D3739" w:rsidRPr="002A3F9A" w:rsidRDefault="009D3739"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6.2. Руководители образовательных </w:t>
      </w:r>
      <w:r w:rsidR="009203D1" w:rsidRPr="002A3F9A">
        <w:rPr>
          <w:rFonts w:ascii="Times New Roman" w:hAnsi="Times New Roman" w:cs="Times New Roman"/>
          <w:b w:val="0"/>
          <w:sz w:val="28"/>
          <w:szCs w:val="28"/>
        </w:rPr>
        <w:t xml:space="preserve">организаций не позднее одного рабочего дня после получения протоколов с результатами </w:t>
      </w:r>
      <w:r w:rsidR="009512B9" w:rsidRPr="002A3F9A">
        <w:rPr>
          <w:rFonts w:ascii="Times New Roman" w:hAnsi="Times New Roman" w:cs="Times New Roman"/>
          <w:b w:val="0"/>
          <w:sz w:val="28"/>
          <w:szCs w:val="28"/>
        </w:rPr>
        <w:t>контрольных работ</w:t>
      </w:r>
      <w:r w:rsidR="009203D1" w:rsidRPr="002A3F9A">
        <w:rPr>
          <w:rFonts w:ascii="Times New Roman" w:hAnsi="Times New Roman" w:cs="Times New Roman"/>
          <w:b w:val="0"/>
          <w:sz w:val="28"/>
          <w:szCs w:val="28"/>
        </w:rPr>
        <w:t xml:space="preserve"> обеспечивают ознакомление участников, их родителей (законных представителей) с результатами </w:t>
      </w:r>
      <w:r w:rsidR="009512B9" w:rsidRPr="002A3F9A">
        <w:rPr>
          <w:rFonts w:ascii="Times New Roman" w:hAnsi="Times New Roman" w:cs="Times New Roman"/>
          <w:b w:val="0"/>
          <w:sz w:val="28"/>
          <w:szCs w:val="28"/>
        </w:rPr>
        <w:t>контрольных работ</w:t>
      </w:r>
      <w:r w:rsidR="009203D1" w:rsidRPr="002A3F9A">
        <w:rPr>
          <w:rFonts w:ascii="Times New Roman" w:hAnsi="Times New Roman" w:cs="Times New Roman"/>
          <w:b w:val="0"/>
          <w:sz w:val="28"/>
          <w:szCs w:val="28"/>
        </w:rPr>
        <w:t xml:space="preserve"> под подпись в протоколе с указанием даты ознакомления.</w:t>
      </w:r>
    </w:p>
    <w:p w:rsidR="009D3739" w:rsidRPr="002A3F9A" w:rsidRDefault="009D3739" w:rsidP="00D73389">
      <w:pPr>
        <w:pStyle w:val="ConsPlusTitle"/>
        <w:tabs>
          <w:tab w:val="left" w:pos="1276"/>
          <w:tab w:val="left" w:pos="1418"/>
        </w:tabs>
        <w:ind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Ознакомление обучающихся с полученными ими результатами контрольных работ осуществляет образовательная организация, в которой они осваивают </w:t>
      </w:r>
      <w:r w:rsidRPr="002A3F9A">
        <w:rPr>
          <w:rFonts w:ascii="Times New Roman" w:hAnsi="Times New Roman" w:cs="Times New Roman"/>
          <w:b w:val="0"/>
          <w:sz w:val="28"/>
          <w:szCs w:val="28"/>
        </w:rPr>
        <w:lastRenderedPageBreak/>
        <w:t>образовательные программы основного общего образования, экстернов - образовательная организация, в которую они подали заявление на прохождение контрольных работ.</w:t>
      </w:r>
    </w:p>
    <w:p w:rsidR="009740EF" w:rsidRPr="002A3F9A" w:rsidRDefault="009740EF" w:rsidP="00D73389">
      <w:pPr>
        <w:pStyle w:val="ConsPlusTitle"/>
        <w:numPr>
          <w:ilvl w:val="0"/>
          <w:numId w:val="5"/>
        </w:numPr>
        <w:tabs>
          <w:tab w:val="left" w:pos="1276"/>
          <w:tab w:val="left" w:pos="1418"/>
        </w:tabs>
        <w:spacing w:before="120" w:after="120"/>
        <w:ind w:left="0" w:firstLine="709"/>
        <w:jc w:val="center"/>
        <w:outlineLvl w:val="1"/>
        <w:rPr>
          <w:rFonts w:ascii="Times New Roman" w:hAnsi="Times New Roman" w:cs="Times New Roman"/>
          <w:sz w:val="28"/>
          <w:szCs w:val="28"/>
        </w:rPr>
      </w:pPr>
      <w:r w:rsidRPr="002A3F9A">
        <w:rPr>
          <w:rFonts w:ascii="Times New Roman" w:hAnsi="Times New Roman" w:cs="Times New Roman"/>
          <w:sz w:val="28"/>
          <w:szCs w:val="28"/>
        </w:rPr>
        <w:t>Учет результатов контрольных работ</w:t>
      </w:r>
    </w:p>
    <w:p w:rsidR="00E94E60" w:rsidRPr="002A3F9A" w:rsidRDefault="000B04EB" w:rsidP="00D73389">
      <w:pPr>
        <w:pStyle w:val="ConsPlusTitle"/>
        <w:numPr>
          <w:ilvl w:val="1"/>
          <w:numId w:val="5"/>
        </w:numPr>
        <w:tabs>
          <w:tab w:val="left" w:pos="1276"/>
          <w:tab w:val="left" w:pos="1418"/>
        </w:tabs>
        <w:ind w:left="0" w:firstLine="709"/>
        <w:jc w:val="both"/>
        <w:outlineLvl w:val="1"/>
        <w:rPr>
          <w:rFonts w:ascii="Times New Roman" w:hAnsi="Times New Roman" w:cs="Times New Roman"/>
          <w:b w:val="0"/>
          <w:sz w:val="28"/>
          <w:szCs w:val="28"/>
        </w:rPr>
      </w:pPr>
      <w:proofErr w:type="gramStart"/>
      <w:r w:rsidRPr="002A3F9A">
        <w:rPr>
          <w:rFonts w:ascii="Times New Roman" w:hAnsi="Times New Roman" w:cs="Times New Roman"/>
          <w:b w:val="0"/>
          <w:sz w:val="28"/>
          <w:szCs w:val="28"/>
        </w:rPr>
        <w:t xml:space="preserve">Результаты </w:t>
      </w:r>
      <w:r w:rsidR="00D54F82" w:rsidRPr="002A3F9A">
        <w:rPr>
          <w:rFonts w:ascii="Times New Roman" w:hAnsi="Times New Roman" w:cs="Times New Roman"/>
          <w:b w:val="0"/>
          <w:sz w:val="28"/>
          <w:szCs w:val="28"/>
        </w:rPr>
        <w:t xml:space="preserve">контрольной работы могут быть учтены </w:t>
      </w:r>
      <w:r w:rsidR="00B96FF5" w:rsidRPr="002A3F9A">
        <w:rPr>
          <w:rFonts w:ascii="Times New Roman" w:hAnsi="Times New Roman" w:cs="Times New Roman"/>
          <w:b w:val="0"/>
          <w:sz w:val="28"/>
          <w:szCs w:val="28"/>
        </w:rPr>
        <w:t xml:space="preserve">при </w:t>
      </w:r>
      <w:r w:rsidR="00D54F82" w:rsidRPr="002A3F9A">
        <w:rPr>
          <w:rFonts w:ascii="Times New Roman" w:hAnsi="Times New Roman" w:cs="Times New Roman"/>
          <w:b w:val="0"/>
          <w:sz w:val="28"/>
          <w:szCs w:val="28"/>
        </w:rPr>
        <w:t>организаци</w:t>
      </w:r>
      <w:r w:rsidR="00B96FF5" w:rsidRPr="002A3F9A">
        <w:rPr>
          <w:rFonts w:ascii="Times New Roman" w:hAnsi="Times New Roman" w:cs="Times New Roman"/>
          <w:b w:val="0"/>
          <w:sz w:val="28"/>
          <w:szCs w:val="28"/>
        </w:rPr>
        <w:t>и</w:t>
      </w:r>
      <w:r w:rsidR="00D54F82" w:rsidRPr="002A3F9A">
        <w:rPr>
          <w:rFonts w:ascii="Times New Roman" w:hAnsi="Times New Roman" w:cs="Times New Roman"/>
          <w:b w:val="0"/>
          <w:sz w:val="28"/>
          <w:szCs w:val="28"/>
        </w:rPr>
        <w:t xml:space="preserve">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случаях и в порядке, которые предусмотрены законодательством Ленинградской области </w:t>
      </w:r>
      <w:r w:rsidR="00E4077F" w:rsidRPr="002A3F9A">
        <w:rPr>
          <w:rFonts w:ascii="Times New Roman" w:hAnsi="Times New Roman" w:cs="Times New Roman"/>
          <w:b w:val="0"/>
          <w:sz w:val="28"/>
          <w:szCs w:val="28"/>
        </w:rPr>
        <w:t>в соответствии с частью 5 статьи 67 Федерального закона от 29 декабря</w:t>
      </w:r>
      <w:proofErr w:type="gramEnd"/>
      <w:r w:rsidR="00E4077F" w:rsidRPr="002A3F9A">
        <w:rPr>
          <w:rFonts w:ascii="Times New Roman" w:hAnsi="Times New Roman" w:cs="Times New Roman"/>
          <w:b w:val="0"/>
          <w:sz w:val="28"/>
          <w:szCs w:val="28"/>
        </w:rPr>
        <w:t xml:space="preserve"> </w:t>
      </w:r>
      <w:r w:rsidR="009D3739" w:rsidRPr="002A3F9A">
        <w:rPr>
          <w:rFonts w:ascii="Times New Roman" w:hAnsi="Times New Roman" w:cs="Times New Roman"/>
          <w:b w:val="0"/>
          <w:sz w:val="28"/>
          <w:szCs w:val="28"/>
        </w:rPr>
        <w:t xml:space="preserve">2012 года </w:t>
      </w:r>
      <w:r w:rsidR="00E4077F" w:rsidRPr="002A3F9A">
        <w:rPr>
          <w:rFonts w:ascii="Times New Roman" w:hAnsi="Times New Roman" w:cs="Times New Roman"/>
          <w:b w:val="0"/>
          <w:sz w:val="28"/>
          <w:szCs w:val="28"/>
        </w:rPr>
        <w:t>№ 273-ФЗ «Об образовании в Российской Федерации».</w:t>
      </w:r>
    </w:p>
    <w:p w:rsidR="009D3739" w:rsidRPr="002A3F9A" w:rsidRDefault="009D3739" w:rsidP="00D73389">
      <w:pPr>
        <w:pStyle w:val="ConsPlusTitle"/>
        <w:numPr>
          <w:ilvl w:val="1"/>
          <w:numId w:val="5"/>
        </w:numPr>
        <w:tabs>
          <w:tab w:val="left" w:pos="1276"/>
          <w:tab w:val="left" w:pos="1418"/>
        </w:tabs>
        <w:ind w:left="0" w:firstLine="709"/>
        <w:jc w:val="both"/>
        <w:outlineLvl w:val="1"/>
        <w:rPr>
          <w:rFonts w:ascii="Times New Roman" w:hAnsi="Times New Roman" w:cs="Times New Roman"/>
          <w:b w:val="0"/>
          <w:sz w:val="28"/>
          <w:szCs w:val="28"/>
        </w:rPr>
      </w:pPr>
      <w:r w:rsidRPr="002A3F9A">
        <w:rPr>
          <w:rFonts w:ascii="Times New Roman" w:hAnsi="Times New Roman" w:cs="Times New Roman"/>
          <w:b w:val="0"/>
          <w:sz w:val="28"/>
          <w:szCs w:val="28"/>
        </w:rPr>
        <w:t>Отметки за контрольную работу, полученные участниками, в классный журнал не выставляются.</w:t>
      </w:r>
    </w:p>
    <w:p w:rsidR="00704DEA" w:rsidRPr="002A3F9A" w:rsidRDefault="00E94E60" w:rsidP="006D7EE8">
      <w:pPr>
        <w:ind w:firstLine="709"/>
        <w:jc w:val="right"/>
        <w:rPr>
          <w:rFonts w:ascii="Times New Roman" w:hAnsi="Times New Roman" w:cs="Times New Roman"/>
          <w:color w:val="auto"/>
        </w:rPr>
      </w:pPr>
      <w:r w:rsidRPr="002A3F9A">
        <w:rPr>
          <w:b/>
          <w:color w:val="auto"/>
          <w:sz w:val="28"/>
          <w:szCs w:val="28"/>
        </w:rPr>
        <w:br w:type="page"/>
      </w:r>
      <w:r w:rsidR="00704DEA" w:rsidRPr="002A3F9A">
        <w:rPr>
          <w:rFonts w:ascii="Times New Roman" w:hAnsi="Times New Roman" w:cs="Times New Roman"/>
          <w:color w:val="auto"/>
        </w:rPr>
        <w:lastRenderedPageBreak/>
        <w:t>Приложение 1</w:t>
      </w:r>
    </w:p>
    <w:p w:rsidR="00081D97" w:rsidRPr="002A3F9A" w:rsidRDefault="00081D97" w:rsidP="006E336B">
      <w:pPr>
        <w:jc w:val="right"/>
        <w:rPr>
          <w:rFonts w:ascii="Times New Roman" w:hAnsi="Times New Roman" w:cs="Times New Roman"/>
          <w:color w:val="auto"/>
        </w:rPr>
      </w:pPr>
      <w:r w:rsidRPr="002A3F9A">
        <w:rPr>
          <w:rFonts w:ascii="Times New Roman" w:hAnsi="Times New Roman" w:cs="Times New Roman"/>
          <w:color w:val="auto"/>
        </w:rPr>
        <w:t xml:space="preserve">к порядку организации, проведения </w:t>
      </w:r>
    </w:p>
    <w:p w:rsidR="00704DEA" w:rsidRPr="002A3F9A" w:rsidRDefault="00081D97" w:rsidP="006E336B">
      <w:pPr>
        <w:jc w:val="right"/>
        <w:rPr>
          <w:rFonts w:ascii="Times New Roman" w:hAnsi="Times New Roman" w:cs="Times New Roman"/>
          <w:color w:val="auto"/>
        </w:rPr>
      </w:pPr>
      <w:r w:rsidRPr="002A3F9A">
        <w:rPr>
          <w:rFonts w:ascii="Times New Roman" w:hAnsi="Times New Roman" w:cs="Times New Roman"/>
          <w:color w:val="auto"/>
        </w:rPr>
        <w:t>и проверки контрольных работ</w:t>
      </w:r>
      <w:r w:rsidRPr="002A3F9A">
        <w:rPr>
          <w:rFonts w:ascii="Times New Roman" w:hAnsi="Times New Roman" w:cs="Times New Roman"/>
          <w:color w:val="auto"/>
        </w:rPr>
        <w:br/>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983"/>
      </w:tblGrid>
      <w:tr w:rsidR="002A3F9A" w:rsidRPr="002A3F9A" w:rsidTr="00071D96">
        <w:trPr>
          <w:cantSplit/>
          <w:trHeight w:val="1047"/>
        </w:trPr>
        <w:tc>
          <w:tcPr>
            <w:tcW w:w="4331" w:type="dxa"/>
            <w:tcBorders>
              <w:top w:val="nil"/>
              <w:left w:val="nil"/>
              <w:bottom w:val="nil"/>
              <w:right w:val="nil"/>
            </w:tcBorders>
          </w:tcPr>
          <w:p w:rsidR="00704DEA" w:rsidRPr="002A3F9A" w:rsidRDefault="00704DEA" w:rsidP="00FC6F85">
            <w:pPr>
              <w:widowControl/>
              <w:overflowPunct w:val="0"/>
              <w:autoSpaceDE w:val="0"/>
              <w:autoSpaceDN w:val="0"/>
              <w:adjustRightInd w:val="0"/>
              <w:ind w:firstLine="709"/>
              <w:jc w:val="center"/>
              <w:textAlignment w:val="baseline"/>
              <w:rPr>
                <w:rFonts w:ascii="Times New Roman" w:eastAsia="Times New Roman" w:hAnsi="Times New Roman" w:cs="Times New Roman"/>
                <w:color w:val="auto"/>
                <w:sz w:val="26"/>
                <w:szCs w:val="26"/>
                <w:lang w:bidi="ar-SA"/>
              </w:rPr>
            </w:pPr>
          </w:p>
        </w:tc>
        <w:tc>
          <w:tcPr>
            <w:tcW w:w="5983" w:type="dxa"/>
            <w:tcBorders>
              <w:top w:val="nil"/>
              <w:left w:val="nil"/>
              <w:bottom w:val="nil"/>
              <w:right w:val="nil"/>
            </w:tcBorders>
          </w:tcPr>
          <w:tbl>
            <w:tblPr>
              <w:tblW w:w="5522" w:type="dxa"/>
              <w:tblLook w:val="04A0" w:firstRow="1" w:lastRow="0" w:firstColumn="1" w:lastColumn="0" w:noHBand="0" w:noVBand="1"/>
            </w:tblPr>
            <w:tblGrid>
              <w:gridCol w:w="1412"/>
              <w:gridCol w:w="4110"/>
            </w:tblGrid>
            <w:tr w:rsidR="002A3F9A" w:rsidRPr="002A3F9A" w:rsidTr="00071D96">
              <w:tc>
                <w:tcPr>
                  <w:tcW w:w="1412" w:type="dxa"/>
                  <w:shd w:val="clear" w:color="auto" w:fill="auto"/>
                </w:tcPr>
                <w:p w:rsidR="00704DEA" w:rsidRPr="002A3F9A" w:rsidRDefault="00704DEA" w:rsidP="00FC6F85">
                  <w:pPr>
                    <w:widowControl/>
                    <w:overflowPunct w:val="0"/>
                    <w:autoSpaceDE w:val="0"/>
                    <w:autoSpaceDN w:val="0"/>
                    <w:adjustRightInd w:val="0"/>
                    <w:ind w:firstLine="709"/>
                    <w:textAlignment w:val="baseline"/>
                    <w:rPr>
                      <w:rFonts w:ascii="Times New Roman" w:eastAsia="Calibri" w:hAnsi="Times New Roman" w:cs="Times New Roman"/>
                      <w:color w:val="auto"/>
                      <w:sz w:val="26"/>
                      <w:szCs w:val="26"/>
                      <w:lang w:bidi="ar-SA"/>
                    </w:rPr>
                  </w:pPr>
                </w:p>
              </w:tc>
              <w:tc>
                <w:tcPr>
                  <w:tcW w:w="4110" w:type="dxa"/>
                  <w:shd w:val="clear" w:color="auto" w:fill="auto"/>
                </w:tcPr>
                <w:p w:rsidR="00704DEA" w:rsidRPr="002A3F9A" w:rsidRDefault="00704DEA" w:rsidP="00FC6F85">
                  <w:pPr>
                    <w:widowControl/>
                    <w:overflowPunct w:val="0"/>
                    <w:autoSpaceDE w:val="0"/>
                    <w:autoSpaceDN w:val="0"/>
                    <w:adjustRightInd w:val="0"/>
                    <w:ind w:firstLine="709"/>
                    <w:jc w:val="right"/>
                    <w:textAlignment w:val="baseline"/>
                    <w:rPr>
                      <w:rFonts w:ascii="Times New Roman" w:eastAsia="Calibri" w:hAnsi="Times New Roman" w:cs="Times New Roman"/>
                      <w:color w:val="auto"/>
                      <w:sz w:val="26"/>
                      <w:szCs w:val="26"/>
                      <w:lang w:bidi="ar-SA"/>
                    </w:rPr>
                  </w:pPr>
                  <w:r w:rsidRPr="002A3F9A">
                    <w:rPr>
                      <w:rFonts w:ascii="Times New Roman" w:eastAsia="Calibri" w:hAnsi="Times New Roman" w:cs="Times New Roman"/>
                      <w:color w:val="auto"/>
                      <w:sz w:val="26"/>
                      <w:szCs w:val="26"/>
                      <w:lang w:bidi="ar-SA"/>
                    </w:rPr>
                    <w:t xml:space="preserve">Руководителю </w:t>
                  </w:r>
                </w:p>
                <w:p w:rsidR="00704DEA" w:rsidRPr="002A3F9A" w:rsidRDefault="00704DEA" w:rsidP="00FC6F85">
                  <w:pPr>
                    <w:widowControl/>
                    <w:overflowPunct w:val="0"/>
                    <w:autoSpaceDE w:val="0"/>
                    <w:autoSpaceDN w:val="0"/>
                    <w:adjustRightInd w:val="0"/>
                    <w:ind w:firstLine="709"/>
                    <w:jc w:val="right"/>
                    <w:textAlignment w:val="baseline"/>
                    <w:rPr>
                      <w:rFonts w:ascii="Times New Roman" w:eastAsia="Calibri" w:hAnsi="Times New Roman" w:cs="Times New Roman"/>
                      <w:color w:val="auto"/>
                      <w:sz w:val="26"/>
                      <w:szCs w:val="26"/>
                      <w:lang w:bidi="ar-SA"/>
                    </w:rPr>
                  </w:pPr>
                  <w:r w:rsidRPr="002A3F9A">
                    <w:rPr>
                      <w:rFonts w:ascii="Times New Roman" w:eastAsia="Calibri" w:hAnsi="Times New Roman" w:cs="Times New Roman"/>
                      <w:color w:val="auto"/>
                      <w:sz w:val="26"/>
                      <w:szCs w:val="26"/>
                      <w:lang w:bidi="ar-SA"/>
                    </w:rPr>
                    <w:t>образовательной</w:t>
                  </w:r>
                  <w:r w:rsidR="00763203" w:rsidRPr="002A3F9A">
                    <w:rPr>
                      <w:rFonts w:ascii="Times New Roman" w:eastAsia="Calibri" w:hAnsi="Times New Roman" w:cs="Times New Roman"/>
                      <w:color w:val="auto"/>
                      <w:sz w:val="26"/>
                      <w:szCs w:val="26"/>
                      <w:lang w:bidi="ar-SA"/>
                    </w:rPr>
                    <w:t xml:space="preserve"> </w:t>
                  </w:r>
                  <w:r w:rsidRPr="002A3F9A">
                    <w:rPr>
                      <w:rFonts w:ascii="Times New Roman" w:eastAsia="Calibri" w:hAnsi="Times New Roman" w:cs="Times New Roman"/>
                      <w:color w:val="auto"/>
                      <w:sz w:val="26"/>
                      <w:szCs w:val="26"/>
                      <w:lang w:bidi="ar-SA"/>
                    </w:rPr>
                    <w:t xml:space="preserve">организации </w:t>
                  </w:r>
                </w:p>
                <w:p w:rsidR="00704DEA" w:rsidRPr="002A3F9A" w:rsidRDefault="00704DEA" w:rsidP="00FC6F85">
                  <w:pPr>
                    <w:widowControl/>
                    <w:overflowPunct w:val="0"/>
                    <w:autoSpaceDE w:val="0"/>
                    <w:autoSpaceDN w:val="0"/>
                    <w:adjustRightInd w:val="0"/>
                    <w:ind w:firstLine="709"/>
                    <w:textAlignment w:val="baseline"/>
                    <w:rPr>
                      <w:rFonts w:ascii="Times New Roman" w:eastAsia="Calibri" w:hAnsi="Times New Roman" w:cs="Times New Roman"/>
                      <w:color w:val="auto"/>
                      <w:sz w:val="26"/>
                      <w:szCs w:val="26"/>
                      <w:lang w:bidi="ar-SA"/>
                    </w:rPr>
                  </w:pPr>
                </w:p>
              </w:tc>
            </w:tr>
          </w:tbl>
          <w:p w:rsidR="00704DEA" w:rsidRPr="002A3F9A" w:rsidRDefault="00704DEA" w:rsidP="00FC6F85">
            <w:pPr>
              <w:widowControl/>
              <w:overflowPunct w:val="0"/>
              <w:autoSpaceDE w:val="0"/>
              <w:autoSpaceDN w:val="0"/>
              <w:adjustRightInd w:val="0"/>
              <w:ind w:firstLine="709"/>
              <w:jc w:val="center"/>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_____________________________</w:t>
            </w:r>
          </w:p>
          <w:p w:rsidR="00704DEA" w:rsidRPr="002A3F9A" w:rsidRDefault="00704DEA" w:rsidP="00FC6F85">
            <w:pPr>
              <w:widowControl/>
              <w:overflowPunct w:val="0"/>
              <w:autoSpaceDE w:val="0"/>
              <w:autoSpaceDN w:val="0"/>
              <w:adjustRightInd w:val="0"/>
              <w:ind w:firstLine="709"/>
              <w:textAlignment w:val="baseline"/>
              <w:rPr>
                <w:rFonts w:ascii="Times New Roman" w:eastAsia="Times New Roman" w:hAnsi="Times New Roman" w:cs="Times New Roman"/>
                <w:color w:val="auto"/>
                <w:sz w:val="26"/>
                <w:szCs w:val="26"/>
                <w:lang w:bidi="ar-SA"/>
              </w:rPr>
            </w:pPr>
          </w:p>
        </w:tc>
      </w:tr>
      <w:tr w:rsidR="00704DEA" w:rsidRPr="002A3F9A" w:rsidTr="00071D96">
        <w:trPr>
          <w:cantSplit/>
          <w:trHeight w:val="529"/>
        </w:trPr>
        <w:tc>
          <w:tcPr>
            <w:tcW w:w="10314" w:type="dxa"/>
            <w:gridSpan w:val="2"/>
            <w:tcBorders>
              <w:top w:val="nil"/>
              <w:left w:val="nil"/>
              <w:bottom w:val="nil"/>
              <w:right w:val="nil"/>
            </w:tcBorders>
          </w:tcPr>
          <w:p w:rsidR="00704DEA" w:rsidRPr="002A3F9A" w:rsidRDefault="00704DEA" w:rsidP="00FC6F85">
            <w:pPr>
              <w:widowControl/>
              <w:overflowPunct w:val="0"/>
              <w:autoSpaceDE w:val="0"/>
              <w:autoSpaceDN w:val="0"/>
              <w:adjustRightInd w:val="0"/>
              <w:ind w:firstLine="709"/>
              <w:jc w:val="center"/>
              <w:textAlignment w:val="baseline"/>
              <w:rPr>
                <w:rFonts w:ascii="Times New Roman" w:eastAsia="Times New Roman" w:hAnsi="Times New Roman" w:cs="Times New Roman"/>
                <w:b/>
                <w:color w:val="auto"/>
                <w:sz w:val="26"/>
                <w:szCs w:val="26"/>
                <w:lang w:bidi="ar-SA"/>
              </w:rPr>
            </w:pPr>
            <w:r w:rsidRPr="002A3F9A">
              <w:rPr>
                <w:rFonts w:ascii="Times New Roman" w:eastAsia="Times New Roman" w:hAnsi="Times New Roman" w:cs="Times New Roman"/>
                <w:b/>
                <w:color w:val="auto"/>
                <w:sz w:val="26"/>
                <w:szCs w:val="26"/>
                <w:lang w:bidi="ar-SA"/>
              </w:rPr>
              <w:t xml:space="preserve">Заявление на контрольную работу </w:t>
            </w:r>
          </w:p>
          <w:p w:rsidR="00704DEA" w:rsidRPr="002A3F9A" w:rsidRDefault="00704DEA" w:rsidP="00FC6F85">
            <w:pPr>
              <w:widowControl/>
              <w:overflowPunct w:val="0"/>
              <w:autoSpaceDE w:val="0"/>
              <w:autoSpaceDN w:val="0"/>
              <w:adjustRightInd w:val="0"/>
              <w:ind w:firstLine="709"/>
              <w:jc w:val="center"/>
              <w:textAlignment w:val="baseline"/>
              <w:rPr>
                <w:rFonts w:ascii="Times New Roman" w:eastAsia="Times New Roman" w:hAnsi="Times New Roman" w:cs="Times New Roman"/>
                <w:b/>
                <w:color w:val="auto"/>
                <w:sz w:val="26"/>
                <w:szCs w:val="26"/>
                <w:lang w:bidi="ar-SA"/>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2A3F9A" w:rsidRPr="002A3F9A" w:rsidTr="00071D96">
              <w:trPr>
                <w:trHeight w:hRule="exact" w:val="355"/>
              </w:trPr>
              <w:tc>
                <w:tcPr>
                  <w:tcW w:w="542" w:type="dxa"/>
                  <w:tcBorders>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b/>
                      <w:color w:val="auto"/>
                      <w:sz w:val="26"/>
                      <w:szCs w:val="26"/>
                      <w:lang w:bidi="ar-SA"/>
                    </w:rPr>
                  </w:pPr>
                  <w:r w:rsidRPr="002A3F9A">
                    <w:rPr>
                      <w:rFonts w:ascii="Times New Roman" w:eastAsia="Times New Roman" w:hAnsi="Times New Roman" w:cs="Times New Roman"/>
                      <w:b/>
                      <w:color w:val="auto"/>
                      <w:sz w:val="26"/>
                      <w:szCs w:val="26"/>
                      <w:lang w:bidi="ar-SA"/>
                    </w:rPr>
                    <w:t>Я,</w:t>
                  </w:r>
                </w:p>
              </w:tc>
              <w:tc>
                <w:tcPr>
                  <w:tcW w:w="395"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5"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402"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9"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402"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402"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9"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402"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402"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402"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8"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8"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403"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400"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400"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8"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8"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8"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8"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8"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8"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98"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279"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74" w:type="dxa"/>
                  <w:tcBorders>
                    <w:top w:val="single" w:sz="4" w:space="0" w:color="auto"/>
                    <w:left w:val="single" w:sz="4" w:space="0" w:color="auto"/>
                    <w:bottom w:val="single" w:sz="4" w:space="0" w:color="auto"/>
                    <w:right w:val="single" w:sz="4" w:space="0" w:color="auto"/>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r>
          </w:tbl>
          <w:p w:rsidR="00704DEA" w:rsidRPr="002A3F9A" w:rsidRDefault="00704DEA" w:rsidP="00FC6F85">
            <w:pPr>
              <w:widowControl/>
              <w:ind w:firstLine="709"/>
              <w:jc w:val="center"/>
              <w:rPr>
                <w:rFonts w:ascii="Times New Roman" w:eastAsia="Times New Roman" w:hAnsi="Times New Roman" w:cs="Times New Roman"/>
                <w:i/>
                <w:color w:val="auto"/>
                <w:sz w:val="26"/>
                <w:szCs w:val="26"/>
                <w:vertAlign w:val="superscript"/>
                <w:lang w:bidi="ar-SA"/>
              </w:rPr>
            </w:pPr>
            <w:r w:rsidRPr="002A3F9A">
              <w:rPr>
                <w:rFonts w:ascii="Times New Roman" w:eastAsia="Times New Roman" w:hAnsi="Times New Roman" w:cs="Times New Roman"/>
                <w:i/>
                <w:color w:val="auto"/>
                <w:sz w:val="26"/>
                <w:szCs w:val="26"/>
                <w:vertAlign w:val="superscript"/>
                <w:lang w:bidi="ar-SA"/>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384"/>
            </w:tblGrid>
            <w:tr w:rsidR="002A3F9A" w:rsidRPr="002A3F9A" w:rsidTr="00071D96">
              <w:trPr>
                <w:trHeight w:hRule="exact" w:val="340"/>
              </w:trPr>
              <w:tc>
                <w:tcPr>
                  <w:tcW w:w="265" w:type="pct"/>
                  <w:tcBorders>
                    <w:top w:val="nil"/>
                    <w:left w:val="nil"/>
                    <w:bottom w:val="nil"/>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6"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6"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6"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7"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7"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7"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7"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0"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r>
          </w:tbl>
          <w:p w:rsidR="00704DEA" w:rsidRPr="002A3F9A" w:rsidRDefault="00704DEA" w:rsidP="00FC6F85">
            <w:pPr>
              <w:widowControl/>
              <w:ind w:firstLine="709"/>
              <w:jc w:val="center"/>
              <w:rPr>
                <w:rFonts w:ascii="Times New Roman" w:eastAsia="Times New Roman" w:hAnsi="Times New Roman" w:cs="Times New Roman"/>
                <w:i/>
                <w:color w:val="auto"/>
                <w:sz w:val="26"/>
                <w:szCs w:val="26"/>
                <w:vertAlign w:val="superscript"/>
                <w:lang w:bidi="ar-SA"/>
              </w:rPr>
            </w:pPr>
            <w:r w:rsidRPr="002A3F9A">
              <w:rPr>
                <w:rFonts w:ascii="Times New Roman" w:eastAsia="Times New Roman" w:hAnsi="Times New Roman" w:cs="Times New Roman"/>
                <w:i/>
                <w:color w:val="auto"/>
                <w:sz w:val="26"/>
                <w:szCs w:val="26"/>
                <w:vertAlign w:val="superscript"/>
                <w:lang w:bidi="ar-SA"/>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5"/>
              <w:gridCol w:w="395"/>
              <w:gridCol w:w="397"/>
              <w:gridCol w:w="397"/>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384"/>
            </w:tblGrid>
            <w:tr w:rsidR="002A3F9A" w:rsidRPr="002A3F9A" w:rsidTr="00071D96">
              <w:trPr>
                <w:trHeight w:hRule="exact" w:val="340"/>
              </w:trPr>
              <w:tc>
                <w:tcPr>
                  <w:tcW w:w="265" w:type="pct"/>
                  <w:tcBorders>
                    <w:top w:val="nil"/>
                    <w:left w:val="nil"/>
                    <w:bottom w:val="nil"/>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6"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6"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6"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7"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7"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7"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7"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8"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190"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17"/>
              <w:gridCol w:w="417"/>
              <w:gridCol w:w="306"/>
              <w:gridCol w:w="417"/>
              <w:gridCol w:w="417"/>
              <w:gridCol w:w="306"/>
              <w:gridCol w:w="417"/>
              <w:gridCol w:w="418"/>
              <w:gridCol w:w="418"/>
              <w:gridCol w:w="418"/>
            </w:tblGrid>
            <w:tr w:rsidR="002A3F9A" w:rsidRPr="002A3F9A" w:rsidTr="006E336B">
              <w:trPr>
                <w:trHeight w:hRule="exact" w:val="340"/>
              </w:trPr>
              <w:tc>
                <w:tcPr>
                  <w:tcW w:w="1835" w:type="pct"/>
                  <w:tcBorders>
                    <w:top w:val="nil"/>
                    <w:left w:val="nil"/>
                    <w:bottom w:val="nil"/>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b/>
                      <w:color w:val="auto"/>
                      <w:sz w:val="26"/>
                      <w:szCs w:val="26"/>
                      <w:lang w:bidi="ar-SA"/>
                    </w:rPr>
                    <w:t>Дата рождения</w:t>
                  </w:r>
                  <w:r w:rsidRPr="002A3F9A">
                    <w:rPr>
                      <w:rFonts w:ascii="Times New Roman" w:eastAsia="Times New Roman" w:hAnsi="Times New Roman" w:cs="Times New Roman"/>
                      <w:color w:val="auto"/>
                      <w:sz w:val="26"/>
                      <w:szCs w:val="26"/>
                      <w:lang w:bidi="ar-SA"/>
                    </w:rPr>
                    <w:t>:</w:t>
                  </w:r>
                </w:p>
              </w:tc>
              <w:tc>
                <w:tcPr>
                  <w:tcW w:w="334"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ч</w:t>
                  </w:r>
                </w:p>
              </w:tc>
              <w:tc>
                <w:tcPr>
                  <w:tcW w:w="334"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ч</w:t>
                  </w:r>
                </w:p>
              </w:tc>
              <w:tc>
                <w:tcPr>
                  <w:tcW w:w="245" w:type="pct"/>
                  <w:tcBorders>
                    <w:top w:val="nil"/>
                    <w:bottom w:val="nil"/>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w:t>
                  </w:r>
                </w:p>
              </w:tc>
              <w:tc>
                <w:tcPr>
                  <w:tcW w:w="334"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м</w:t>
                  </w:r>
                </w:p>
              </w:tc>
              <w:tc>
                <w:tcPr>
                  <w:tcW w:w="334"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м</w:t>
                  </w:r>
                </w:p>
              </w:tc>
              <w:tc>
                <w:tcPr>
                  <w:tcW w:w="245" w:type="pct"/>
                  <w:tcBorders>
                    <w:top w:val="nil"/>
                    <w:bottom w:val="nil"/>
                  </w:tcBorders>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w:t>
                  </w:r>
                </w:p>
              </w:tc>
              <w:tc>
                <w:tcPr>
                  <w:tcW w:w="334"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35"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p>
              </w:tc>
              <w:tc>
                <w:tcPr>
                  <w:tcW w:w="335"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г</w:t>
                  </w:r>
                </w:p>
              </w:tc>
              <w:tc>
                <w:tcPr>
                  <w:tcW w:w="335" w:type="pct"/>
                </w:tcPr>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г</w:t>
                  </w:r>
                </w:p>
              </w:tc>
            </w:tr>
          </w:tbl>
          <w:p w:rsidR="00704DEA" w:rsidRPr="002A3F9A" w:rsidRDefault="00704DEA" w:rsidP="00FC6F85">
            <w:pPr>
              <w:widowControl/>
              <w:ind w:firstLine="709"/>
              <w:jc w:val="center"/>
              <w:rPr>
                <w:rFonts w:ascii="Times New Roman" w:eastAsia="Times New Roman" w:hAnsi="Times New Roman" w:cs="Times New Roman"/>
                <w:i/>
                <w:color w:val="auto"/>
                <w:sz w:val="26"/>
                <w:szCs w:val="26"/>
                <w:vertAlign w:val="superscript"/>
                <w:lang w:bidi="ar-SA"/>
              </w:rPr>
            </w:pPr>
            <w:r w:rsidRPr="002A3F9A">
              <w:rPr>
                <w:rFonts w:ascii="Times New Roman" w:eastAsia="Times New Roman" w:hAnsi="Times New Roman" w:cs="Times New Roman"/>
                <w:i/>
                <w:color w:val="auto"/>
                <w:sz w:val="26"/>
                <w:szCs w:val="26"/>
                <w:vertAlign w:val="superscript"/>
                <w:lang w:bidi="ar-SA"/>
              </w:rPr>
              <w:t>отчество</w:t>
            </w:r>
          </w:p>
          <w:p w:rsidR="00704DEA" w:rsidRPr="002A3F9A" w:rsidRDefault="00704DEA" w:rsidP="00FC6F85">
            <w:pPr>
              <w:widowControl/>
              <w:ind w:firstLine="709"/>
              <w:jc w:val="both"/>
              <w:rPr>
                <w:rFonts w:ascii="Times New Roman" w:eastAsia="Times New Roman" w:hAnsi="Times New Roman" w:cs="Times New Roman"/>
                <w:b/>
                <w:color w:val="auto"/>
                <w:sz w:val="26"/>
                <w:szCs w:val="26"/>
                <w:lang w:bidi="ar-SA"/>
              </w:rPr>
            </w:pPr>
          </w:p>
          <w:p w:rsidR="00704DEA" w:rsidRPr="002A3F9A" w:rsidRDefault="00704DEA" w:rsidP="00FC6F85">
            <w:pPr>
              <w:widowControl/>
              <w:ind w:firstLine="709"/>
              <w:rPr>
                <w:rFonts w:ascii="Times New Roman" w:eastAsia="Times New Roman" w:hAnsi="Times New Roman" w:cs="Times New Roman"/>
                <w:b/>
                <w:color w:val="auto"/>
                <w:sz w:val="26"/>
                <w:szCs w:val="26"/>
                <w:lang w:bidi="ar-SA"/>
              </w:rPr>
            </w:pPr>
          </w:p>
          <w:p w:rsidR="00704DEA" w:rsidRPr="002A3F9A" w:rsidRDefault="00704DEA" w:rsidP="00FC6F85">
            <w:pPr>
              <w:widowControl/>
              <w:ind w:firstLine="709"/>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b/>
                <w:color w:val="auto"/>
                <w:sz w:val="26"/>
                <w:szCs w:val="26"/>
                <w:lang w:bidi="ar-SA"/>
              </w:rPr>
              <w:t>Наименование документа, удостоверяющего личность</w:t>
            </w:r>
            <w:r w:rsidRPr="002A3F9A">
              <w:rPr>
                <w:rFonts w:ascii="Times New Roman" w:eastAsia="Times New Roman" w:hAnsi="Times New Roman" w:cs="Times New Roman"/>
                <w:color w:val="auto"/>
                <w:sz w:val="26"/>
                <w:szCs w:val="26"/>
                <w:lang w:bidi="ar-SA"/>
              </w:rPr>
              <w:t xml:space="preserve"> </w:t>
            </w:r>
            <w:r w:rsidR="00667074" w:rsidRPr="002A3F9A">
              <w:rPr>
                <w:rFonts w:ascii="Times New Roman" w:eastAsia="Times New Roman" w:hAnsi="Times New Roman" w:cs="Times New Roman"/>
                <w:color w:val="auto"/>
                <w:sz w:val="26"/>
                <w:szCs w:val="26"/>
                <w:lang w:bidi="ar-SA"/>
              </w:rPr>
              <w:t>______________________</w:t>
            </w:r>
          </w:p>
          <w:p w:rsidR="00704DEA" w:rsidRPr="002A3F9A" w:rsidRDefault="00704DEA" w:rsidP="00FC6F85">
            <w:pPr>
              <w:widowControl/>
              <w:ind w:firstLine="709"/>
              <w:rPr>
                <w:rFonts w:ascii="Times New Roman" w:eastAsia="Times New Roman" w:hAnsi="Times New Roman" w:cs="Times New Roman"/>
                <w:color w:val="auto"/>
                <w:sz w:val="26"/>
                <w:szCs w:val="26"/>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A3F9A" w:rsidRPr="002A3F9A" w:rsidTr="00071D96">
              <w:trPr>
                <w:trHeight w:hRule="exact" w:val="340"/>
              </w:trPr>
              <w:tc>
                <w:tcPr>
                  <w:tcW w:w="1134"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Серия</w:t>
                  </w: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1701" w:type="dxa"/>
                </w:tcPr>
                <w:p w:rsidR="00704DEA" w:rsidRPr="002A3F9A" w:rsidRDefault="00704DEA" w:rsidP="00667074">
                  <w:pPr>
                    <w:widowControl/>
                    <w:jc w:val="right"/>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Номер</w:t>
                  </w: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c>
                <w:tcPr>
                  <w:tcW w:w="397" w:type="dxa"/>
                </w:tcPr>
                <w:p w:rsidR="00704DEA" w:rsidRPr="002A3F9A" w:rsidRDefault="00704DEA" w:rsidP="00667074">
                  <w:pPr>
                    <w:widowControl/>
                    <w:jc w:val="both"/>
                    <w:rPr>
                      <w:rFonts w:ascii="Times New Roman" w:eastAsia="Times New Roman" w:hAnsi="Times New Roman" w:cs="Times New Roman"/>
                      <w:color w:val="auto"/>
                      <w:sz w:val="26"/>
                      <w:szCs w:val="26"/>
                      <w:lang w:bidi="ar-SA"/>
                    </w:rPr>
                  </w:pPr>
                </w:p>
              </w:tc>
            </w:tr>
          </w:tbl>
          <w:p w:rsidR="00704DEA" w:rsidRPr="002A3F9A" w:rsidRDefault="00704DEA" w:rsidP="00FC6F85">
            <w:pPr>
              <w:widowControl/>
              <w:ind w:firstLine="709"/>
              <w:jc w:val="both"/>
              <w:rPr>
                <w:rFonts w:ascii="Times New Roman" w:eastAsia="Times New Roman" w:hAnsi="Times New Roman" w:cs="Times New Roman"/>
                <w:color w:val="auto"/>
                <w:sz w:val="16"/>
                <w:szCs w:val="26"/>
                <w:lang w:bidi="ar-SA"/>
              </w:rPr>
            </w:pPr>
          </w:p>
          <w:p w:rsidR="00704DEA" w:rsidRPr="002A3F9A" w:rsidRDefault="00704DEA" w:rsidP="00FC6F85">
            <w:pPr>
              <w:widowControl/>
              <w:ind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прошу зарегистрировать меня для участия в контрольной работе в 2021 году по следующему учебному предмету:</w:t>
            </w:r>
          </w:p>
        </w:tc>
      </w:tr>
    </w:tbl>
    <w:p w:rsidR="00704DEA" w:rsidRPr="002A3F9A" w:rsidRDefault="00704DEA" w:rsidP="00FC6F85">
      <w:pPr>
        <w:widowControl/>
        <w:overflowPunct w:val="0"/>
        <w:autoSpaceDE w:val="0"/>
        <w:autoSpaceDN w:val="0"/>
        <w:adjustRightInd w:val="0"/>
        <w:spacing w:before="120" w:after="120"/>
        <w:ind w:firstLine="709"/>
        <w:textAlignment w:val="baseline"/>
        <w:rPr>
          <w:rFonts w:ascii="Times New Roman" w:eastAsia="Times New Roman" w:hAnsi="Times New Roman" w:cs="Times New Roman"/>
          <w:color w:val="auto"/>
          <w:sz w:val="26"/>
          <w:szCs w:val="26"/>
          <w:lang w:bidi="ar-SA"/>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5099"/>
      </w:tblGrid>
      <w:tr w:rsidR="002A3F9A" w:rsidRPr="002A3F9A" w:rsidTr="00071D96">
        <w:trPr>
          <w:trHeight w:hRule="exact" w:val="853"/>
        </w:trPr>
        <w:tc>
          <w:tcPr>
            <w:tcW w:w="2457" w:type="pct"/>
            <w:vAlign w:val="center"/>
          </w:tcPr>
          <w:p w:rsidR="00704DEA" w:rsidRPr="002A3F9A" w:rsidRDefault="00704DEA" w:rsidP="00667074">
            <w:pPr>
              <w:widowControl/>
              <w:overflowPunct w:val="0"/>
              <w:autoSpaceDE w:val="0"/>
              <w:autoSpaceDN w:val="0"/>
              <w:adjustRightInd w:val="0"/>
              <w:jc w:val="center"/>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b/>
                <w:color w:val="auto"/>
                <w:sz w:val="26"/>
                <w:szCs w:val="26"/>
                <w:lang w:bidi="ar-SA"/>
              </w:rPr>
              <w:t>Наименование учебного предмета</w:t>
            </w:r>
          </w:p>
        </w:tc>
        <w:tc>
          <w:tcPr>
            <w:tcW w:w="2543" w:type="pct"/>
            <w:vAlign w:val="center"/>
          </w:tcPr>
          <w:p w:rsidR="00704DEA" w:rsidRPr="002A3F9A" w:rsidRDefault="00704DEA" w:rsidP="00667074">
            <w:pPr>
              <w:widowControl/>
              <w:overflowPunct w:val="0"/>
              <w:autoSpaceDE w:val="0"/>
              <w:autoSpaceDN w:val="0"/>
              <w:adjustRightInd w:val="0"/>
              <w:jc w:val="center"/>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b/>
                <w:color w:val="auto"/>
                <w:sz w:val="26"/>
                <w:szCs w:val="26"/>
                <w:lang w:bidi="ar-SA"/>
              </w:rPr>
              <w:t>Отметка о выборе учебного предмета</w:t>
            </w:r>
          </w:p>
        </w:tc>
      </w:tr>
      <w:tr w:rsidR="002A3F9A" w:rsidRPr="002A3F9A" w:rsidTr="00071D96">
        <w:trPr>
          <w:trHeight w:hRule="exact" w:val="340"/>
        </w:trPr>
        <w:tc>
          <w:tcPr>
            <w:tcW w:w="2457"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Физика</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z w:val="26"/>
                <w:szCs w:val="26"/>
                <w:lang w:bidi="ar-SA"/>
              </w:rPr>
            </w:pPr>
          </w:p>
        </w:tc>
      </w:tr>
      <w:tr w:rsidR="002A3F9A" w:rsidRPr="002A3F9A" w:rsidTr="00071D96">
        <w:trPr>
          <w:trHeight w:hRule="exact" w:val="340"/>
        </w:trPr>
        <w:tc>
          <w:tcPr>
            <w:tcW w:w="2457"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Химия</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z w:val="26"/>
                <w:szCs w:val="26"/>
                <w:lang w:bidi="ar-SA"/>
              </w:rPr>
            </w:pPr>
          </w:p>
        </w:tc>
      </w:tr>
      <w:tr w:rsidR="002A3F9A" w:rsidRPr="002A3F9A" w:rsidTr="00071D96">
        <w:trPr>
          <w:trHeight w:hRule="exact" w:val="340"/>
        </w:trPr>
        <w:tc>
          <w:tcPr>
            <w:tcW w:w="2457"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Информатика и ИКТ</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z w:val="26"/>
                <w:szCs w:val="26"/>
                <w:lang w:bidi="ar-SA"/>
              </w:rPr>
            </w:pPr>
          </w:p>
        </w:tc>
      </w:tr>
      <w:tr w:rsidR="002A3F9A" w:rsidRPr="002A3F9A" w:rsidTr="00071D96">
        <w:trPr>
          <w:trHeight w:hRule="exact" w:val="340"/>
        </w:trPr>
        <w:tc>
          <w:tcPr>
            <w:tcW w:w="2457"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4"/>
                <w:sz w:val="26"/>
                <w:szCs w:val="26"/>
                <w:lang w:bidi="ar-SA"/>
              </w:rPr>
            </w:pPr>
            <w:r w:rsidRPr="002A3F9A">
              <w:rPr>
                <w:rFonts w:ascii="Times New Roman" w:eastAsia="Times New Roman" w:hAnsi="Times New Roman" w:cs="Times New Roman"/>
                <w:color w:val="auto"/>
                <w:spacing w:val="-6"/>
                <w:sz w:val="26"/>
                <w:szCs w:val="26"/>
                <w:lang w:bidi="ar-SA"/>
              </w:rPr>
              <w:t>Биология</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4"/>
                <w:sz w:val="26"/>
                <w:szCs w:val="26"/>
                <w:lang w:bidi="ar-SA"/>
              </w:rPr>
            </w:pPr>
          </w:p>
        </w:tc>
      </w:tr>
      <w:tr w:rsidR="002A3F9A" w:rsidRPr="002A3F9A" w:rsidTr="00071D96">
        <w:trPr>
          <w:trHeight w:hRule="exact" w:val="340"/>
        </w:trPr>
        <w:tc>
          <w:tcPr>
            <w:tcW w:w="2457"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4"/>
                <w:sz w:val="26"/>
                <w:szCs w:val="26"/>
                <w:lang w:bidi="ar-SA"/>
              </w:rPr>
            </w:pPr>
            <w:r w:rsidRPr="002A3F9A">
              <w:rPr>
                <w:rFonts w:ascii="Times New Roman" w:eastAsia="Times New Roman" w:hAnsi="Times New Roman" w:cs="Times New Roman"/>
                <w:color w:val="auto"/>
                <w:spacing w:val="-6"/>
                <w:sz w:val="26"/>
                <w:szCs w:val="26"/>
                <w:lang w:bidi="ar-SA"/>
              </w:rPr>
              <w:t xml:space="preserve">История </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4"/>
                <w:sz w:val="26"/>
                <w:szCs w:val="26"/>
                <w:lang w:bidi="ar-SA"/>
              </w:rPr>
            </w:pPr>
          </w:p>
        </w:tc>
      </w:tr>
      <w:tr w:rsidR="002A3F9A" w:rsidRPr="002A3F9A" w:rsidTr="00071D96">
        <w:trPr>
          <w:trHeight w:hRule="exact" w:val="340"/>
        </w:trPr>
        <w:tc>
          <w:tcPr>
            <w:tcW w:w="2457" w:type="pct"/>
            <w:vAlign w:val="center"/>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6"/>
                <w:sz w:val="26"/>
                <w:szCs w:val="26"/>
                <w:lang w:bidi="ar-SA"/>
              </w:rPr>
            </w:pPr>
            <w:r w:rsidRPr="002A3F9A">
              <w:rPr>
                <w:rFonts w:ascii="Times New Roman" w:eastAsia="Times New Roman" w:hAnsi="Times New Roman" w:cs="Times New Roman"/>
                <w:color w:val="auto"/>
                <w:spacing w:val="-6"/>
                <w:sz w:val="26"/>
                <w:szCs w:val="26"/>
                <w:lang w:bidi="ar-SA"/>
              </w:rPr>
              <w:t>География</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4"/>
                <w:sz w:val="26"/>
                <w:szCs w:val="26"/>
                <w:lang w:bidi="ar-SA"/>
              </w:rPr>
            </w:pPr>
          </w:p>
        </w:tc>
      </w:tr>
      <w:tr w:rsidR="002A3F9A" w:rsidRPr="002A3F9A" w:rsidTr="00071D96">
        <w:trPr>
          <w:trHeight w:hRule="exact" w:val="340"/>
        </w:trPr>
        <w:tc>
          <w:tcPr>
            <w:tcW w:w="2457" w:type="pct"/>
            <w:vAlign w:val="center"/>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Английский язык </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z w:val="26"/>
                <w:szCs w:val="26"/>
                <w:lang w:bidi="ar-SA"/>
              </w:rPr>
            </w:pPr>
          </w:p>
        </w:tc>
      </w:tr>
      <w:tr w:rsidR="002A3F9A" w:rsidRPr="002A3F9A" w:rsidTr="00071D96">
        <w:trPr>
          <w:trHeight w:hRule="exact" w:val="340"/>
        </w:trPr>
        <w:tc>
          <w:tcPr>
            <w:tcW w:w="2457" w:type="pct"/>
            <w:vAlign w:val="center"/>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6"/>
                <w:sz w:val="26"/>
                <w:szCs w:val="26"/>
                <w:lang w:bidi="ar-SA"/>
              </w:rPr>
            </w:pPr>
            <w:r w:rsidRPr="002A3F9A">
              <w:rPr>
                <w:rFonts w:ascii="Times New Roman" w:eastAsia="Times New Roman" w:hAnsi="Times New Roman" w:cs="Times New Roman"/>
                <w:color w:val="auto"/>
                <w:spacing w:val="-6"/>
                <w:sz w:val="26"/>
                <w:szCs w:val="26"/>
                <w:lang w:bidi="ar-SA"/>
              </w:rPr>
              <w:t>Немецкий язык</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4"/>
                <w:sz w:val="26"/>
                <w:szCs w:val="26"/>
                <w:lang w:bidi="ar-SA"/>
              </w:rPr>
            </w:pPr>
          </w:p>
        </w:tc>
      </w:tr>
      <w:tr w:rsidR="002A3F9A" w:rsidRPr="002A3F9A" w:rsidTr="00071D96">
        <w:trPr>
          <w:trHeight w:hRule="exact" w:val="340"/>
        </w:trPr>
        <w:tc>
          <w:tcPr>
            <w:tcW w:w="2457" w:type="pct"/>
            <w:vAlign w:val="center"/>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6"/>
                <w:sz w:val="26"/>
                <w:szCs w:val="26"/>
                <w:lang w:bidi="ar-SA"/>
              </w:rPr>
            </w:pPr>
            <w:r w:rsidRPr="002A3F9A">
              <w:rPr>
                <w:rFonts w:ascii="Times New Roman" w:eastAsia="Times New Roman" w:hAnsi="Times New Roman" w:cs="Times New Roman"/>
                <w:color w:val="auto"/>
                <w:spacing w:val="-6"/>
                <w:sz w:val="26"/>
                <w:szCs w:val="26"/>
                <w:lang w:bidi="ar-SA"/>
              </w:rPr>
              <w:t xml:space="preserve">Французский язык </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4"/>
                <w:sz w:val="26"/>
                <w:szCs w:val="26"/>
                <w:lang w:bidi="ar-SA"/>
              </w:rPr>
            </w:pPr>
          </w:p>
        </w:tc>
      </w:tr>
      <w:tr w:rsidR="002A3F9A" w:rsidRPr="002A3F9A" w:rsidTr="00071D96">
        <w:trPr>
          <w:trHeight w:hRule="exact" w:val="340"/>
        </w:trPr>
        <w:tc>
          <w:tcPr>
            <w:tcW w:w="2457" w:type="pct"/>
            <w:vAlign w:val="center"/>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6"/>
                <w:sz w:val="26"/>
                <w:szCs w:val="26"/>
                <w:lang w:bidi="ar-SA"/>
              </w:rPr>
            </w:pPr>
            <w:r w:rsidRPr="002A3F9A">
              <w:rPr>
                <w:rFonts w:ascii="Times New Roman" w:eastAsia="Times New Roman" w:hAnsi="Times New Roman" w:cs="Times New Roman"/>
                <w:color w:val="auto"/>
                <w:spacing w:val="-6"/>
                <w:sz w:val="26"/>
                <w:szCs w:val="26"/>
                <w:lang w:bidi="ar-SA"/>
              </w:rPr>
              <w:t xml:space="preserve">Испанский язык </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4"/>
                <w:sz w:val="26"/>
                <w:szCs w:val="26"/>
                <w:lang w:bidi="ar-SA"/>
              </w:rPr>
            </w:pPr>
          </w:p>
        </w:tc>
      </w:tr>
      <w:tr w:rsidR="002A3F9A" w:rsidRPr="002A3F9A" w:rsidTr="00071D96">
        <w:trPr>
          <w:trHeight w:hRule="exact" w:val="340"/>
        </w:trPr>
        <w:tc>
          <w:tcPr>
            <w:tcW w:w="2457" w:type="pct"/>
            <w:vAlign w:val="center"/>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6"/>
                <w:sz w:val="26"/>
                <w:szCs w:val="26"/>
                <w:lang w:bidi="ar-SA"/>
              </w:rPr>
            </w:pPr>
            <w:r w:rsidRPr="002A3F9A">
              <w:rPr>
                <w:rFonts w:ascii="Times New Roman" w:eastAsia="Times New Roman" w:hAnsi="Times New Roman" w:cs="Times New Roman"/>
                <w:color w:val="auto"/>
                <w:spacing w:val="-6"/>
                <w:sz w:val="26"/>
                <w:szCs w:val="26"/>
                <w:lang w:bidi="ar-SA"/>
              </w:rPr>
              <w:t xml:space="preserve">Обществознание </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4"/>
                <w:sz w:val="26"/>
                <w:szCs w:val="26"/>
                <w:lang w:bidi="ar-SA"/>
              </w:rPr>
            </w:pPr>
          </w:p>
        </w:tc>
      </w:tr>
      <w:tr w:rsidR="002A3F9A" w:rsidRPr="002A3F9A" w:rsidTr="00071D96">
        <w:trPr>
          <w:trHeight w:hRule="exact" w:val="340"/>
        </w:trPr>
        <w:tc>
          <w:tcPr>
            <w:tcW w:w="2457" w:type="pct"/>
            <w:vAlign w:val="center"/>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6"/>
                <w:sz w:val="26"/>
                <w:szCs w:val="26"/>
                <w:lang w:bidi="ar-SA"/>
              </w:rPr>
            </w:pPr>
            <w:r w:rsidRPr="002A3F9A">
              <w:rPr>
                <w:rFonts w:ascii="Times New Roman" w:eastAsia="Times New Roman" w:hAnsi="Times New Roman" w:cs="Times New Roman"/>
                <w:color w:val="auto"/>
                <w:spacing w:val="-6"/>
                <w:sz w:val="26"/>
                <w:szCs w:val="26"/>
                <w:lang w:bidi="ar-SA"/>
              </w:rPr>
              <w:t>Литература</w:t>
            </w:r>
          </w:p>
        </w:tc>
        <w:tc>
          <w:tcPr>
            <w:tcW w:w="2543" w:type="pct"/>
          </w:tcPr>
          <w:p w:rsidR="00704DEA" w:rsidRPr="002A3F9A" w:rsidRDefault="00704DEA" w:rsidP="00667074">
            <w:pPr>
              <w:widowControl/>
              <w:overflowPunct w:val="0"/>
              <w:autoSpaceDE w:val="0"/>
              <w:autoSpaceDN w:val="0"/>
              <w:adjustRightInd w:val="0"/>
              <w:textAlignment w:val="baseline"/>
              <w:rPr>
                <w:rFonts w:ascii="Times New Roman" w:eastAsia="Times New Roman" w:hAnsi="Times New Roman" w:cs="Times New Roman"/>
                <w:color w:val="auto"/>
                <w:spacing w:val="-4"/>
                <w:sz w:val="26"/>
                <w:szCs w:val="26"/>
                <w:lang w:bidi="ar-SA"/>
              </w:rPr>
            </w:pPr>
          </w:p>
        </w:tc>
      </w:tr>
    </w:tbl>
    <w:p w:rsidR="00704DEA" w:rsidRPr="002A3F9A" w:rsidRDefault="00704DEA" w:rsidP="00FC6F85">
      <w:pPr>
        <w:widowControl/>
        <w:pBdr>
          <w:bottom w:val="single" w:sz="12" w:space="1" w:color="auto"/>
        </w:pBdr>
        <w:overflowPunct w:val="0"/>
        <w:autoSpaceDE w:val="0"/>
        <w:autoSpaceDN w:val="0"/>
        <w:adjustRightInd w:val="0"/>
        <w:spacing w:before="120" w:after="120"/>
        <w:ind w:firstLine="709"/>
        <w:jc w:val="both"/>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Прошу создать условия для проведения, учитывающие состояние здоровья, особенности психофизического развития, подтверждаемые: </w:t>
      </w:r>
    </w:p>
    <w:p w:rsidR="00704DEA" w:rsidRPr="002A3F9A" w:rsidRDefault="00704DEA" w:rsidP="00FC6F85">
      <w:pPr>
        <w:widowControl/>
        <w:pBdr>
          <w:bottom w:val="single" w:sz="12" w:space="1" w:color="auto"/>
        </w:pBdr>
        <w:overflowPunct w:val="0"/>
        <w:autoSpaceDE w:val="0"/>
        <w:autoSpaceDN w:val="0"/>
        <w:adjustRightInd w:val="0"/>
        <w:spacing w:before="120" w:after="120"/>
        <w:ind w:firstLine="709"/>
        <w:jc w:val="both"/>
        <w:textAlignment w:val="baseline"/>
        <w:rPr>
          <w:rFonts w:ascii="Times New Roman" w:eastAsia="Times New Roman" w:hAnsi="Times New Roman" w:cs="Times New Roman"/>
          <w:color w:val="auto"/>
          <w:sz w:val="26"/>
          <w:szCs w:val="26"/>
          <w:lang w:bidi="ar-SA"/>
        </w:rPr>
      </w:pPr>
    </w:p>
    <w:p w:rsidR="00704DEA" w:rsidRPr="002A3F9A" w:rsidRDefault="00704DEA" w:rsidP="00FC6F85">
      <w:pPr>
        <w:widowControl/>
        <w:pBdr>
          <w:bottom w:val="single" w:sz="12" w:space="1" w:color="auto"/>
        </w:pBdr>
        <w:overflowPunct w:val="0"/>
        <w:autoSpaceDE w:val="0"/>
        <w:autoSpaceDN w:val="0"/>
        <w:adjustRightInd w:val="0"/>
        <w:spacing w:before="240" w:after="120"/>
        <w:ind w:firstLine="709"/>
        <w:jc w:val="both"/>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noProof/>
          <w:color w:val="auto"/>
          <w:lang w:bidi="ar-SA"/>
        </w:rPr>
        <w:lastRenderedPageBreak/>
        <mc:AlternateContent>
          <mc:Choice Requires="wps">
            <w:drawing>
              <wp:anchor distT="0" distB="0" distL="114300" distR="114300" simplePos="0" relativeHeight="251659264" behindDoc="1" locked="0" layoutInCell="1" allowOverlap="1" wp14:anchorId="0B673697" wp14:editId="11A5E958">
                <wp:simplePos x="0" y="0"/>
                <wp:positionH relativeFrom="column">
                  <wp:posOffset>1270</wp:posOffset>
                </wp:positionH>
                <wp:positionV relativeFrom="paragraph">
                  <wp:posOffset>74295</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KzIfK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2A3F9A">
        <w:rPr>
          <w:rFonts w:ascii="Times New Roman" w:eastAsia="Times New Roman" w:hAnsi="Times New Roman" w:cs="Times New Roman"/>
          <w:color w:val="auto"/>
          <w:sz w:val="26"/>
          <w:szCs w:val="26"/>
          <w:lang w:bidi="ar-SA"/>
        </w:rPr>
        <w:t>копией рекомендаций психолого-медико-педагогической комиссии</w:t>
      </w:r>
    </w:p>
    <w:p w:rsidR="00704DEA" w:rsidRPr="002A3F9A" w:rsidRDefault="00704DEA" w:rsidP="00FC6F85">
      <w:pPr>
        <w:widowControl/>
        <w:pBdr>
          <w:bottom w:val="single" w:sz="12" w:space="1" w:color="auto"/>
        </w:pBdr>
        <w:overflowPunct w:val="0"/>
        <w:autoSpaceDE w:val="0"/>
        <w:autoSpaceDN w:val="0"/>
        <w:adjustRightInd w:val="0"/>
        <w:spacing w:before="240" w:after="120"/>
        <w:ind w:firstLine="709"/>
        <w:jc w:val="both"/>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1" locked="0" layoutInCell="1" allowOverlap="1" wp14:anchorId="1F0A64D1" wp14:editId="6CCA5CEC">
                <wp:simplePos x="0" y="0"/>
                <wp:positionH relativeFrom="column">
                  <wp:posOffset>1270</wp:posOffset>
                </wp:positionH>
                <wp:positionV relativeFrom="paragraph">
                  <wp:posOffset>79375</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7f4J2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2A3F9A">
        <w:rPr>
          <w:rFonts w:ascii="Times New Roman" w:eastAsia="Times New Roman" w:hAnsi="Times New Roman" w:cs="Times New Roman"/>
          <w:color w:val="auto"/>
          <w:sz w:val="26"/>
          <w:szCs w:val="26"/>
          <w:lang w:bidi="ar-SA"/>
        </w:rPr>
        <w:t>оригиналом или заверенной в</w:t>
      </w:r>
      <w:r w:rsidR="00BF62D2" w:rsidRPr="002A3F9A">
        <w:rPr>
          <w:rFonts w:ascii="Times New Roman" w:eastAsia="Times New Roman" w:hAnsi="Times New Roman" w:cs="Times New Roman"/>
          <w:color w:val="auto"/>
          <w:sz w:val="26"/>
          <w:szCs w:val="26"/>
          <w:lang w:bidi="ar-SA"/>
        </w:rPr>
        <w:t xml:space="preserve"> </w:t>
      </w:r>
      <w:r w:rsidRPr="002A3F9A">
        <w:rPr>
          <w:rFonts w:ascii="Times New Roman" w:eastAsia="Times New Roman" w:hAnsi="Times New Roman" w:cs="Times New Roman"/>
          <w:color w:val="auto"/>
          <w:sz w:val="26"/>
          <w:szCs w:val="26"/>
          <w:lang w:bidi="ar-SA"/>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2A3F9A">
        <w:rPr>
          <w:rFonts w:ascii="Times New Roman" w:eastAsia="Times New Roman" w:hAnsi="Times New Roman" w:cs="Times New Roman"/>
          <w:color w:val="auto"/>
          <w:sz w:val="26"/>
          <w:szCs w:val="26"/>
          <w:lang w:bidi="ar-SA"/>
        </w:rPr>
        <w:t>медико-социальной</w:t>
      </w:r>
      <w:proofErr w:type="gramEnd"/>
      <w:r w:rsidRPr="002A3F9A">
        <w:rPr>
          <w:rFonts w:ascii="Times New Roman" w:eastAsia="Times New Roman" w:hAnsi="Times New Roman" w:cs="Times New Roman"/>
          <w:color w:val="auto"/>
          <w:sz w:val="26"/>
          <w:szCs w:val="26"/>
          <w:lang w:bidi="ar-SA"/>
        </w:rPr>
        <w:t xml:space="preserve"> экспертизы:</w:t>
      </w:r>
    </w:p>
    <w:p w:rsidR="00FB3750" w:rsidRPr="002A3F9A" w:rsidRDefault="00FB3750" w:rsidP="00FC6F85">
      <w:pPr>
        <w:widowControl/>
        <w:pBdr>
          <w:bottom w:val="single" w:sz="12" w:space="1" w:color="auto"/>
        </w:pBdr>
        <w:overflowPunct w:val="0"/>
        <w:autoSpaceDE w:val="0"/>
        <w:autoSpaceDN w:val="0"/>
        <w:adjustRightInd w:val="0"/>
        <w:spacing w:before="240" w:after="120"/>
        <w:ind w:firstLine="709"/>
        <w:jc w:val="both"/>
        <w:textAlignment w:val="baseline"/>
        <w:rPr>
          <w:rFonts w:ascii="Times New Roman" w:eastAsia="Times New Roman" w:hAnsi="Times New Roman" w:cs="Times New Roman"/>
          <w:color w:val="auto"/>
          <w:sz w:val="26"/>
          <w:szCs w:val="26"/>
          <w:lang w:bidi="ar-SA"/>
        </w:rPr>
      </w:pPr>
    </w:p>
    <w:p w:rsidR="00704DEA" w:rsidRPr="002A3F9A" w:rsidRDefault="00704DEA" w:rsidP="00FC6F85">
      <w:pPr>
        <w:widowControl/>
        <w:overflowPunct w:val="0"/>
        <w:autoSpaceDE w:val="0"/>
        <w:autoSpaceDN w:val="0"/>
        <w:adjustRightInd w:val="0"/>
        <w:spacing w:before="120" w:after="120"/>
        <w:ind w:firstLine="709"/>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noProof/>
          <w:color w:val="auto"/>
          <w:lang w:bidi="ar-SA"/>
        </w:rPr>
        <mc:AlternateContent>
          <mc:Choice Requires="wps">
            <w:drawing>
              <wp:anchor distT="0" distB="0" distL="114300" distR="114300" simplePos="0" relativeHeight="251666432" behindDoc="1" locked="0" layoutInCell="1" allowOverlap="1" wp14:anchorId="73D2C6DB" wp14:editId="7823BA83">
                <wp:simplePos x="0" y="0"/>
                <wp:positionH relativeFrom="column">
                  <wp:posOffset>7620</wp:posOffset>
                </wp:positionH>
                <wp:positionV relativeFrom="paragraph">
                  <wp:posOffset>38735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6pt;margin-top:3.0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AO2NjC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2A3F9A">
        <w:rPr>
          <w:rFonts w:ascii="Times New Roman" w:eastAsia="Times New Roman" w:hAnsi="Times New Roman" w:cs="Times New Roman"/>
          <w:color w:val="auto"/>
          <w:sz w:val="26"/>
          <w:szCs w:val="26"/>
          <w:lang w:bidi="ar-SA"/>
        </w:rPr>
        <w:t>________________________________________________________________________</w:t>
      </w:r>
      <w:r w:rsidR="00763203" w:rsidRPr="002A3F9A">
        <w:rPr>
          <w:rFonts w:ascii="Times New Roman" w:eastAsia="Times New Roman" w:hAnsi="Times New Roman" w:cs="Times New Roman"/>
          <w:color w:val="auto"/>
          <w:sz w:val="26"/>
          <w:szCs w:val="26"/>
          <w:lang w:bidi="ar-SA"/>
        </w:rPr>
        <w:t xml:space="preserve"> </w:t>
      </w:r>
    </w:p>
    <w:p w:rsidR="00704DEA" w:rsidRPr="002A3F9A" w:rsidRDefault="00704DEA" w:rsidP="00FC6F85">
      <w:pPr>
        <w:widowControl/>
        <w:overflowPunct w:val="0"/>
        <w:autoSpaceDE w:val="0"/>
        <w:autoSpaceDN w:val="0"/>
        <w:adjustRightInd w:val="0"/>
        <w:spacing w:before="120" w:after="120"/>
        <w:ind w:firstLine="709"/>
        <w:jc w:val="both"/>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noProof/>
          <w:color w:val="auto"/>
          <w:lang w:bidi="ar-SA"/>
        </w:rPr>
        <mc:AlternateContent>
          <mc:Choice Requires="wps">
            <w:drawing>
              <wp:anchor distT="0" distB="0" distL="114300" distR="114300" simplePos="0" relativeHeight="251667456" behindDoc="1" locked="0" layoutInCell="1" allowOverlap="1" wp14:anchorId="6EC88CA6" wp14:editId="1EC8C1C1">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2A3F9A">
        <w:rPr>
          <w:rFonts w:ascii="Times New Roman" w:eastAsia="Times New Roman" w:hAnsi="Times New Roman" w:cs="Times New Roman"/>
          <w:color w:val="auto"/>
          <w:sz w:val="26"/>
          <w:szCs w:val="26"/>
          <w:lang w:bidi="ar-SA"/>
        </w:rPr>
        <w:t>_______________________________________________________________________</w:t>
      </w:r>
      <w:r w:rsidR="00763203" w:rsidRPr="002A3F9A">
        <w:rPr>
          <w:rFonts w:ascii="Times New Roman" w:eastAsia="Times New Roman" w:hAnsi="Times New Roman" w:cs="Times New Roman"/>
          <w:color w:val="auto"/>
          <w:sz w:val="26"/>
          <w:szCs w:val="26"/>
          <w:lang w:bidi="ar-SA"/>
        </w:rPr>
        <w:t xml:space="preserve"> </w:t>
      </w:r>
    </w:p>
    <w:p w:rsidR="00704DEA" w:rsidRPr="002A3F9A" w:rsidRDefault="00704DEA" w:rsidP="00FC6F85">
      <w:pPr>
        <w:widowControl/>
        <w:overflowPunct w:val="0"/>
        <w:autoSpaceDE w:val="0"/>
        <w:autoSpaceDN w:val="0"/>
        <w:adjustRightInd w:val="0"/>
        <w:spacing w:before="240" w:after="120"/>
        <w:ind w:firstLine="709"/>
        <w:jc w:val="both"/>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i/>
          <w:color w:val="auto"/>
          <w:sz w:val="26"/>
          <w:szCs w:val="26"/>
          <w:lang w:bidi="ar-SA"/>
        </w:rPr>
        <w:t>Указать дополнительные условия,</w:t>
      </w:r>
      <w:r w:rsidRPr="002A3F9A">
        <w:rPr>
          <w:rFonts w:ascii="Times New Roman" w:eastAsia="Times New Roman" w:hAnsi="Times New Roman" w:cs="Times New Roman"/>
          <w:color w:val="auto"/>
          <w:sz w:val="26"/>
          <w:szCs w:val="26"/>
          <w:lang w:bidi="ar-SA"/>
        </w:rPr>
        <w:t xml:space="preserve"> </w:t>
      </w:r>
      <w:r w:rsidRPr="002A3F9A">
        <w:rPr>
          <w:rFonts w:ascii="Times New Roman" w:eastAsia="Times New Roman" w:hAnsi="Times New Roman" w:cs="Times New Roman"/>
          <w:i/>
          <w:color w:val="auto"/>
          <w:sz w:val="26"/>
          <w:szCs w:val="26"/>
          <w:lang w:bidi="ar-SA"/>
        </w:rPr>
        <w:t>учитывающие состояние здоровья, особенности психофизического развития</w:t>
      </w:r>
    </w:p>
    <w:p w:rsidR="00704DEA" w:rsidRPr="002A3F9A" w:rsidRDefault="00704DEA" w:rsidP="00FC6F85">
      <w:pPr>
        <w:widowControl/>
        <w:overflowPunct w:val="0"/>
        <w:autoSpaceDE w:val="0"/>
        <w:autoSpaceDN w:val="0"/>
        <w:adjustRightInd w:val="0"/>
        <w:spacing w:before="120" w:after="120"/>
        <w:ind w:firstLine="709"/>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noProof/>
          <w:color w:val="auto"/>
          <w:lang w:bidi="ar-SA"/>
        </w:rPr>
        <mc:AlternateContent>
          <mc:Choice Requires="wps">
            <w:drawing>
              <wp:anchor distT="0" distB="0" distL="114300" distR="114300" simplePos="0" relativeHeight="251661312" behindDoc="1" locked="0" layoutInCell="1" allowOverlap="1" wp14:anchorId="399C5F3B" wp14:editId="3EFE2510">
                <wp:simplePos x="0" y="0"/>
                <wp:positionH relativeFrom="column">
                  <wp:posOffset>7620</wp:posOffset>
                </wp:positionH>
                <wp:positionV relativeFrom="paragraph">
                  <wp:posOffset>38735</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jaXB2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00763203" w:rsidRPr="002A3F9A">
        <w:rPr>
          <w:rFonts w:ascii="Times New Roman" w:eastAsia="Times New Roman" w:hAnsi="Times New Roman" w:cs="Times New Roman"/>
          <w:color w:val="auto"/>
          <w:sz w:val="26"/>
          <w:szCs w:val="26"/>
          <w:lang w:bidi="ar-SA"/>
        </w:rPr>
        <w:t xml:space="preserve"> </w:t>
      </w:r>
    </w:p>
    <w:p w:rsidR="00704DEA" w:rsidRPr="002A3F9A" w:rsidRDefault="00704DEA" w:rsidP="00FC6F85">
      <w:pPr>
        <w:widowControl/>
        <w:overflowPunct w:val="0"/>
        <w:autoSpaceDE w:val="0"/>
        <w:autoSpaceDN w:val="0"/>
        <w:adjustRightInd w:val="0"/>
        <w:spacing w:before="120" w:after="120"/>
        <w:ind w:firstLine="709"/>
        <w:jc w:val="both"/>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noProof/>
          <w:color w:val="auto"/>
          <w:lang w:bidi="ar-SA"/>
        </w:rPr>
        <mc:AlternateContent>
          <mc:Choice Requires="wps">
            <w:drawing>
              <wp:anchor distT="0" distB="0" distL="114300" distR="114300" simplePos="0" relativeHeight="251662336" behindDoc="1" locked="0" layoutInCell="1" allowOverlap="1" wp14:anchorId="4F1A5DF1" wp14:editId="4192B3CD">
                <wp:simplePos x="0" y="0"/>
                <wp:positionH relativeFrom="column">
                  <wp:posOffset>2540</wp:posOffset>
                </wp:positionH>
                <wp:positionV relativeFrom="paragraph">
                  <wp:posOffset>15240</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763203" w:rsidRPr="002A3F9A">
        <w:rPr>
          <w:rFonts w:ascii="Times New Roman" w:eastAsia="Times New Roman" w:hAnsi="Times New Roman" w:cs="Times New Roman"/>
          <w:color w:val="auto"/>
          <w:sz w:val="26"/>
          <w:szCs w:val="26"/>
          <w:lang w:bidi="ar-SA"/>
        </w:rPr>
        <w:t xml:space="preserve"> </w:t>
      </w:r>
    </w:p>
    <w:p w:rsidR="00704DEA" w:rsidRPr="002A3F9A" w:rsidRDefault="00704DEA" w:rsidP="00FC6F85">
      <w:pPr>
        <w:widowControl/>
        <w:overflowPunct w:val="0"/>
        <w:autoSpaceDE w:val="0"/>
        <w:autoSpaceDN w:val="0"/>
        <w:adjustRightInd w:val="0"/>
        <w:spacing w:before="120" w:after="120"/>
        <w:ind w:firstLine="709"/>
        <w:jc w:val="both"/>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noProof/>
          <w:color w:val="auto"/>
          <w:lang w:bidi="ar-SA"/>
        </w:rPr>
        <mc:AlternateContent>
          <mc:Choice Requires="wps">
            <w:drawing>
              <wp:anchor distT="0" distB="0" distL="114300" distR="114300" simplePos="0" relativeHeight="251663360" behindDoc="1" locked="0" layoutInCell="1" allowOverlap="1" wp14:anchorId="797E4658" wp14:editId="7C5D994C">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2A3F9A">
        <w:rPr>
          <w:rFonts w:ascii="Times New Roman" w:eastAsia="Times New Roman" w:hAnsi="Times New Roman" w:cs="Times New Roman"/>
          <w:noProof/>
          <w:color w:val="auto"/>
          <w:lang w:bidi="ar-SA"/>
        </w:rPr>
        <mc:AlternateContent>
          <mc:Choice Requires="wps">
            <w:drawing>
              <wp:anchor distT="0" distB="0" distL="114300" distR="114300" simplePos="0" relativeHeight="251664384" behindDoc="1" locked="0" layoutInCell="1" allowOverlap="1" wp14:anchorId="78151657" wp14:editId="5C0708EE">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2A3F9A">
        <w:rPr>
          <w:rFonts w:ascii="Times New Roman" w:eastAsia="Times New Roman" w:hAnsi="Times New Roman" w:cs="Times New Roman"/>
          <w:noProof/>
          <w:color w:val="auto"/>
          <w:lang w:bidi="ar-SA"/>
        </w:rPr>
        <mc:AlternateContent>
          <mc:Choice Requires="wps">
            <w:drawing>
              <wp:anchor distT="4294967291" distB="4294967291" distL="114300" distR="114300" simplePos="0" relativeHeight="251665408" behindDoc="0" locked="0" layoutInCell="1" allowOverlap="1" wp14:anchorId="1CB47581" wp14:editId="520CA177">
                <wp:simplePos x="0" y="0"/>
                <wp:positionH relativeFrom="column">
                  <wp:posOffset>635</wp:posOffset>
                </wp:positionH>
                <wp:positionV relativeFrom="paragraph">
                  <wp:posOffset>299719</wp:posOffset>
                </wp:positionV>
                <wp:extent cx="6159500" cy="0"/>
                <wp:effectExtent l="0" t="0" r="1270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Nv/g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nWZNv/gEAALEDAAAOAAAAAAAAAAAAAAAAAC4C&#10;AABkcnMvZTJvRG9jLnhtbFBLAQItABQABgAIAAAAIQCK/XHz2AAAAAYBAAAPAAAAAAAAAAAAAAAA&#10;AFgEAABkcnMvZG93bnJldi54bWxQSwUGAAAAAAQABADzAAAAXQUAAAAA&#10;" strokecolor="windowText">
                <o:lock v:ext="edit" shapetype="f"/>
              </v:line>
            </w:pict>
          </mc:Fallback>
        </mc:AlternateContent>
      </w:r>
    </w:p>
    <w:p w:rsidR="00704DEA" w:rsidRPr="002A3F9A" w:rsidRDefault="00704DEA" w:rsidP="00FC6F85">
      <w:pPr>
        <w:widowControl/>
        <w:overflowPunct w:val="0"/>
        <w:autoSpaceDE w:val="0"/>
        <w:autoSpaceDN w:val="0"/>
        <w:adjustRightInd w:val="0"/>
        <w:spacing w:before="120" w:after="120"/>
        <w:ind w:firstLine="709"/>
        <w:jc w:val="center"/>
        <w:textAlignment w:val="baseline"/>
        <w:rPr>
          <w:rFonts w:ascii="Times New Roman" w:eastAsia="Times New Roman" w:hAnsi="Times New Roman" w:cs="Times New Roman"/>
          <w:i/>
          <w:color w:val="auto"/>
          <w:sz w:val="26"/>
          <w:szCs w:val="26"/>
          <w:lang w:bidi="ar-SA"/>
        </w:rPr>
      </w:pPr>
      <w:r w:rsidRPr="002A3F9A">
        <w:rPr>
          <w:rFonts w:ascii="Times New Roman" w:eastAsia="Times New Roman" w:hAnsi="Times New Roman" w:cs="Times New Roman"/>
          <w:i/>
          <w:color w:val="auto"/>
          <w:sz w:val="26"/>
          <w:szCs w:val="26"/>
          <w:lang w:bidi="ar-SA"/>
        </w:rPr>
        <w:t xml:space="preserve"> (иные дополнительные условия/материально-техническое оснащение,</w:t>
      </w:r>
      <w:r w:rsidRPr="002A3F9A">
        <w:rPr>
          <w:rFonts w:ascii="Times New Roman" w:eastAsia="Times New Roman" w:hAnsi="Times New Roman" w:cs="Times New Roman"/>
          <w:color w:val="auto"/>
          <w:sz w:val="26"/>
          <w:szCs w:val="26"/>
          <w:lang w:bidi="ar-SA"/>
        </w:rPr>
        <w:t xml:space="preserve"> </w:t>
      </w:r>
      <w:r w:rsidRPr="002A3F9A">
        <w:rPr>
          <w:rFonts w:ascii="Times New Roman" w:eastAsia="Times New Roman" w:hAnsi="Times New Roman" w:cs="Times New Roman"/>
          <w:i/>
          <w:color w:val="auto"/>
          <w:sz w:val="26"/>
          <w:szCs w:val="26"/>
          <w:lang w:bidi="ar-SA"/>
        </w:rPr>
        <w:t>учитывающие состояние здоровья, особенности психофизического развития)</w:t>
      </w:r>
    </w:p>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p>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Подпись заявителя</w:t>
      </w:r>
      <w:r w:rsidR="00763203" w:rsidRPr="002A3F9A">
        <w:rPr>
          <w:rFonts w:ascii="Times New Roman" w:eastAsia="Times New Roman" w:hAnsi="Times New Roman" w:cs="Times New Roman"/>
          <w:color w:val="auto"/>
          <w:sz w:val="26"/>
          <w:szCs w:val="26"/>
          <w:lang w:bidi="ar-SA"/>
        </w:rPr>
        <w:t xml:space="preserve"> </w:t>
      </w:r>
      <w:r w:rsidRPr="002A3F9A">
        <w:rPr>
          <w:rFonts w:ascii="Times New Roman" w:eastAsia="Times New Roman" w:hAnsi="Times New Roman" w:cs="Times New Roman"/>
          <w:color w:val="auto"/>
          <w:sz w:val="26"/>
          <w:szCs w:val="26"/>
          <w:lang w:bidi="ar-SA"/>
        </w:rPr>
        <w:t>______________/______________________(Ф.И.О.)</w:t>
      </w:r>
    </w:p>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p>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 «____» _____________ 20___ г.</w:t>
      </w:r>
    </w:p>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p>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8"/>
        <w:gridCol w:w="485"/>
        <w:gridCol w:w="485"/>
        <w:gridCol w:w="485"/>
        <w:gridCol w:w="485"/>
        <w:gridCol w:w="485"/>
      </w:tblGrid>
      <w:tr w:rsidR="002A3F9A" w:rsidRPr="002A3F9A" w:rsidTr="00071D96">
        <w:trPr>
          <w:trHeight w:hRule="exact" w:val="340"/>
        </w:trPr>
        <w:tc>
          <w:tcPr>
            <w:tcW w:w="3758" w:type="dxa"/>
            <w:tcBorders>
              <w:top w:val="nil"/>
              <w:left w:val="nil"/>
              <w:bottom w:val="nil"/>
              <w:right w:val="single" w:sz="4" w:space="0" w:color="auto"/>
            </w:tcBorders>
          </w:tcPr>
          <w:p w:rsidR="00704DEA" w:rsidRPr="002A3F9A" w:rsidRDefault="00704DEA" w:rsidP="00FC6F85">
            <w:pPr>
              <w:widowControl/>
              <w:overflowPunct w:val="0"/>
              <w:autoSpaceDE w:val="0"/>
              <w:autoSpaceDN w:val="0"/>
              <w:adjustRightInd w:val="0"/>
              <w:ind w:firstLine="709"/>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Регистрационный номер</w:t>
            </w:r>
          </w:p>
          <w:p w:rsidR="00704DEA" w:rsidRPr="002A3F9A" w:rsidRDefault="00704DEA" w:rsidP="00FC6F85">
            <w:pPr>
              <w:widowControl/>
              <w:overflowPunct w:val="0"/>
              <w:autoSpaceDE w:val="0"/>
              <w:autoSpaceDN w:val="0"/>
              <w:adjustRightInd w:val="0"/>
              <w:ind w:firstLine="709"/>
              <w:textAlignment w:val="baseline"/>
              <w:rPr>
                <w:rFonts w:ascii="Times New Roman" w:eastAsia="Times New Roman" w:hAnsi="Times New Roman" w:cs="Times New Roman"/>
                <w:color w:val="auto"/>
                <w:sz w:val="26"/>
                <w:szCs w:val="26"/>
                <w:lang w:bidi="ar-SA"/>
              </w:rPr>
            </w:pPr>
          </w:p>
          <w:p w:rsidR="00704DEA" w:rsidRPr="002A3F9A" w:rsidRDefault="00704DEA" w:rsidP="00FC6F85">
            <w:pPr>
              <w:widowControl/>
              <w:overflowPunct w:val="0"/>
              <w:autoSpaceDE w:val="0"/>
              <w:autoSpaceDN w:val="0"/>
              <w:adjustRightInd w:val="0"/>
              <w:ind w:firstLine="709"/>
              <w:textAlignment w:val="baseline"/>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 </w:t>
            </w:r>
            <w:proofErr w:type="spellStart"/>
            <w:r w:rsidRPr="002A3F9A">
              <w:rPr>
                <w:rFonts w:ascii="Times New Roman" w:eastAsia="Times New Roman" w:hAnsi="Times New Roman" w:cs="Times New Roman"/>
                <w:color w:val="auto"/>
                <w:sz w:val="26"/>
                <w:szCs w:val="26"/>
                <w:lang w:bidi="ar-SA"/>
              </w:rPr>
              <w:t>номерномер</w:t>
            </w:r>
            <w:proofErr w:type="spellEnd"/>
          </w:p>
          <w:p w:rsidR="00704DEA" w:rsidRPr="002A3F9A" w:rsidRDefault="00704DEA" w:rsidP="00FC6F85">
            <w:pPr>
              <w:widowControl/>
              <w:overflowPunct w:val="0"/>
              <w:autoSpaceDE w:val="0"/>
              <w:autoSpaceDN w:val="0"/>
              <w:adjustRightInd w:val="0"/>
              <w:ind w:firstLine="709"/>
              <w:textAlignment w:val="baseline"/>
              <w:rPr>
                <w:rFonts w:ascii="Times New Roman" w:eastAsia="Times New Roman" w:hAnsi="Times New Roman" w:cs="Times New Roman"/>
                <w:color w:val="auto"/>
                <w:sz w:val="26"/>
                <w:szCs w:val="26"/>
                <w:lang w:bidi="ar-SA"/>
              </w:rPr>
            </w:pPr>
          </w:p>
        </w:tc>
        <w:tc>
          <w:tcPr>
            <w:tcW w:w="485" w:type="dxa"/>
          </w:tcPr>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p>
        </w:tc>
        <w:tc>
          <w:tcPr>
            <w:tcW w:w="485" w:type="dxa"/>
          </w:tcPr>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p>
        </w:tc>
        <w:tc>
          <w:tcPr>
            <w:tcW w:w="485" w:type="dxa"/>
          </w:tcPr>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p>
        </w:tc>
        <w:tc>
          <w:tcPr>
            <w:tcW w:w="485" w:type="dxa"/>
          </w:tcPr>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p>
        </w:tc>
        <w:tc>
          <w:tcPr>
            <w:tcW w:w="485" w:type="dxa"/>
          </w:tcPr>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p>
        </w:tc>
      </w:tr>
    </w:tbl>
    <w:p w:rsidR="00704DEA" w:rsidRPr="002A3F9A" w:rsidRDefault="00704DEA" w:rsidP="00FC6F85">
      <w:pPr>
        <w:widowControl/>
        <w:overflowPunct w:val="0"/>
        <w:autoSpaceDE w:val="0"/>
        <w:autoSpaceDN w:val="0"/>
        <w:adjustRightInd w:val="0"/>
        <w:ind w:firstLine="709"/>
        <w:jc w:val="both"/>
        <w:textAlignment w:val="baseline"/>
        <w:rPr>
          <w:rFonts w:ascii="Times New Roman" w:eastAsia="Times New Roman" w:hAnsi="Times New Roman" w:cs="Times New Roman"/>
          <w:color w:val="auto"/>
          <w:sz w:val="26"/>
          <w:szCs w:val="26"/>
          <w:lang w:bidi="ar-SA"/>
        </w:rPr>
      </w:pPr>
    </w:p>
    <w:p w:rsidR="00704DEA" w:rsidRPr="002A3F9A" w:rsidRDefault="00704DEA" w:rsidP="00FC6F85">
      <w:pPr>
        <w:widowControl/>
        <w:overflowPunct w:val="0"/>
        <w:autoSpaceDE w:val="0"/>
        <w:autoSpaceDN w:val="0"/>
        <w:adjustRightInd w:val="0"/>
        <w:ind w:firstLine="709"/>
        <w:textAlignment w:val="baseline"/>
        <w:rPr>
          <w:rFonts w:ascii="Times New Roman" w:eastAsia="Times New Roman" w:hAnsi="Times New Roman" w:cs="Times New Roman"/>
          <w:color w:val="auto"/>
          <w:sz w:val="26"/>
          <w:szCs w:val="26"/>
          <w:lang w:bidi="ar-SA"/>
        </w:rPr>
      </w:pPr>
    </w:p>
    <w:p w:rsidR="00704DEA" w:rsidRPr="002A3F9A" w:rsidRDefault="00704DEA" w:rsidP="00FC6F85">
      <w:pPr>
        <w:ind w:firstLine="709"/>
        <w:rPr>
          <w:rFonts w:ascii="Times New Roman" w:eastAsia="Calibri" w:hAnsi="Times New Roman" w:cs="Times New Roman"/>
          <w:b/>
          <w:color w:val="auto"/>
          <w:sz w:val="28"/>
          <w:szCs w:val="28"/>
        </w:rPr>
      </w:pPr>
      <w:r w:rsidRPr="002A3F9A">
        <w:rPr>
          <w:rFonts w:ascii="Times New Roman" w:eastAsia="Calibri" w:hAnsi="Times New Roman" w:cs="Times New Roman"/>
          <w:b/>
          <w:color w:val="auto"/>
          <w:sz w:val="28"/>
          <w:szCs w:val="28"/>
        </w:rPr>
        <w:br w:type="page"/>
      </w:r>
    </w:p>
    <w:p w:rsidR="00A0064B" w:rsidRPr="002A3F9A" w:rsidRDefault="007543C7" w:rsidP="007543C7">
      <w:pPr>
        <w:jc w:val="right"/>
        <w:rPr>
          <w:rFonts w:ascii="Times New Roman" w:hAnsi="Times New Roman" w:cs="Times New Roman"/>
          <w:color w:val="auto"/>
        </w:rPr>
      </w:pPr>
      <w:r w:rsidRPr="002A3F9A">
        <w:rPr>
          <w:rFonts w:ascii="Times New Roman" w:hAnsi="Times New Roman" w:cs="Times New Roman"/>
          <w:color w:val="auto"/>
        </w:rPr>
        <w:lastRenderedPageBreak/>
        <w:t>П</w:t>
      </w:r>
      <w:r w:rsidR="00A0064B" w:rsidRPr="002A3F9A">
        <w:rPr>
          <w:rFonts w:ascii="Times New Roman" w:hAnsi="Times New Roman" w:cs="Times New Roman"/>
          <w:color w:val="auto"/>
        </w:rPr>
        <w:t xml:space="preserve">риложение </w:t>
      </w:r>
      <w:r w:rsidR="00704DEA" w:rsidRPr="002A3F9A">
        <w:rPr>
          <w:rFonts w:ascii="Times New Roman" w:hAnsi="Times New Roman" w:cs="Times New Roman"/>
          <w:color w:val="auto"/>
        </w:rPr>
        <w:t>2</w:t>
      </w:r>
      <w:r w:rsidR="00A0064B" w:rsidRPr="002A3F9A">
        <w:rPr>
          <w:rFonts w:ascii="Times New Roman" w:hAnsi="Times New Roman" w:cs="Times New Roman"/>
          <w:color w:val="auto"/>
        </w:rPr>
        <w:t xml:space="preserve"> </w:t>
      </w:r>
    </w:p>
    <w:p w:rsidR="00081D97" w:rsidRPr="002A3F9A" w:rsidRDefault="00081D97" w:rsidP="00BD315F">
      <w:pPr>
        <w:jc w:val="right"/>
        <w:rPr>
          <w:rFonts w:ascii="Times New Roman" w:hAnsi="Times New Roman" w:cs="Times New Roman"/>
          <w:color w:val="auto"/>
        </w:rPr>
      </w:pPr>
      <w:r w:rsidRPr="002A3F9A">
        <w:rPr>
          <w:rFonts w:ascii="Times New Roman" w:hAnsi="Times New Roman" w:cs="Times New Roman"/>
          <w:color w:val="auto"/>
        </w:rPr>
        <w:t xml:space="preserve">к порядку организации, проведения </w:t>
      </w:r>
    </w:p>
    <w:p w:rsidR="00081D97" w:rsidRPr="002A3F9A" w:rsidRDefault="00081D97" w:rsidP="00BD315F">
      <w:pPr>
        <w:jc w:val="right"/>
        <w:rPr>
          <w:rFonts w:ascii="Times New Roman" w:hAnsi="Times New Roman" w:cs="Times New Roman"/>
          <w:color w:val="auto"/>
          <w:sz w:val="28"/>
          <w:szCs w:val="28"/>
        </w:rPr>
      </w:pPr>
      <w:r w:rsidRPr="002A3F9A">
        <w:rPr>
          <w:rFonts w:ascii="Times New Roman" w:hAnsi="Times New Roman" w:cs="Times New Roman"/>
          <w:color w:val="auto"/>
        </w:rPr>
        <w:t>и проверки контрольных работ</w:t>
      </w:r>
      <w:r w:rsidRPr="002A3F9A">
        <w:rPr>
          <w:rFonts w:ascii="Times New Roman" w:hAnsi="Times New Roman" w:cs="Times New Roman"/>
          <w:color w:val="auto"/>
          <w:sz w:val="28"/>
          <w:szCs w:val="28"/>
        </w:rPr>
        <w:br/>
      </w:r>
    </w:p>
    <w:p w:rsidR="005D7E1F" w:rsidRPr="002A3F9A" w:rsidRDefault="005D7E1F" w:rsidP="005D7E1F">
      <w:pPr>
        <w:pStyle w:val="ConsPlusTitle"/>
        <w:ind w:firstLine="709"/>
        <w:jc w:val="center"/>
        <w:outlineLvl w:val="1"/>
        <w:rPr>
          <w:rFonts w:ascii="Times New Roman" w:hAnsi="Times New Roman" w:cs="Times New Roman"/>
          <w:b w:val="0"/>
          <w:sz w:val="28"/>
          <w:szCs w:val="28"/>
        </w:rPr>
      </w:pPr>
    </w:p>
    <w:p w:rsidR="005D7E1F" w:rsidRPr="002A3F9A" w:rsidRDefault="005D7E1F" w:rsidP="005D7E1F">
      <w:pPr>
        <w:pStyle w:val="ConsPlusTitle"/>
        <w:ind w:firstLine="709"/>
        <w:jc w:val="center"/>
        <w:outlineLvl w:val="1"/>
        <w:rPr>
          <w:rFonts w:ascii="Times New Roman" w:hAnsi="Times New Roman" w:cs="Times New Roman"/>
          <w:sz w:val="28"/>
          <w:szCs w:val="28"/>
        </w:rPr>
      </w:pPr>
      <w:r w:rsidRPr="002A3F9A">
        <w:rPr>
          <w:rFonts w:ascii="Times New Roman" w:hAnsi="Times New Roman" w:cs="Times New Roman"/>
          <w:sz w:val="28"/>
          <w:szCs w:val="28"/>
        </w:rPr>
        <w:t xml:space="preserve">Продолжительность проведения контрольной работы по учебным предметам и перечень заданий, не включаемых </w:t>
      </w:r>
      <w:proofErr w:type="gramStart"/>
      <w:r w:rsidRPr="002A3F9A">
        <w:rPr>
          <w:rFonts w:ascii="Times New Roman" w:hAnsi="Times New Roman" w:cs="Times New Roman"/>
          <w:sz w:val="28"/>
          <w:szCs w:val="28"/>
        </w:rPr>
        <w:t>в</w:t>
      </w:r>
      <w:proofErr w:type="gramEnd"/>
      <w:r w:rsidRPr="002A3F9A">
        <w:rPr>
          <w:rFonts w:ascii="Times New Roman" w:hAnsi="Times New Roman" w:cs="Times New Roman"/>
          <w:sz w:val="28"/>
          <w:szCs w:val="28"/>
        </w:rPr>
        <w:t xml:space="preserve"> КИМ контрольных работ </w:t>
      </w:r>
    </w:p>
    <w:p w:rsidR="005D7E1F" w:rsidRPr="002A3F9A" w:rsidRDefault="005D7E1F" w:rsidP="005D7E1F">
      <w:pPr>
        <w:pStyle w:val="ConsPlusTitle"/>
        <w:ind w:firstLine="709"/>
        <w:jc w:val="center"/>
        <w:outlineLvl w:val="1"/>
        <w:rPr>
          <w:rFonts w:ascii="Times New Roman" w:hAnsi="Times New Roman" w:cs="Times New Roman"/>
          <w:sz w:val="28"/>
          <w:szCs w:val="28"/>
        </w:rPr>
      </w:pPr>
      <w:r w:rsidRPr="002A3F9A">
        <w:rPr>
          <w:rFonts w:ascii="Times New Roman" w:hAnsi="Times New Roman" w:cs="Times New Roman"/>
          <w:sz w:val="28"/>
          <w:szCs w:val="28"/>
        </w:rPr>
        <w:t>по отдельным учебным предметам</w:t>
      </w:r>
    </w:p>
    <w:p w:rsidR="005D7E1F" w:rsidRPr="002A3F9A" w:rsidRDefault="005D7E1F" w:rsidP="005D7E1F">
      <w:pPr>
        <w:pStyle w:val="ConsPlusTitle"/>
        <w:ind w:firstLine="709"/>
        <w:jc w:val="center"/>
        <w:outlineLvl w:val="1"/>
        <w:rPr>
          <w:rFonts w:ascii="Times New Roman" w:hAnsi="Times New Roman" w:cs="Times New Roman"/>
          <w:b w:val="0"/>
          <w:sz w:val="28"/>
          <w:szCs w:val="28"/>
        </w:rPr>
      </w:pPr>
    </w:p>
    <w:tbl>
      <w:tblPr>
        <w:tblStyle w:val="af7"/>
        <w:tblW w:w="10490" w:type="dxa"/>
        <w:tblInd w:w="-176" w:type="dxa"/>
        <w:tblLayout w:type="fixed"/>
        <w:tblLook w:val="04A0" w:firstRow="1" w:lastRow="0" w:firstColumn="1" w:lastColumn="0" w:noHBand="0" w:noVBand="1"/>
      </w:tblPr>
      <w:tblGrid>
        <w:gridCol w:w="594"/>
        <w:gridCol w:w="3518"/>
        <w:gridCol w:w="3685"/>
        <w:gridCol w:w="2693"/>
      </w:tblGrid>
      <w:tr w:rsidR="002A3F9A" w:rsidRPr="002A3F9A" w:rsidTr="004913CC">
        <w:tc>
          <w:tcPr>
            <w:tcW w:w="594" w:type="dxa"/>
          </w:tcPr>
          <w:p w:rsidR="00636BD8" w:rsidRPr="002A3F9A" w:rsidRDefault="00636BD8" w:rsidP="00E5286F">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 </w:t>
            </w:r>
            <w:proofErr w:type="gramStart"/>
            <w:r w:rsidRPr="002A3F9A">
              <w:rPr>
                <w:rFonts w:ascii="Times New Roman" w:hAnsi="Times New Roman" w:cs="Times New Roman"/>
                <w:b w:val="0"/>
                <w:sz w:val="28"/>
                <w:szCs w:val="28"/>
              </w:rPr>
              <w:t>п</w:t>
            </w:r>
            <w:proofErr w:type="gramEnd"/>
            <w:r w:rsidRPr="002A3F9A">
              <w:rPr>
                <w:rFonts w:ascii="Times New Roman" w:hAnsi="Times New Roman" w:cs="Times New Roman"/>
                <w:b w:val="0"/>
                <w:sz w:val="28"/>
                <w:szCs w:val="28"/>
              </w:rPr>
              <w:t>/п</w:t>
            </w:r>
          </w:p>
        </w:tc>
        <w:tc>
          <w:tcPr>
            <w:tcW w:w="3518" w:type="dxa"/>
          </w:tcPr>
          <w:p w:rsidR="005D7E1F" w:rsidRPr="002A3F9A" w:rsidRDefault="00636BD8" w:rsidP="00E5286F">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 xml:space="preserve">Название </w:t>
            </w:r>
          </w:p>
          <w:p w:rsidR="00636BD8" w:rsidRPr="002A3F9A" w:rsidRDefault="00636BD8" w:rsidP="00E5286F">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учебного предмета</w:t>
            </w:r>
          </w:p>
        </w:tc>
        <w:tc>
          <w:tcPr>
            <w:tcW w:w="3685" w:type="dxa"/>
          </w:tcPr>
          <w:p w:rsidR="00636BD8" w:rsidRPr="002A3F9A" w:rsidRDefault="00636BD8" w:rsidP="005D7E1F">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Перечень заданий</w:t>
            </w:r>
            <w:r w:rsidR="005D7E1F" w:rsidRPr="002A3F9A">
              <w:rPr>
                <w:rFonts w:ascii="Times New Roman" w:hAnsi="Times New Roman" w:cs="Times New Roman"/>
                <w:b w:val="0"/>
                <w:sz w:val="28"/>
                <w:szCs w:val="28"/>
              </w:rPr>
              <w:t xml:space="preserve">, не включенных </w:t>
            </w:r>
            <w:proofErr w:type="gramStart"/>
            <w:r w:rsidR="005D7E1F" w:rsidRPr="002A3F9A">
              <w:rPr>
                <w:rFonts w:ascii="Times New Roman" w:hAnsi="Times New Roman" w:cs="Times New Roman"/>
                <w:b w:val="0"/>
                <w:sz w:val="28"/>
                <w:szCs w:val="28"/>
              </w:rPr>
              <w:t>в</w:t>
            </w:r>
            <w:proofErr w:type="gramEnd"/>
            <w:r w:rsidR="005D7E1F" w:rsidRPr="002A3F9A">
              <w:rPr>
                <w:rFonts w:ascii="Times New Roman" w:hAnsi="Times New Roman" w:cs="Times New Roman"/>
                <w:b w:val="0"/>
                <w:sz w:val="28"/>
                <w:szCs w:val="28"/>
              </w:rPr>
              <w:t xml:space="preserve"> КИМ</w:t>
            </w:r>
          </w:p>
        </w:tc>
        <w:tc>
          <w:tcPr>
            <w:tcW w:w="2693" w:type="dxa"/>
          </w:tcPr>
          <w:p w:rsidR="00636BD8" w:rsidRPr="002A3F9A" w:rsidRDefault="00636BD8" w:rsidP="00E5286F">
            <w:pPr>
              <w:pStyle w:val="ConsPlusTitle"/>
              <w:jc w:val="right"/>
              <w:outlineLvl w:val="1"/>
              <w:rPr>
                <w:rFonts w:ascii="Times New Roman" w:hAnsi="Times New Roman" w:cs="Times New Roman"/>
                <w:b w:val="0"/>
                <w:sz w:val="28"/>
                <w:szCs w:val="28"/>
              </w:rPr>
            </w:pPr>
            <w:r w:rsidRPr="002A3F9A">
              <w:rPr>
                <w:rFonts w:ascii="Times New Roman" w:hAnsi="Times New Roman" w:cs="Times New Roman"/>
                <w:b w:val="0"/>
                <w:sz w:val="28"/>
                <w:szCs w:val="28"/>
              </w:rPr>
              <w:t>Продолжительность выполнения работы</w:t>
            </w:r>
          </w:p>
        </w:tc>
      </w:tr>
      <w:tr w:rsidR="002A3F9A" w:rsidRPr="002A3F9A" w:rsidTr="00A72397">
        <w:tc>
          <w:tcPr>
            <w:tcW w:w="594" w:type="dxa"/>
          </w:tcPr>
          <w:p w:rsidR="00B2681E" w:rsidRPr="002A3F9A" w:rsidRDefault="00B2681E" w:rsidP="00B734B3">
            <w:pPr>
              <w:pStyle w:val="ConsPlusTitle"/>
              <w:numPr>
                <w:ilvl w:val="0"/>
                <w:numId w:val="4"/>
              </w:numPr>
              <w:ind w:left="0" w:firstLine="0"/>
              <w:jc w:val="center"/>
              <w:outlineLvl w:val="1"/>
              <w:rPr>
                <w:rFonts w:ascii="Times New Roman" w:hAnsi="Times New Roman" w:cs="Times New Roman"/>
                <w:b w:val="0"/>
                <w:sz w:val="28"/>
                <w:szCs w:val="28"/>
              </w:rPr>
            </w:pPr>
          </w:p>
        </w:tc>
        <w:tc>
          <w:tcPr>
            <w:tcW w:w="3518" w:type="dxa"/>
          </w:tcPr>
          <w:p w:rsidR="005D7E1F" w:rsidRPr="002A3F9A" w:rsidRDefault="005D7E1F" w:rsidP="00F72125">
            <w:pPr>
              <w:pStyle w:val="ConsPlusTitle"/>
              <w:outlineLvl w:val="1"/>
              <w:rPr>
                <w:rFonts w:ascii="Times New Roman" w:hAnsi="Times New Roman" w:cs="Times New Roman"/>
                <w:b w:val="0"/>
                <w:sz w:val="28"/>
                <w:szCs w:val="28"/>
                <w:lang w:bidi="ru-RU"/>
              </w:rPr>
            </w:pPr>
            <w:r w:rsidRPr="002A3F9A">
              <w:rPr>
                <w:rFonts w:ascii="Times New Roman" w:hAnsi="Times New Roman" w:cs="Times New Roman"/>
                <w:b w:val="0"/>
                <w:sz w:val="28"/>
                <w:szCs w:val="28"/>
                <w:lang w:bidi="ru-RU"/>
              </w:rPr>
              <w:t>Л</w:t>
            </w:r>
            <w:r w:rsidR="00B2681E" w:rsidRPr="002A3F9A">
              <w:rPr>
                <w:rFonts w:ascii="Times New Roman" w:hAnsi="Times New Roman" w:cs="Times New Roman"/>
                <w:b w:val="0"/>
                <w:sz w:val="28"/>
                <w:szCs w:val="28"/>
                <w:lang w:bidi="ru-RU"/>
              </w:rPr>
              <w:t>итература</w:t>
            </w:r>
          </w:p>
        </w:tc>
        <w:tc>
          <w:tcPr>
            <w:tcW w:w="3685" w:type="dxa"/>
          </w:tcPr>
          <w:p w:rsidR="00B2681E" w:rsidRPr="002A3F9A" w:rsidRDefault="00B2681E" w:rsidP="00B2681E">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w:t>
            </w:r>
          </w:p>
        </w:tc>
        <w:tc>
          <w:tcPr>
            <w:tcW w:w="2693" w:type="dxa"/>
            <w:vAlign w:val="center"/>
          </w:tcPr>
          <w:p w:rsidR="00B2681E" w:rsidRPr="002A3F9A" w:rsidRDefault="00B2681E" w:rsidP="00A72397">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235 мин</w:t>
            </w:r>
          </w:p>
        </w:tc>
      </w:tr>
      <w:tr w:rsidR="002A3F9A" w:rsidRPr="002A3F9A" w:rsidTr="00A72397">
        <w:tc>
          <w:tcPr>
            <w:tcW w:w="594" w:type="dxa"/>
          </w:tcPr>
          <w:p w:rsidR="00B2681E" w:rsidRPr="002A3F9A" w:rsidRDefault="00B2681E" w:rsidP="00B734B3">
            <w:pPr>
              <w:pStyle w:val="ConsPlusTitle"/>
              <w:numPr>
                <w:ilvl w:val="0"/>
                <w:numId w:val="4"/>
              </w:numPr>
              <w:ind w:left="0" w:firstLine="0"/>
              <w:jc w:val="center"/>
              <w:outlineLvl w:val="1"/>
              <w:rPr>
                <w:rFonts w:ascii="Times New Roman" w:hAnsi="Times New Roman" w:cs="Times New Roman"/>
                <w:b w:val="0"/>
                <w:sz w:val="28"/>
                <w:szCs w:val="28"/>
              </w:rPr>
            </w:pPr>
          </w:p>
        </w:tc>
        <w:tc>
          <w:tcPr>
            <w:tcW w:w="3518" w:type="dxa"/>
          </w:tcPr>
          <w:p w:rsidR="005D7E1F" w:rsidRPr="002A3F9A" w:rsidRDefault="005D7E1F" w:rsidP="00F72125">
            <w:pPr>
              <w:pStyle w:val="ConsPlusTitle"/>
              <w:outlineLvl w:val="1"/>
              <w:rPr>
                <w:rFonts w:ascii="Times New Roman" w:hAnsi="Times New Roman" w:cs="Times New Roman"/>
                <w:b w:val="0"/>
                <w:sz w:val="28"/>
                <w:szCs w:val="28"/>
                <w:lang w:bidi="ru-RU"/>
              </w:rPr>
            </w:pPr>
            <w:r w:rsidRPr="002A3F9A">
              <w:rPr>
                <w:rFonts w:ascii="Times New Roman" w:hAnsi="Times New Roman" w:cs="Times New Roman"/>
                <w:b w:val="0"/>
                <w:sz w:val="28"/>
                <w:szCs w:val="28"/>
                <w:lang w:bidi="ru-RU"/>
              </w:rPr>
              <w:t>О</w:t>
            </w:r>
            <w:r w:rsidR="00B2681E" w:rsidRPr="002A3F9A">
              <w:rPr>
                <w:rFonts w:ascii="Times New Roman" w:hAnsi="Times New Roman" w:cs="Times New Roman"/>
                <w:b w:val="0"/>
                <w:sz w:val="28"/>
                <w:szCs w:val="28"/>
                <w:lang w:bidi="ru-RU"/>
              </w:rPr>
              <w:t>бществознание</w:t>
            </w:r>
          </w:p>
        </w:tc>
        <w:tc>
          <w:tcPr>
            <w:tcW w:w="3685" w:type="dxa"/>
          </w:tcPr>
          <w:p w:rsidR="00B2681E" w:rsidRPr="002A3F9A" w:rsidRDefault="00B2681E" w:rsidP="00B2681E">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w:t>
            </w:r>
          </w:p>
        </w:tc>
        <w:tc>
          <w:tcPr>
            <w:tcW w:w="2693" w:type="dxa"/>
            <w:vAlign w:val="center"/>
          </w:tcPr>
          <w:p w:rsidR="00B2681E" w:rsidRPr="002A3F9A" w:rsidRDefault="00B2681E" w:rsidP="00A72397">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180 мин</w:t>
            </w:r>
          </w:p>
        </w:tc>
      </w:tr>
      <w:tr w:rsidR="002A3F9A" w:rsidRPr="002A3F9A" w:rsidTr="00A72397">
        <w:tc>
          <w:tcPr>
            <w:tcW w:w="594" w:type="dxa"/>
          </w:tcPr>
          <w:p w:rsidR="00C33AAD" w:rsidRPr="002A3F9A" w:rsidRDefault="00C33AAD" w:rsidP="00B734B3">
            <w:pPr>
              <w:pStyle w:val="ConsPlusTitle"/>
              <w:numPr>
                <w:ilvl w:val="0"/>
                <w:numId w:val="4"/>
              </w:numPr>
              <w:ind w:left="0" w:firstLine="0"/>
              <w:jc w:val="center"/>
              <w:outlineLvl w:val="1"/>
              <w:rPr>
                <w:rFonts w:ascii="Times New Roman" w:hAnsi="Times New Roman" w:cs="Times New Roman"/>
                <w:b w:val="0"/>
                <w:sz w:val="28"/>
                <w:szCs w:val="28"/>
              </w:rPr>
            </w:pPr>
          </w:p>
        </w:tc>
        <w:tc>
          <w:tcPr>
            <w:tcW w:w="3518" w:type="dxa"/>
          </w:tcPr>
          <w:p w:rsidR="00C33AAD" w:rsidRPr="002A3F9A" w:rsidRDefault="00C33AAD" w:rsidP="006F200A">
            <w:pPr>
              <w:pStyle w:val="ConsPlusTitle"/>
              <w:outlineLvl w:val="1"/>
              <w:rPr>
                <w:rFonts w:ascii="Times New Roman" w:hAnsi="Times New Roman" w:cs="Times New Roman"/>
                <w:b w:val="0"/>
                <w:sz w:val="28"/>
                <w:szCs w:val="28"/>
                <w:lang w:bidi="ru-RU"/>
              </w:rPr>
            </w:pPr>
            <w:r w:rsidRPr="002A3F9A">
              <w:rPr>
                <w:rFonts w:ascii="Times New Roman" w:hAnsi="Times New Roman" w:cs="Times New Roman"/>
                <w:b w:val="0"/>
                <w:sz w:val="28"/>
                <w:szCs w:val="28"/>
                <w:lang w:bidi="ru-RU"/>
              </w:rPr>
              <w:t>История</w:t>
            </w:r>
          </w:p>
        </w:tc>
        <w:tc>
          <w:tcPr>
            <w:tcW w:w="3685" w:type="dxa"/>
          </w:tcPr>
          <w:p w:rsidR="00C33AAD" w:rsidRPr="002A3F9A" w:rsidRDefault="00C33AAD" w:rsidP="006F200A">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w:t>
            </w:r>
          </w:p>
        </w:tc>
        <w:tc>
          <w:tcPr>
            <w:tcW w:w="2693" w:type="dxa"/>
            <w:vAlign w:val="center"/>
          </w:tcPr>
          <w:p w:rsidR="00C33AAD" w:rsidRPr="002A3F9A" w:rsidRDefault="00C33AAD" w:rsidP="006F200A">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180 мин</w:t>
            </w:r>
          </w:p>
        </w:tc>
      </w:tr>
      <w:tr w:rsidR="002A3F9A" w:rsidRPr="002A3F9A" w:rsidTr="00A72397">
        <w:tc>
          <w:tcPr>
            <w:tcW w:w="594" w:type="dxa"/>
          </w:tcPr>
          <w:p w:rsidR="00C33AAD" w:rsidRPr="002A3F9A" w:rsidRDefault="00C33AAD" w:rsidP="00B734B3">
            <w:pPr>
              <w:pStyle w:val="ConsPlusTitle"/>
              <w:numPr>
                <w:ilvl w:val="0"/>
                <w:numId w:val="4"/>
              </w:numPr>
              <w:ind w:left="0" w:firstLine="0"/>
              <w:jc w:val="center"/>
              <w:outlineLvl w:val="1"/>
              <w:rPr>
                <w:rFonts w:ascii="Times New Roman" w:hAnsi="Times New Roman" w:cs="Times New Roman"/>
                <w:b w:val="0"/>
                <w:sz w:val="28"/>
                <w:szCs w:val="28"/>
              </w:rPr>
            </w:pPr>
          </w:p>
        </w:tc>
        <w:tc>
          <w:tcPr>
            <w:tcW w:w="3518" w:type="dxa"/>
          </w:tcPr>
          <w:p w:rsidR="00C33AAD" w:rsidRPr="002A3F9A" w:rsidRDefault="00C33AAD" w:rsidP="00F72125">
            <w:pPr>
              <w:pStyle w:val="ConsPlusTitle"/>
              <w:outlineLvl w:val="1"/>
              <w:rPr>
                <w:rFonts w:ascii="Times New Roman" w:hAnsi="Times New Roman" w:cs="Times New Roman"/>
                <w:b w:val="0"/>
                <w:sz w:val="28"/>
                <w:szCs w:val="28"/>
                <w:lang w:bidi="ru-RU"/>
              </w:rPr>
            </w:pPr>
            <w:r w:rsidRPr="002A3F9A">
              <w:rPr>
                <w:rFonts w:ascii="Times New Roman" w:hAnsi="Times New Roman" w:cs="Times New Roman"/>
                <w:b w:val="0"/>
                <w:sz w:val="28"/>
                <w:szCs w:val="28"/>
                <w:lang w:bidi="ru-RU"/>
              </w:rPr>
              <w:t>Биология</w:t>
            </w:r>
          </w:p>
        </w:tc>
        <w:tc>
          <w:tcPr>
            <w:tcW w:w="3685" w:type="dxa"/>
          </w:tcPr>
          <w:p w:rsidR="00C33AAD" w:rsidRPr="002A3F9A" w:rsidRDefault="00C33AAD" w:rsidP="00B2681E">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w:t>
            </w:r>
          </w:p>
        </w:tc>
        <w:tc>
          <w:tcPr>
            <w:tcW w:w="2693" w:type="dxa"/>
            <w:vAlign w:val="center"/>
          </w:tcPr>
          <w:p w:rsidR="00C33AAD" w:rsidRPr="002A3F9A" w:rsidRDefault="00C33AAD" w:rsidP="00A72397">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180 мин</w:t>
            </w:r>
          </w:p>
        </w:tc>
      </w:tr>
      <w:tr w:rsidR="002A3F9A" w:rsidRPr="002A3F9A" w:rsidTr="00A72397">
        <w:tc>
          <w:tcPr>
            <w:tcW w:w="594" w:type="dxa"/>
          </w:tcPr>
          <w:p w:rsidR="00C33AAD" w:rsidRPr="002A3F9A" w:rsidRDefault="00C33AAD" w:rsidP="00B734B3">
            <w:pPr>
              <w:pStyle w:val="ConsPlusTitle"/>
              <w:numPr>
                <w:ilvl w:val="0"/>
                <w:numId w:val="4"/>
              </w:numPr>
              <w:ind w:left="0" w:firstLine="0"/>
              <w:jc w:val="both"/>
              <w:outlineLvl w:val="1"/>
              <w:rPr>
                <w:rFonts w:ascii="Times New Roman" w:hAnsi="Times New Roman" w:cs="Times New Roman"/>
                <w:b w:val="0"/>
                <w:sz w:val="28"/>
                <w:szCs w:val="28"/>
              </w:rPr>
            </w:pPr>
          </w:p>
        </w:tc>
        <w:tc>
          <w:tcPr>
            <w:tcW w:w="3518" w:type="dxa"/>
          </w:tcPr>
          <w:p w:rsidR="00C33AAD" w:rsidRPr="002A3F9A" w:rsidRDefault="00C33AAD" w:rsidP="00E5286F">
            <w:pPr>
              <w:pStyle w:val="ConsPlusTitle"/>
              <w:outlineLvl w:val="1"/>
              <w:rPr>
                <w:rFonts w:ascii="Times New Roman" w:hAnsi="Times New Roman" w:cs="Times New Roman"/>
                <w:b w:val="0"/>
                <w:sz w:val="28"/>
                <w:szCs w:val="28"/>
                <w:lang w:bidi="ru-RU"/>
              </w:rPr>
            </w:pPr>
            <w:r w:rsidRPr="002A3F9A">
              <w:rPr>
                <w:rFonts w:ascii="Times New Roman" w:hAnsi="Times New Roman" w:cs="Times New Roman"/>
                <w:b w:val="0"/>
                <w:sz w:val="28"/>
                <w:szCs w:val="28"/>
                <w:lang w:bidi="ru-RU"/>
              </w:rPr>
              <w:t>Физика</w:t>
            </w:r>
          </w:p>
        </w:tc>
        <w:tc>
          <w:tcPr>
            <w:tcW w:w="3685" w:type="dxa"/>
          </w:tcPr>
          <w:p w:rsidR="00C33AAD" w:rsidRPr="002A3F9A" w:rsidRDefault="00C33AAD" w:rsidP="00B2681E">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Задание №17, эксперимент</w:t>
            </w:r>
          </w:p>
        </w:tc>
        <w:tc>
          <w:tcPr>
            <w:tcW w:w="2693" w:type="dxa"/>
            <w:vAlign w:val="center"/>
          </w:tcPr>
          <w:p w:rsidR="00C33AAD" w:rsidRPr="002A3F9A" w:rsidRDefault="00C33AAD" w:rsidP="00A72397">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160 мин</w:t>
            </w:r>
          </w:p>
        </w:tc>
      </w:tr>
      <w:tr w:rsidR="002A3F9A" w:rsidRPr="002A3F9A" w:rsidTr="00A72397">
        <w:tc>
          <w:tcPr>
            <w:tcW w:w="594" w:type="dxa"/>
          </w:tcPr>
          <w:p w:rsidR="00C33AAD" w:rsidRPr="002A3F9A" w:rsidRDefault="00C33AAD" w:rsidP="00B734B3">
            <w:pPr>
              <w:pStyle w:val="ConsPlusTitle"/>
              <w:numPr>
                <w:ilvl w:val="0"/>
                <w:numId w:val="4"/>
              </w:numPr>
              <w:ind w:left="0" w:firstLine="0"/>
              <w:jc w:val="both"/>
              <w:outlineLvl w:val="1"/>
              <w:rPr>
                <w:rFonts w:ascii="Times New Roman" w:hAnsi="Times New Roman" w:cs="Times New Roman"/>
                <w:b w:val="0"/>
                <w:sz w:val="28"/>
                <w:szCs w:val="28"/>
              </w:rPr>
            </w:pPr>
          </w:p>
        </w:tc>
        <w:tc>
          <w:tcPr>
            <w:tcW w:w="3518" w:type="dxa"/>
          </w:tcPr>
          <w:p w:rsidR="00C33AAD" w:rsidRPr="002A3F9A" w:rsidRDefault="00C33AAD" w:rsidP="00E5286F">
            <w:pPr>
              <w:pStyle w:val="ConsPlusTitle"/>
              <w:outlineLvl w:val="1"/>
              <w:rPr>
                <w:rFonts w:ascii="Times New Roman" w:hAnsi="Times New Roman" w:cs="Times New Roman"/>
                <w:b w:val="0"/>
                <w:sz w:val="28"/>
                <w:szCs w:val="28"/>
                <w:lang w:bidi="ru-RU"/>
              </w:rPr>
            </w:pPr>
            <w:r w:rsidRPr="002A3F9A">
              <w:rPr>
                <w:rFonts w:ascii="Times New Roman" w:hAnsi="Times New Roman" w:cs="Times New Roman"/>
                <w:b w:val="0"/>
                <w:sz w:val="28"/>
                <w:szCs w:val="28"/>
                <w:lang w:bidi="ru-RU"/>
              </w:rPr>
              <w:t>Химия</w:t>
            </w:r>
          </w:p>
        </w:tc>
        <w:tc>
          <w:tcPr>
            <w:tcW w:w="3685" w:type="dxa"/>
          </w:tcPr>
          <w:p w:rsidR="00C33AAD" w:rsidRPr="002A3F9A" w:rsidRDefault="00C33AAD" w:rsidP="00B2681E">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Задание №24, эксперимент</w:t>
            </w:r>
          </w:p>
        </w:tc>
        <w:tc>
          <w:tcPr>
            <w:tcW w:w="2693" w:type="dxa"/>
            <w:vAlign w:val="center"/>
          </w:tcPr>
          <w:p w:rsidR="00C33AAD" w:rsidRPr="002A3F9A" w:rsidRDefault="00C33AAD" w:rsidP="00A72397">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150 мин</w:t>
            </w:r>
          </w:p>
        </w:tc>
      </w:tr>
      <w:tr w:rsidR="002A3F9A" w:rsidRPr="002A3F9A" w:rsidTr="00A72397">
        <w:tc>
          <w:tcPr>
            <w:tcW w:w="594" w:type="dxa"/>
          </w:tcPr>
          <w:p w:rsidR="00C33AAD" w:rsidRPr="002A3F9A" w:rsidRDefault="00C33AAD" w:rsidP="00B734B3">
            <w:pPr>
              <w:pStyle w:val="ConsPlusTitle"/>
              <w:numPr>
                <w:ilvl w:val="0"/>
                <w:numId w:val="4"/>
              </w:numPr>
              <w:ind w:left="0" w:firstLine="0"/>
              <w:jc w:val="both"/>
              <w:outlineLvl w:val="1"/>
              <w:rPr>
                <w:rFonts w:ascii="Times New Roman" w:hAnsi="Times New Roman" w:cs="Times New Roman"/>
                <w:b w:val="0"/>
                <w:sz w:val="28"/>
                <w:szCs w:val="28"/>
              </w:rPr>
            </w:pPr>
          </w:p>
        </w:tc>
        <w:tc>
          <w:tcPr>
            <w:tcW w:w="3518" w:type="dxa"/>
          </w:tcPr>
          <w:p w:rsidR="00C33AAD" w:rsidRPr="002A3F9A" w:rsidRDefault="00C33AAD" w:rsidP="00F72125">
            <w:pPr>
              <w:pStyle w:val="ConsPlusTitle"/>
              <w:outlineLvl w:val="1"/>
              <w:rPr>
                <w:rFonts w:ascii="Times New Roman" w:hAnsi="Times New Roman" w:cs="Times New Roman"/>
                <w:b w:val="0"/>
                <w:sz w:val="28"/>
                <w:szCs w:val="28"/>
                <w:lang w:bidi="ru-RU"/>
              </w:rPr>
            </w:pPr>
            <w:r w:rsidRPr="002A3F9A">
              <w:rPr>
                <w:rFonts w:ascii="Times New Roman" w:hAnsi="Times New Roman" w:cs="Times New Roman"/>
                <w:b w:val="0"/>
                <w:sz w:val="28"/>
                <w:szCs w:val="28"/>
                <w:lang w:bidi="ru-RU"/>
              </w:rPr>
              <w:t>География</w:t>
            </w:r>
          </w:p>
        </w:tc>
        <w:tc>
          <w:tcPr>
            <w:tcW w:w="3685" w:type="dxa"/>
          </w:tcPr>
          <w:p w:rsidR="00C33AAD" w:rsidRPr="002A3F9A" w:rsidRDefault="00C33AAD" w:rsidP="00B2681E">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w:t>
            </w:r>
          </w:p>
        </w:tc>
        <w:tc>
          <w:tcPr>
            <w:tcW w:w="2693" w:type="dxa"/>
            <w:vAlign w:val="center"/>
          </w:tcPr>
          <w:p w:rsidR="00C33AAD" w:rsidRPr="002A3F9A" w:rsidRDefault="00C33AAD" w:rsidP="00A72397">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150 мин</w:t>
            </w:r>
          </w:p>
        </w:tc>
      </w:tr>
      <w:tr w:rsidR="002A3F9A" w:rsidRPr="002A3F9A" w:rsidTr="00A72397">
        <w:tc>
          <w:tcPr>
            <w:tcW w:w="594" w:type="dxa"/>
          </w:tcPr>
          <w:p w:rsidR="00C33AAD" w:rsidRPr="002A3F9A" w:rsidRDefault="00C33AAD" w:rsidP="00B734B3">
            <w:pPr>
              <w:pStyle w:val="ConsPlusTitle"/>
              <w:numPr>
                <w:ilvl w:val="0"/>
                <w:numId w:val="4"/>
              </w:numPr>
              <w:ind w:left="0" w:firstLine="0"/>
              <w:jc w:val="both"/>
              <w:outlineLvl w:val="1"/>
              <w:rPr>
                <w:rFonts w:ascii="Times New Roman" w:hAnsi="Times New Roman" w:cs="Times New Roman"/>
                <w:b w:val="0"/>
                <w:sz w:val="28"/>
                <w:szCs w:val="28"/>
              </w:rPr>
            </w:pPr>
          </w:p>
        </w:tc>
        <w:tc>
          <w:tcPr>
            <w:tcW w:w="3518" w:type="dxa"/>
          </w:tcPr>
          <w:p w:rsidR="00C33AAD" w:rsidRPr="002A3F9A" w:rsidRDefault="00C33AAD" w:rsidP="00F72125">
            <w:pPr>
              <w:pStyle w:val="ConsPlusTitle"/>
              <w:outlineLvl w:val="1"/>
              <w:rPr>
                <w:rFonts w:ascii="Times New Roman" w:hAnsi="Times New Roman" w:cs="Times New Roman"/>
                <w:b w:val="0"/>
                <w:sz w:val="28"/>
                <w:szCs w:val="28"/>
                <w:lang w:bidi="ru-RU"/>
              </w:rPr>
            </w:pPr>
            <w:r w:rsidRPr="002A3F9A">
              <w:rPr>
                <w:rFonts w:ascii="Times New Roman" w:hAnsi="Times New Roman" w:cs="Times New Roman"/>
                <w:b w:val="0"/>
                <w:sz w:val="28"/>
                <w:szCs w:val="28"/>
                <w:lang w:bidi="ru-RU"/>
              </w:rPr>
              <w:t>Информатика и информационно-коммуникационные технологии</w:t>
            </w:r>
          </w:p>
        </w:tc>
        <w:tc>
          <w:tcPr>
            <w:tcW w:w="3685" w:type="dxa"/>
          </w:tcPr>
          <w:p w:rsidR="00C33AAD" w:rsidRPr="002A3F9A" w:rsidRDefault="00C33AAD" w:rsidP="00B2681E">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w:t>
            </w:r>
          </w:p>
        </w:tc>
        <w:tc>
          <w:tcPr>
            <w:tcW w:w="2693" w:type="dxa"/>
            <w:vAlign w:val="center"/>
          </w:tcPr>
          <w:p w:rsidR="00C33AAD" w:rsidRPr="002A3F9A" w:rsidRDefault="00C33AAD" w:rsidP="00A72397">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150 мин</w:t>
            </w:r>
          </w:p>
        </w:tc>
      </w:tr>
      <w:tr w:rsidR="002A3F9A" w:rsidRPr="002A3F9A" w:rsidTr="00A72397">
        <w:tc>
          <w:tcPr>
            <w:tcW w:w="594" w:type="dxa"/>
          </w:tcPr>
          <w:p w:rsidR="00C33AAD" w:rsidRPr="002A3F9A" w:rsidRDefault="00C33AAD" w:rsidP="00B734B3">
            <w:pPr>
              <w:pStyle w:val="ConsPlusTitle"/>
              <w:numPr>
                <w:ilvl w:val="0"/>
                <w:numId w:val="4"/>
              </w:numPr>
              <w:ind w:left="0" w:firstLine="0"/>
              <w:jc w:val="both"/>
              <w:outlineLvl w:val="1"/>
              <w:rPr>
                <w:rFonts w:ascii="Times New Roman" w:hAnsi="Times New Roman" w:cs="Times New Roman"/>
                <w:b w:val="0"/>
                <w:sz w:val="28"/>
                <w:szCs w:val="28"/>
              </w:rPr>
            </w:pPr>
          </w:p>
        </w:tc>
        <w:tc>
          <w:tcPr>
            <w:tcW w:w="3518" w:type="dxa"/>
          </w:tcPr>
          <w:p w:rsidR="00C33AAD" w:rsidRPr="002A3F9A" w:rsidRDefault="00C33AAD" w:rsidP="00E5286F">
            <w:pPr>
              <w:pStyle w:val="ConsPlusTitle"/>
              <w:outlineLvl w:val="1"/>
              <w:rPr>
                <w:rFonts w:ascii="Times New Roman" w:hAnsi="Times New Roman" w:cs="Times New Roman"/>
                <w:b w:val="0"/>
                <w:sz w:val="28"/>
                <w:szCs w:val="28"/>
                <w:lang w:bidi="ru-RU"/>
              </w:rPr>
            </w:pPr>
            <w:r w:rsidRPr="002A3F9A">
              <w:rPr>
                <w:rFonts w:ascii="Times New Roman" w:hAnsi="Times New Roman" w:cs="Times New Roman"/>
                <w:b w:val="0"/>
                <w:sz w:val="28"/>
                <w:szCs w:val="28"/>
                <w:lang w:bidi="ru-RU"/>
              </w:rPr>
              <w:t>Иностранные языки (английский, французский, немецкий)</w:t>
            </w:r>
          </w:p>
        </w:tc>
        <w:tc>
          <w:tcPr>
            <w:tcW w:w="3685" w:type="dxa"/>
          </w:tcPr>
          <w:p w:rsidR="00C33AAD" w:rsidRPr="002A3F9A" w:rsidRDefault="00C33AAD" w:rsidP="005D7E1F">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Задания устной части</w:t>
            </w:r>
          </w:p>
        </w:tc>
        <w:tc>
          <w:tcPr>
            <w:tcW w:w="2693" w:type="dxa"/>
            <w:vAlign w:val="center"/>
          </w:tcPr>
          <w:p w:rsidR="00C33AAD" w:rsidRPr="002A3F9A" w:rsidRDefault="00C33AAD" w:rsidP="00A72397">
            <w:pPr>
              <w:pStyle w:val="ConsPlusTitle"/>
              <w:jc w:val="center"/>
              <w:outlineLvl w:val="1"/>
              <w:rPr>
                <w:rFonts w:ascii="Times New Roman" w:hAnsi="Times New Roman" w:cs="Times New Roman"/>
                <w:b w:val="0"/>
                <w:sz w:val="28"/>
                <w:szCs w:val="28"/>
              </w:rPr>
            </w:pPr>
            <w:r w:rsidRPr="002A3F9A">
              <w:rPr>
                <w:rFonts w:ascii="Times New Roman" w:hAnsi="Times New Roman" w:cs="Times New Roman"/>
                <w:b w:val="0"/>
                <w:sz w:val="28"/>
                <w:szCs w:val="28"/>
              </w:rPr>
              <w:t>120 мин</w:t>
            </w:r>
          </w:p>
        </w:tc>
      </w:tr>
    </w:tbl>
    <w:p w:rsidR="00143A4F" w:rsidRPr="002A3F9A" w:rsidRDefault="00143A4F" w:rsidP="00FC6F85">
      <w:pPr>
        <w:pStyle w:val="ConsPlusTitle"/>
        <w:ind w:firstLine="709"/>
        <w:jc w:val="both"/>
        <w:outlineLvl w:val="1"/>
        <w:rPr>
          <w:rFonts w:ascii="Times New Roman" w:hAnsi="Times New Roman" w:cs="Times New Roman"/>
          <w:b w:val="0"/>
          <w:sz w:val="28"/>
          <w:szCs w:val="28"/>
        </w:rPr>
      </w:pPr>
    </w:p>
    <w:p w:rsidR="00143A4F" w:rsidRPr="002A3F9A" w:rsidRDefault="00143A4F">
      <w:pPr>
        <w:rPr>
          <w:rFonts w:ascii="Times New Roman" w:eastAsia="Times New Roman" w:hAnsi="Times New Roman" w:cs="Times New Roman"/>
          <w:color w:val="auto"/>
          <w:sz w:val="28"/>
          <w:szCs w:val="28"/>
          <w:lang w:bidi="ar-SA"/>
        </w:rPr>
      </w:pPr>
      <w:r w:rsidRPr="002A3F9A">
        <w:rPr>
          <w:rFonts w:ascii="Times New Roman" w:hAnsi="Times New Roman" w:cs="Times New Roman"/>
          <w:b/>
          <w:color w:val="auto"/>
          <w:sz w:val="28"/>
          <w:szCs w:val="28"/>
        </w:rPr>
        <w:br w:type="page"/>
      </w:r>
    </w:p>
    <w:p w:rsidR="009E743C" w:rsidRPr="002A3F9A" w:rsidRDefault="007543C7" w:rsidP="007543C7">
      <w:pPr>
        <w:jc w:val="right"/>
        <w:rPr>
          <w:rFonts w:ascii="Times New Roman" w:hAnsi="Times New Roman" w:cs="Times New Roman"/>
          <w:color w:val="auto"/>
        </w:rPr>
      </w:pPr>
      <w:r w:rsidRPr="002A3F9A">
        <w:rPr>
          <w:rFonts w:ascii="Times New Roman" w:hAnsi="Times New Roman" w:cs="Times New Roman"/>
          <w:color w:val="auto"/>
        </w:rPr>
        <w:lastRenderedPageBreak/>
        <w:t>П</w:t>
      </w:r>
      <w:r w:rsidR="009E743C" w:rsidRPr="002A3F9A">
        <w:rPr>
          <w:rFonts w:ascii="Times New Roman" w:hAnsi="Times New Roman" w:cs="Times New Roman"/>
          <w:color w:val="auto"/>
        </w:rPr>
        <w:t xml:space="preserve">риложение 3 </w:t>
      </w:r>
    </w:p>
    <w:p w:rsidR="00081D97" w:rsidRPr="002A3F9A" w:rsidRDefault="00081D97" w:rsidP="00BD315F">
      <w:pPr>
        <w:jc w:val="right"/>
        <w:rPr>
          <w:rFonts w:ascii="Times New Roman" w:hAnsi="Times New Roman" w:cs="Times New Roman"/>
          <w:color w:val="auto"/>
        </w:rPr>
      </w:pPr>
      <w:r w:rsidRPr="002A3F9A">
        <w:rPr>
          <w:rFonts w:ascii="Times New Roman" w:hAnsi="Times New Roman" w:cs="Times New Roman"/>
          <w:color w:val="auto"/>
        </w:rPr>
        <w:t xml:space="preserve">к порядку организации, проведения </w:t>
      </w:r>
    </w:p>
    <w:p w:rsidR="00081D97" w:rsidRPr="002A3F9A" w:rsidRDefault="00081D97" w:rsidP="00BD315F">
      <w:pPr>
        <w:jc w:val="right"/>
        <w:rPr>
          <w:rFonts w:ascii="Times New Roman" w:hAnsi="Times New Roman" w:cs="Times New Roman"/>
          <w:color w:val="auto"/>
          <w:sz w:val="28"/>
          <w:szCs w:val="28"/>
        </w:rPr>
      </w:pPr>
      <w:r w:rsidRPr="002A3F9A">
        <w:rPr>
          <w:rFonts w:ascii="Times New Roman" w:hAnsi="Times New Roman" w:cs="Times New Roman"/>
          <w:color w:val="auto"/>
        </w:rPr>
        <w:t>и проверки контрольных работ</w:t>
      </w:r>
      <w:r w:rsidRPr="002A3F9A">
        <w:rPr>
          <w:rFonts w:ascii="Times New Roman" w:hAnsi="Times New Roman" w:cs="Times New Roman"/>
          <w:color w:val="auto"/>
          <w:sz w:val="28"/>
          <w:szCs w:val="28"/>
        </w:rPr>
        <w:br/>
      </w:r>
    </w:p>
    <w:p w:rsidR="00143A4F" w:rsidRPr="002A3F9A" w:rsidRDefault="00143A4F" w:rsidP="006C7E73">
      <w:pPr>
        <w:widowControl/>
        <w:spacing w:after="240"/>
        <w:jc w:val="center"/>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Разрешенные к использованию</w:t>
      </w:r>
      <w:r w:rsidR="009A744F" w:rsidRPr="002A3F9A">
        <w:rPr>
          <w:rFonts w:ascii="Times New Roman" w:eastAsia="Times New Roman" w:hAnsi="Times New Roman" w:cs="Times New Roman"/>
          <w:b/>
          <w:bCs/>
          <w:color w:val="auto"/>
          <w:sz w:val="28"/>
          <w:szCs w:val="28"/>
          <w:lang w:bidi="ar-SA"/>
        </w:rPr>
        <w:t xml:space="preserve"> на контрольной работе </w:t>
      </w:r>
      <w:r w:rsidRPr="002A3F9A">
        <w:rPr>
          <w:rFonts w:ascii="Times New Roman" w:eastAsia="Times New Roman" w:hAnsi="Times New Roman" w:cs="Times New Roman"/>
          <w:b/>
          <w:bCs/>
          <w:color w:val="auto"/>
          <w:sz w:val="28"/>
          <w:szCs w:val="28"/>
          <w:lang w:bidi="ar-SA"/>
        </w:rPr>
        <w:t xml:space="preserve">средства обучения </w:t>
      </w:r>
    </w:p>
    <w:tbl>
      <w:tblPr>
        <w:tblW w:w="9655" w:type="dxa"/>
        <w:jc w:val="center"/>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6"/>
        <w:gridCol w:w="7789"/>
      </w:tblGrid>
      <w:tr w:rsidR="002A3F9A" w:rsidRPr="002A3F9A" w:rsidTr="009E743C">
        <w:trPr>
          <w:jc w:val="center"/>
        </w:trPr>
        <w:tc>
          <w:tcPr>
            <w:tcW w:w="1866" w:type="dxa"/>
          </w:tcPr>
          <w:p w:rsidR="00143A4F" w:rsidRPr="002A3F9A" w:rsidRDefault="00143A4F" w:rsidP="00143A4F">
            <w:pPr>
              <w:widowControl/>
              <w:tabs>
                <w:tab w:val="left" w:pos="9356"/>
              </w:tabs>
              <w:autoSpaceDE w:val="0"/>
              <w:autoSpaceDN w:val="0"/>
              <w:adjustRightInd w:val="0"/>
              <w:jc w:val="both"/>
              <w:rPr>
                <w:rFonts w:ascii="Times New Roman" w:eastAsia="Times New Roman" w:hAnsi="Times New Roman" w:cs="Times New Roman"/>
                <w:b/>
                <w:bCs/>
                <w:color w:val="auto"/>
                <w:sz w:val="28"/>
                <w:szCs w:val="28"/>
                <w:lang w:eastAsia="en-US" w:bidi="ar-SA"/>
              </w:rPr>
            </w:pPr>
            <w:r w:rsidRPr="002A3F9A">
              <w:rPr>
                <w:rFonts w:ascii="Times New Roman" w:eastAsia="Times New Roman" w:hAnsi="Times New Roman" w:cs="Times New Roman"/>
                <w:color w:val="auto"/>
                <w:sz w:val="28"/>
                <w:szCs w:val="28"/>
                <w:lang w:eastAsia="en-US" w:bidi="ar-SA"/>
              </w:rPr>
              <w:t>Учебный предмет</w:t>
            </w:r>
          </w:p>
        </w:tc>
        <w:tc>
          <w:tcPr>
            <w:tcW w:w="7789" w:type="dxa"/>
          </w:tcPr>
          <w:p w:rsidR="00143A4F" w:rsidRPr="002A3F9A" w:rsidRDefault="00143A4F" w:rsidP="009E743C">
            <w:pPr>
              <w:widowControl/>
              <w:tabs>
                <w:tab w:val="left" w:pos="9356"/>
              </w:tabs>
              <w:autoSpaceDE w:val="0"/>
              <w:autoSpaceDN w:val="0"/>
              <w:adjustRightInd w:val="0"/>
              <w:jc w:val="center"/>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 xml:space="preserve">Перечень разрешенных к использованию средств обучения </w:t>
            </w:r>
          </w:p>
        </w:tc>
      </w:tr>
      <w:tr w:rsidR="002A3F9A" w:rsidRPr="002A3F9A" w:rsidTr="009E743C">
        <w:trPr>
          <w:jc w:val="center"/>
        </w:trPr>
        <w:tc>
          <w:tcPr>
            <w:tcW w:w="1866" w:type="dxa"/>
          </w:tcPr>
          <w:p w:rsidR="00143A4F" w:rsidRPr="002A3F9A" w:rsidRDefault="00143A4F" w:rsidP="00143A4F">
            <w:pPr>
              <w:widowControl/>
              <w:tabs>
                <w:tab w:val="left" w:pos="9356"/>
              </w:tabs>
              <w:autoSpaceDE w:val="0"/>
              <w:autoSpaceDN w:val="0"/>
              <w:adjustRightInd w:val="0"/>
              <w:jc w:val="both"/>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физика</w:t>
            </w:r>
          </w:p>
        </w:tc>
        <w:tc>
          <w:tcPr>
            <w:tcW w:w="7789" w:type="dxa"/>
          </w:tcPr>
          <w:p w:rsidR="00143A4F" w:rsidRPr="002A3F9A" w:rsidRDefault="00143A4F" w:rsidP="009669D5">
            <w:pPr>
              <w:widowControl/>
              <w:tabs>
                <w:tab w:val="left" w:pos="9356"/>
              </w:tabs>
              <w:autoSpaceDE w:val="0"/>
              <w:autoSpaceDN w:val="0"/>
              <w:adjustRightInd w:val="0"/>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линейка для построения графиков, оптических и электрических схем;</w:t>
            </w:r>
          </w:p>
          <w:p w:rsidR="00143A4F" w:rsidRPr="002A3F9A" w:rsidRDefault="00143A4F" w:rsidP="009669D5">
            <w:pPr>
              <w:widowControl/>
              <w:tabs>
                <w:tab w:val="left" w:pos="9356"/>
              </w:tabs>
              <w:autoSpaceDE w:val="0"/>
              <w:autoSpaceDN w:val="0"/>
              <w:adjustRightInd w:val="0"/>
              <w:rPr>
                <w:rFonts w:ascii="Times New Roman" w:eastAsia="Times New Roman" w:hAnsi="Times New Roman" w:cs="Times New Roman"/>
                <w:b/>
                <w:bCs/>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непрограммируемый калькулятор</w:t>
            </w:r>
            <w:r w:rsidRPr="002A3F9A">
              <w:rPr>
                <w:rFonts w:ascii="Times New Roman" w:eastAsia="Times New Roman" w:hAnsi="Times New Roman" w:cs="Times New Roman"/>
                <w:color w:val="auto"/>
                <w:sz w:val="28"/>
                <w:szCs w:val="28"/>
                <w:vertAlign w:val="superscript"/>
                <w:lang w:eastAsia="en-US" w:bidi="ar-SA"/>
              </w:rPr>
              <w:footnoteReference w:id="1"/>
            </w:r>
          </w:p>
        </w:tc>
      </w:tr>
      <w:tr w:rsidR="002A3F9A" w:rsidRPr="002A3F9A" w:rsidTr="009E743C">
        <w:trPr>
          <w:jc w:val="center"/>
        </w:trPr>
        <w:tc>
          <w:tcPr>
            <w:tcW w:w="1866" w:type="dxa"/>
          </w:tcPr>
          <w:p w:rsidR="00143A4F" w:rsidRPr="002A3F9A" w:rsidRDefault="00143A4F" w:rsidP="00143A4F">
            <w:pPr>
              <w:widowControl/>
              <w:tabs>
                <w:tab w:val="left" w:pos="9356"/>
              </w:tabs>
              <w:autoSpaceDE w:val="0"/>
              <w:autoSpaceDN w:val="0"/>
              <w:adjustRightInd w:val="0"/>
              <w:jc w:val="both"/>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химия</w:t>
            </w:r>
          </w:p>
        </w:tc>
        <w:tc>
          <w:tcPr>
            <w:tcW w:w="7789" w:type="dxa"/>
          </w:tcPr>
          <w:p w:rsidR="009A744F" w:rsidRPr="002A3F9A" w:rsidRDefault="00143A4F" w:rsidP="009669D5">
            <w:pPr>
              <w:widowControl/>
              <w:tabs>
                <w:tab w:val="left" w:pos="9356"/>
              </w:tabs>
              <w:autoSpaceDE w:val="0"/>
              <w:autoSpaceDN w:val="0"/>
              <w:adjustRightInd w:val="0"/>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периодическая система химических элементов Д.И.</w:t>
            </w:r>
            <w:r w:rsidR="009A744F" w:rsidRPr="002A3F9A">
              <w:rPr>
                <w:rFonts w:ascii="Times New Roman" w:eastAsia="Times New Roman" w:hAnsi="Times New Roman" w:cs="Times New Roman"/>
                <w:color w:val="auto"/>
                <w:sz w:val="28"/>
                <w:szCs w:val="28"/>
                <w:lang w:eastAsia="en-US" w:bidi="ar-SA"/>
              </w:rPr>
              <w:t> </w:t>
            </w:r>
            <w:r w:rsidRPr="002A3F9A">
              <w:rPr>
                <w:rFonts w:ascii="Times New Roman" w:eastAsia="Times New Roman" w:hAnsi="Times New Roman" w:cs="Times New Roman"/>
                <w:color w:val="auto"/>
                <w:sz w:val="28"/>
                <w:szCs w:val="28"/>
                <w:lang w:eastAsia="en-US" w:bidi="ar-SA"/>
              </w:rPr>
              <w:t xml:space="preserve">Менделеева; </w:t>
            </w:r>
          </w:p>
          <w:p w:rsidR="009A744F" w:rsidRPr="002A3F9A" w:rsidRDefault="00143A4F" w:rsidP="009669D5">
            <w:pPr>
              <w:widowControl/>
              <w:tabs>
                <w:tab w:val="left" w:pos="9356"/>
              </w:tabs>
              <w:autoSpaceDE w:val="0"/>
              <w:autoSpaceDN w:val="0"/>
              <w:adjustRightInd w:val="0"/>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таблица растворимости солей, кислот и оснований в воде; электрохимический ряд напряжений металлов</w:t>
            </w:r>
          </w:p>
          <w:p w:rsidR="00143A4F" w:rsidRPr="002A3F9A" w:rsidRDefault="00143A4F" w:rsidP="009669D5">
            <w:pPr>
              <w:widowControl/>
              <w:tabs>
                <w:tab w:val="left" w:pos="9356"/>
              </w:tabs>
              <w:autoSpaceDE w:val="0"/>
              <w:autoSpaceDN w:val="0"/>
              <w:adjustRightInd w:val="0"/>
              <w:rPr>
                <w:rFonts w:ascii="Times New Roman" w:eastAsia="Times New Roman" w:hAnsi="Times New Roman" w:cs="Times New Roman"/>
                <w:i/>
                <w:iCs/>
                <w:color w:val="auto"/>
                <w:sz w:val="28"/>
                <w:szCs w:val="28"/>
                <w:lang w:eastAsia="en-US" w:bidi="ar-SA"/>
              </w:rPr>
            </w:pPr>
            <w:r w:rsidRPr="002A3F9A">
              <w:rPr>
                <w:rFonts w:ascii="Times New Roman" w:eastAsia="Times New Roman" w:hAnsi="Times New Roman" w:cs="Times New Roman"/>
                <w:i/>
                <w:iCs/>
                <w:color w:val="auto"/>
                <w:sz w:val="28"/>
                <w:szCs w:val="28"/>
                <w:lang w:eastAsia="en-US" w:bidi="ar-SA"/>
              </w:rPr>
              <w:t>(</w:t>
            </w:r>
            <w:r w:rsidR="007543C7" w:rsidRPr="002A3F9A">
              <w:rPr>
                <w:rFonts w:ascii="Times New Roman" w:eastAsia="Times New Roman" w:hAnsi="Times New Roman" w:cs="Times New Roman"/>
                <w:i/>
                <w:iCs/>
                <w:color w:val="auto"/>
                <w:sz w:val="28"/>
                <w:szCs w:val="28"/>
                <w:lang w:eastAsia="en-US" w:bidi="ar-SA"/>
              </w:rPr>
              <w:t>в комплек</w:t>
            </w:r>
            <w:r w:rsidR="009A276D" w:rsidRPr="002A3F9A">
              <w:rPr>
                <w:rFonts w:ascii="Times New Roman" w:eastAsia="Times New Roman" w:hAnsi="Times New Roman" w:cs="Times New Roman"/>
                <w:i/>
                <w:iCs/>
                <w:color w:val="auto"/>
                <w:sz w:val="28"/>
                <w:szCs w:val="28"/>
                <w:lang w:eastAsia="en-US" w:bidi="ar-SA"/>
              </w:rPr>
              <w:t>т</w:t>
            </w:r>
            <w:r w:rsidR="00D86D6F" w:rsidRPr="002A3F9A">
              <w:rPr>
                <w:rFonts w:ascii="Times New Roman" w:eastAsia="Times New Roman" w:hAnsi="Times New Roman" w:cs="Times New Roman"/>
                <w:i/>
                <w:iCs/>
                <w:color w:val="auto"/>
                <w:sz w:val="28"/>
                <w:szCs w:val="28"/>
                <w:lang w:eastAsia="en-US" w:bidi="ar-SA"/>
              </w:rPr>
              <w:t>е</w:t>
            </w:r>
            <w:r w:rsidRPr="002A3F9A">
              <w:rPr>
                <w:rFonts w:ascii="Times New Roman" w:eastAsia="Times New Roman" w:hAnsi="Times New Roman" w:cs="Times New Roman"/>
                <w:i/>
                <w:iCs/>
                <w:color w:val="auto"/>
                <w:sz w:val="28"/>
                <w:szCs w:val="28"/>
                <w:lang w:eastAsia="en-US" w:bidi="ar-SA"/>
              </w:rPr>
              <w:t xml:space="preserve"> </w:t>
            </w:r>
            <w:proofErr w:type="gramStart"/>
            <w:r w:rsidR="006E3A40" w:rsidRPr="002A3F9A">
              <w:rPr>
                <w:rFonts w:ascii="Times New Roman" w:eastAsia="Times New Roman" w:hAnsi="Times New Roman" w:cs="Times New Roman"/>
                <w:i/>
                <w:iCs/>
                <w:color w:val="auto"/>
                <w:sz w:val="28"/>
                <w:szCs w:val="28"/>
                <w:lang w:eastAsia="en-US" w:bidi="ar-SA"/>
              </w:rPr>
              <w:t>с</w:t>
            </w:r>
            <w:proofErr w:type="gramEnd"/>
            <w:r w:rsidR="006E3A40" w:rsidRPr="002A3F9A">
              <w:rPr>
                <w:rFonts w:ascii="Times New Roman" w:eastAsia="Times New Roman" w:hAnsi="Times New Roman" w:cs="Times New Roman"/>
                <w:i/>
                <w:iCs/>
                <w:color w:val="auto"/>
                <w:sz w:val="28"/>
                <w:szCs w:val="28"/>
                <w:lang w:eastAsia="en-US" w:bidi="ar-SA"/>
              </w:rPr>
              <w:t xml:space="preserve"> </w:t>
            </w:r>
            <w:r w:rsidRPr="002A3F9A">
              <w:rPr>
                <w:rFonts w:ascii="Times New Roman" w:eastAsia="Times New Roman" w:hAnsi="Times New Roman" w:cs="Times New Roman"/>
                <w:i/>
                <w:iCs/>
                <w:color w:val="auto"/>
                <w:sz w:val="28"/>
                <w:szCs w:val="28"/>
                <w:lang w:eastAsia="en-US" w:bidi="ar-SA"/>
              </w:rPr>
              <w:t>КИМ)</w:t>
            </w:r>
          </w:p>
          <w:p w:rsidR="00143A4F" w:rsidRPr="002A3F9A" w:rsidRDefault="00143A4F" w:rsidP="009669D5">
            <w:pPr>
              <w:widowControl/>
              <w:tabs>
                <w:tab w:val="left" w:pos="9356"/>
              </w:tabs>
              <w:autoSpaceDE w:val="0"/>
              <w:autoSpaceDN w:val="0"/>
              <w:adjustRightInd w:val="0"/>
              <w:rPr>
                <w:rFonts w:ascii="Times New Roman" w:eastAsia="Times New Roman" w:hAnsi="Times New Roman" w:cs="Times New Roman"/>
                <w:i/>
                <w:iCs/>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непрограммируемый калькулятор</w:t>
            </w:r>
          </w:p>
        </w:tc>
      </w:tr>
      <w:tr w:rsidR="002A3F9A" w:rsidRPr="002A3F9A" w:rsidTr="009E743C">
        <w:trPr>
          <w:trHeight w:val="891"/>
          <w:jc w:val="center"/>
        </w:trPr>
        <w:tc>
          <w:tcPr>
            <w:tcW w:w="1866" w:type="dxa"/>
          </w:tcPr>
          <w:p w:rsidR="00143A4F" w:rsidRPr="002A3F9A" w:rsidRDefault="00143A4F" w:rsidP="00143A4F">
            <w:pPr>
              <w:widowControl/>
              <w:tabs>
                <w:tab w:val="left" w:pos="9356"/>
              </w:tabs>
              <w:autoSpaceDE w:val="0"/>
              <w:autoSpaceDN w:val="0"/>
              <w:adjustRightInd w:val="0"/>
              <w:jc w:val="both"/>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биология</w:t>
            </w:r>
          </w:p>
        </w:tc>
        <w:tc>
          <w:tcPr>
            <w:tcW w:w="7789" w:type="dxa"/>
          </w:tcPr>
          <w:p w:rsidR="00143A4F" w:rsidRPr="002A3F9A" w:rsidRDefault="00143A4F" w:rsidP="009669D5">
            <w:pPr>
              <w:widowControl/>
              <w:tabs>
                <w:tab w:val="left" w:pos="9356"/>
              </w:tabs>
              <w:autoSpaceDE w:val="0"/>
              <w:autoSpaceDN w:val="0"/>
              <w:adjustRightInd w:val="0"/>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линейка для проведения измерений при выполнении заданий с рисунками;</w:t>
            </w:r>
          </w:p>
          <w:p w:rsidR="00143A4F" w:rsidRPr="002A3F9A" w:rsidRDefault="00143A4F" w:rsidP="009669D5">
            <w:pPr>
              <w:widowControl/>
              <w:tabs>
                <w:tab w:val="left" w:pos="9356"/>
              </w:tabs>
              <w:autoSpaceDE w:val="0"/>
              <w:autoSpaceDN w:val="0"/>
              <w:adjustRightInd w:val="0"/>
              <w:rPr>
                <w:rFonts w:ascii="Times New Roman" w:eastAsia="Times New Roman" w:hAnsi="Times New Roman" w:cs="Times New Roman"/>
                <w:b/>
                <w:bCs/>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непрограммируемый калькулятор</w:t>
            </w:r>
          </w:p>
        </w:tc>
      </w:tr>
      <w:tr w:rsidR="002A3F9A" w:rsidRPr="002A3F9A" w:rsidTr="009E743C">
        <w:trPr>
          <w:trHeight w:val="668"/>
          <w:jc w:val="center"/>
        </w:trPr>
        <w:tc>
          <w:tcPr>
            <w:tcW w:w="1866" w:type="dxa"/>
          </w:tcPr>
          <w:p w:rsidR="00143A4F" w:rsidRPr="002A3F9A" w:rsidRDefault="00143A4F" w:rsidP="00143A4F">
            <w:pPr>
              <w:widowControl/>
              <w:tabs>
                <w:tab w:val="left" w:pos="9356"/>
              </w:tabs>
              <w:autoSpaceDE w:val="0"/>
              <w:autoSpaceDN w:val="0"/>
              <w:adjustRightInd w:val="0"/>
              <w:jc w:val="both"/>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литература</w:t>
            </w:r>
          </w:p>
        </w:tc>
        <w:tc>
          <w:tcPr>
            <w:tcW w:w="7789" w:type="dxa"/>
          </w:tcPr>
          <w:p w:rsidR="00143A4F" w:rsidRPr="002A3F9A" w:rsidRDefault="004D2353" w:rsidP="009669D5">
            <w:pPr>
              <w:widowControl/>
              <w:tabs>
                <w:tab w:val="left" w:pos="9356"/>
              </w:tabs>
              <w:autoSpaceDE w:val="0"/>
              <w:autoSpaceDN w:val="0"/>
              <w:adjustRightInd w:val="0"/>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rPr>
              <w:t xml:space="preserve">орфографические словари, </w:t>
            </w:r>
            <w:r w:rsidR="00143A4F" w:rsidRPr="002A3F9A">
              <w:rPr>
                <w:rFonts w:ascii="Times New Roman" w:eastAsia="Times New Roman" w:hAnsi="Times New Roman" w:cs="Times New Roman"/>
                <w:color w:val="auto"/>
                <w:sz w:val="28"/>
                <w:szCs w:val="28"/>
                <w:lang w:eastAsia="en-US" w:bidi="ar-SA"/>
              </w:rPr>
              <w:t xml:space="preserve">полные тексты художественных произведений и сборники лирики, в которых не должно быть вступительных статей и комментариев </w:t>
            </w:r>
            <w:r w:rsidR="001F24C5" w:rsidRPr="002A3F9A">
              <w:rPr>
                <w:rFonts w:ascii="Times New Roman" w:eastAsia="Times New Roman" w:hAnsi="Times New Roman" w:cs="Times New Roman"/>
                <w:color w:val="auto"/>
                <w:sz w:val="28"/>
                <w:szCs w:val="28"/>
                <w:lang w:eastAsia="en-US" w:bidi="ar-SA"/>
              </w:rPr>
              <w:t>(предоставляются ОО)</w:t>
            </w:r>
          </w:p>
        </w:tc>
      </w:tr>
      <w:tr w:rsidR="002A3F9A" w:rsidRPr="002A3F9A" w:rsidTr="009E743C">
        <w:trPr>
          <w:trHeight w:val="70"/>
          <w:jc w:val="center"/>
        </w:trPr>
        <w:tc>
          <w:tcPr>
            <w:tcW w:w="1866" w:type="dxa"/>
          </w:tcPr>
          <w:p w:rsidR="00143A4F" w:rsidRPr="002A3F9A" w:rsidRDefault="00143A4F" w:rsidP="00143A4F">
            <w:pPr>
              <w:widowControl/>
              <w:tabs>
                <w:tab w:val="left" w:pos="9356"/>
              </w:tabs>
              <w:autoSpaceDE w:val="0"/>
              <w:autoSpaceDN w:val="0"/>
              <w:adjustRightInd w:val="0"/>
              <w:jc w:val="both"/>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география</w:t>
            </w:r>
          </w:p>
        </w:tc>
        <w:tc>
          <w:tcPr>
            <w:tcW w:w="7789" w:type="dxa"/>
          </w:tcPr>
          <w:p w:rsidR="00143A4F" w:rsidRPr="002A3F9A" w:rsidRDefault="00143A4F" w:rsidP="009669D5">
            <w:pPr>
              <w:widowControl/>
              <w:tabs>
                <w:tab w:val="left" w:pos="9356"/>
              </w:tabs>
              <w:autoSpaceDE w:val="0"/>
              <w:autoSpaceDN w:val="0"/>
              <w:adjustRightInd w:val="0"/>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географические атласы для 7-9 классов для решения практических заданий</w:t>
            </w:r>
            <w:r w:rsidR="004D2353" w:rsidRPr="002A3F9A">
              <w:rPr>
                <w:rFonts w:ascii="Times New Roman" w:eastAsia="Times New Roman" w:hAnsi="Times New Roman" w:cs="Times New Roman"/>
                <w:color w:val="auto"/>
                <w:sz w:val="28"/>
                <w:szCs w:val="28"/>
                <w:lang w:eastAsia="en-US" w:bidi="ar-SA"/>
              </w:rPr>
              <w:t xml:space="preserve"> (</w:t>
            </w:r>
            <w:r w:rsidR="00186C28" w:rsidRPr="002A3F9A">
              <w:rPr>
                <w:rFonts w:ascii="Times New Roman" w:eastAsia="Times New Roman" w:hAnsi="Times New Roman" w:cs="Times New Roman"/>
                <w:color w:val="auto"/>
                <w:sz w:val="28"/>
                <w:szCs w:val="28"/>
              </w:rPr>
              <w:t>предоставляются ОО</w:t>
            </w:r>
            <w:r w:rsidR="004D2353" w:rsidRPr="002A3F9A">
              <w:rPr>
                <w:rFonts w:ascii="Times New Roman" w:eastAsia="Times New Roman" w:hAnsi="Times New Roman" w:cs="Times New Roman"/>
                <w:color w:val="auto"/>
                <w:sz w:val="28"/>
                <w:szCs w:val="28"/>
                <w:lang w:eastAsia="en-US" w:bidi="ar-SA"/>
              </w:rPr>
              <w:t>)</w:t>
            </w:r>
            <w:r w:rsidR="009E743C" w:rsidRPr="002A3F9A">
              <w:rPr>
                <w:rFonts w:ascii="Times New Roman" w:eastAsia="Times New Roman" w:hAnsi="Times New Roman" w:cs="Times New Roman"/>
                <w:color w:val="auto"/>
                <w:sz w:val="28"/>
                <w:szCs w:val="28"/>
                <w:lang w:eastAsia="en-US" w:bidi="ar-SA"/>
              </w:rPr>
              <w:t>;</w:t>
            </w:r>
          </w:p>
          <w:p w:rsidR="00143A4F" w:rsidRPr="002A3F9A" w:rsidRDefault="00143A4F" w:rsidP="009669D5">
            <w:pPr>
              <w:widowControl/>
              <w:tabs>
                <w:tab w:val="left" w:pos="9356"/>
              </w:tabs>
              <w:autoSpaceDE w:val="0"/>
              <w:autoSpaceDN w:val="0"/>
              <w:adjustRightInd w:val="0"/>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линейка для измерений расстояний по топографической карте;</w:t>
            </w:r>
          </w:p>
          <w:p w:rsidR="00143A4F" w:rsidRPr="002A3F9A" w:rsidRDefault="00143A4F" w:rsidP="009669D5">
            <w:pPr>
              <w:widowControl/>
              <w:tabs>
                <w:tab w:val="left" w:pos="9356"/>
              </w:tabs>
              <w:autoSpaceDE w:val="0"/>
              <w:autoSpaceDN w:val="0"/>
              <w:adjustRightInd w:val="0"/>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непрограммируемый калькулятор</w:t>
            </w:r>
          </w:p>
        </w:tc>
      </w:tr>
      <w:tr w:rsidR="002A3F9A" w:rsidRPr="002A3F9A" w:rsidTr="009E743C">
        <w:trPr>
          <w:jc w:val="center"/>
        </w:trPr>
        <w:tc>
          <w:tcPr>
            <w:tcW w:w="1866" w:type="dxa"/>
          </w:tcPr>
          <w:p w:rsidR="00143A4F" w:rsidRPr="002A3F9A" w:rsidRDefault="00143A4F" w:rsidP="00143A4F">
            <w:pPr>
              <w:widowControl/>
              <w:tabs>
                <w:tab w:val="left" w:pos="9356"/>
              </w:tabs>
              <w:autoSpaceDE w:val="0"/>
              <w:autoSpaceDN w:val="0"/>
              <w:adjustRightInd w:val="0"/>
              <w:jc w:val="both"/>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иностранные языки</w:t>
            </w:r>
          </w:p>
        </w:tc>
        <w:tc>
          <w:tcPr>
            <w:tcW w:w="7789" w:type="dxa"/>
          </w:tcPr>
          <w:p w:rsidR="00143A4F" w:rsidRPr="002A3F9A" w:rsidRDefault="00143A4F" w:rsidP="009669D5">
            <w:pPr>
              <w:widowControl/>
              <w:tabs>
                <w:tab w:val="left" w:pos="9356"/>
              </w:tabs>
              <w:autoSpaceDE w:val="0"/>
              <w:autoSpaceDN w:val="0"/>
              <w:adjustRightInd w:val="0"/>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технические средства, обеспечивающие воспроизведение аудиозаписей содержащихся на электронных носителях, для выполнения заданий раздела «Аудирование</w:t>
            </w:r>
            <w:r w:rsidR="009E743C" w:rsidRPr="002A3F9A">
              <w:rPr>
                <w:rFonts w:ascii="Times New Roman" w:eastAsia="Times New Roman" w:hAnsi="Times New Roman" w:cs="Times New Roman"/>
                <w:color w:val="auto"/>
                <w:sz w:val="28"/>
                <w:szCs w:val="28"/>
                <w:lang w:eastAsia="en-US" w:bidi="ar-SA"/>
              </w:rPr>
              <w:t>»</w:t>
            </w:r>
          </w:p>
        </w:tc>
      </w:tr>
      <w:tr w:rsidR="002A3F9A" w:rsidRPr="002A3F9A" w:rsidTr="009E743C">
        <w:trPr>
          <w:trHeight w:val="79"/>
          <w:jc w:val="center"/>
        </w:trPr>
        <w:tc>
          <w:tcPr>
            <w:tcW w:w="1866" w:type="dxa"/>
          </w:tcPr>
          <w:p w:rsidR="00143A4F" w:rsidRPr="002A3F9A" w:rsidRDefault="00143A4F" w:rsidP="00143A4F">
            <w:pPr>
              <w:widowControl/>
              <w:tabs>
                <w:tab w:val="left" w:pos="9356"/>
              </w:tabs>
              <w:autoSpaceDE w:val="0"/>
              <w:autoSpaceDN w:val="0"/>
              <w:adjustRightInd w:val="0"/>
              <w:jc w:val="both"/>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информатика и ИКТ</w:t>
            </w:r>
          </w:p>
        </w:tc>
        <w:tc>
          <w:tcPr>
            <w:tcW w:w="7789" w:type="dxa"/>
          </w:tcPr>
          <w:p w:rsidR="00143A4F" w:rsidRPr="002A3F9A" w:rsidRDefault="00143A4F" w:rsidP="00186C28">
            <w:pPr>
              <w:widowControl/>
              <w:tabs>
                <w:tab w:val="left" w:pos="9356"/>
              </w:tabs>
              <w:autoSpaceDE w:val="0"/>
              <w:autoSpaceDN w:val="0"/>
              <w:adjustRightInd w:val="0"/>
              <w:rPr>
                <w:rFonts w:ascii="Times New Roman" w:eastAsia="Times New Roman" w:hAnsi="Times New Roman" w:cs="Times New Roman"/>
                <w:b/>
                <w:bCs/>
                <w:color w:val="auto"/>
                <w:sz w:val="28"/>
                <w:szCs w:val="28"/>
                <w:lang w:eastAsia="en-US" w:bidi="ar-SA"/>
              </w:rPr>
            </w:pPr>
            <w:r w:rsidRPr="002A3F9A">
              <w:rPr>
                <w:rFonts w:ascii="Times New Roman" w:eastAsia="Times New Roman" w:hAnsi="Times New Roman" w:cs="Times New Roman"/>
                <w:color w:val="auto"/>
                <w:sz w:val="28"/>
                <w:szCs w:val="28"/>
                <w:lang w:eastAsia="en-US" w:bidi="ar-SA"/>
              </w:rPr>
              <w:t>компьютерная техника, не имеющая доступа к сети «Интернет»</w:t>
            </w:r>
            <w:r w:rsidR="0074551A" w:rsidRPr="002A3F9A">
              <w:rPr>
                <w:rFonts w:ascii="Times New Roman" w:eastAsia="Times New Roman" w:hAnsi="Times New Roman" w:cs="Times New Roman"/>
                <w:color w:val="auto"/>
                <w:sz w:val="28"/>
                <w:szCs w:val="28"/>
                <w:lang w:eastAsia="en-US" w:bidi="ar-SA"/>
              </w:rPr>
              <w:t>; специально</w:t>
            </w:r>
            <w:r w:rsidR="00186C28" w:rsidRPr="002A3F9A">
              <w:rPr>
                <w:rFonts w:ascii="Times New Roman" w:eastAsia="Times New Roman" w:hAnsi="Times New Roman" w:cs="Times New Roman"/>
                <w:color w:val="auto"/>
                <w:sz w:val="28"/>
                <w:szCs w:val="28"/>
                <w:lang w:eastAsia="en-US" w:bidi="ar-SA"/>
              </w:rPr>
              <w:t>е</w:t>
            </w:r>
            <w:r w:rsidR="00DB7F20" w:rsidRPr="002A3F9A">
              <w:rPr>
                <w:rFonts w:ascii="Times New Roman" w:eastAsia="Times New Roman" w:hAnsi="Times New Roman" w:cs="Times New Roman"/>
                <w:color w:val="auto"/>
                <w:sz w:val="28"/>
                <w:szCs w:val="28"/>
                <w:lang w:eastAsia="en-US" w:bidi="ar-SA"/>
              </w:rPr>
              <w:t xml:space="preserve"> </w:t>
            </w:r>
            <w:r w:rsidR="0074551A" w:rsidRPr="002A3F9A">
              <w:rPr>
                <w:rFonts w:ascii="Times New Roman" w:eastAsia="Times New Roman" w:hAnsi="Times New Roman" w:cs="Times New Roman"/>
                <w:color w:val="auto"/>
                <w:sz w:val="28"/>
                <w:szCs w:val="28"/>
                <w:lang w:eastAsia="en-US" w:bidi="ar-SA"/>
              </w:rPr>
              <w:t>программного обеспеч</w:t>
            </w:r>
            <w:r w:rsidR="00186C28" w:rsidRPr="002A3F9A">
              <w:rPr>
                <w:rFonts w:ascii="Times New Roman" w:eastAsia="Times New Roman" w:hAnsi="Times New Roman" w:cs="Times New Roman"/>
                <w:color w:val="auto"/>
                <w:sz w:val="28"/>
                <w:szCs w:val="28"/>
                <w:lang w:eastAsia="en-US" w:bidi="ar-SA"/>
              </w:rPr>
              <w:t>ение</w:t>
            </w:r>
          </w:p>
        </w:tc>
      </w:tr>
    </w:tbl>
    <w:p w:rsidR="00943E7E" w:rsidRPr="002A3F9A" w:rsidRDefault="00943E7E" w:rsidP="00143A4F">
      <w:pPr>
        <w:widowControl/>
        <w:spacing w:before="120" w:after="240"/>
        <w:jc w:val="center"/>
        <w:rPr>
          <w:rFonts w:ascii="Times New Roman" w:eastAsia="Times New Roman" w:hAnsi="Times New Roman" w:cs="Times New Roman"/>
          <w:b/>
          <w:bCs/>
          <w:color w:val="auto"/>
          <w:sz w:val="28"/>
          <w:szCs w:val="28"/>
          <w:lang w:bidi="ar-SA"/>
        </w:rPr>
      </w:pPr>
    </w:p>
    <w:p w:rsidR="00943E7E" w:rsidRPr="002A3F9A" w:rsidRDefault="00943E7E">
      <w:pPr>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br w:type="page"/>
      </w:r>
    </w:p>
    <w:p w:rsidR="00707CB1" w:rsidRPr="002A3F9A" w:rsidRDefault="00707CB1" w:rsidP="00943E7E">
      <w:pPr>
        <w:pStyle w:val="ConsPlusTitle"/>
        <w:ind w:firstLine="709"/>
        <w:jc w:val="right"/>
        <w:outlineLvl w:val="1"/>
        <w:rPr>
          <w:rFonts w:ascii="Times New Roman" w:eastAsia="Calibri" w:hAnsi="Times New Roman" w:cs="Times New Roman"/>
          <w:b w:val="0"/>
          <w:sz w:val="28"/>
          <w:szCs w:val="28"/>
        </w:rPr>
        <w:sectPr w:rsidR="00707CB1" w:rsidRPr="002A3F9A" w:rsidSect="00B80CEE">
          <w:footerReference w:type="default" r:id="rId15"/>
          <w:footerReference w:type="first" r:id="rId16"/>
          <w:pgSz w:w="11900" w:h="16840"/>
          <w:pgMar w:top="1134" w:right="567" w:bottom="1134" w:left="1134" w:header="0" w:footer="510" w:gutter="0"/>
          <w:pgNumType w:start="1"/>
          <w:cols w:space="720"/>
          <w:noEndnote/>
          <w:titlePg/>
          <w:docGrid w:linePitch="360"/>
        </w:sectPr>
      </w:pPr>
    </w:p>
    <w:p w:rsidR="00981846" w:rsidRPr="002A3F9A" w:rsidRDefault="00D732AC" w:rsidP="00D732AC">
      <w:pPr>
        <w:jc w:val="right"/>
        <w:rPr>
          <w:rFonts w:ascii="Times New Roman" w:hAnsi="Times New Roman" w:cs="Times New Roman"/>
          <w:color w:val="auto"/>
        </w:rPr>
      </w:pPr>
      <w:r w:rsidRPr="002A3F9A">
        <w:rPr>
          <w:rFonts w:ascii="Times New Roman" w:hAnsi="Times New Roman" w:cs="Times New Roman"/>
          <w:color w:val="auto"/>
        </w:rPr>
        <w:lastRenderedPageBreak/>
        <w:t>П</w:t>
      </w:r>
      <w:r w:rsidR="00981846" w:rsidRPr="002A3F9A">
        <w:rPr>
          <w:rFonts w:ascii="Times New Roman" w:hAnsi="Times New Roman" w:cs="Times New Roman"/>
          <w:color w:val="auto"/>
        </w:rPr>
        <w:t xml:space="preserve">риложение 4 </w:t>
      </w:r>
    </w:p>
    <w:p w:rsidR="00981846" w:rsidRPr="002A3F9A" w:rsidRDefault="00981846" w:rsidP="00BD315F">
      <w:pPr>
        <w:jc w:val="right"/>
        <w:rPr>
          <w:rFonts w:ascii="Times New Roman" w:hAnsi="Times New Roman" w:cs="Times New Roman"/>
          <w:color w:val="auto"/>
        </w:rPr>
      </w:pPr>
      <w:r w:rsidRPr="002A3F9A">
        <w:rPr>
          <w:rFonts w:ascii="Times New Roman" w:hAnsi="Times New Roman" w:cs="Times New Roman"/>
          <w:color w:val="auto"/>
        </w:rPr>
        <w:t xml:space="preserve">к порядку организации, проведения </w:t>
      </w:r>
    </w:p>
    <w:p w:rsidR="00981846" w:rsidRPr="002A3F9A" w:rsidRDefault="00981846" w:rsidP="00BD315F">
      <w:pPr>
        <w:jc w:val="right"/>
        <w:rPr>
          <w:rFonts w:ascii="Times New Roman" w:hAnsi="Times New Roman" w:cs="Times New Roman"/>
          <w:color w:val="auto"/>
        </w:rPr>
      </w:pPr>
      <w:r w:rsidRPr="002A3F9A">
        <w:rPr>
          <w:rFonts w:ascii="Times New Roman" w:hAnsi="Times New Roman" w:cs="Times New Roman"/>
          <w:color w:val="auto"/>
        </w:rPr>
        <w:t>и проверки контрольных работ</w:t>
      </w:r>
    </w:p>
    <w:p w:rsidR="00981846" w:rsidRPr="002A3F9A" w:rsidRDefault="00981846" w:rsidP="003208FE">
      <w:pPr>
        <w:widowControl/>
        <w:spacing w:after="60"/>
        <w:jc w:val="center"/>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Ведомость проведения контрольной работы в аудитории</w:t>
      </w:r>
    </w:p>
    <w:p w:rsidR="006C7E73" w:rsidRPr="002A3F9A" w:rsidRDefault="006C7E73" w:rsidP="003208FE">
      <w:pPr>
        <w:widowControl/>
        <w:spacing w:after="60"/>
        <w:jc w:val="center"/>
        <w:rPr>
          <w:rFonts w:ascii="Times New Roman" w:eastAsia="Times New Roman" w:hAnsi="Times New Roman" w:cs="Times New Roman"/>
          <w:bCs/>
          <w:color w:val="auto"/>
          <w:sz w:val="28"/>
          <w:szCs w:val="28"/>
          <w:lang w:bidi="ar-SA"/>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7306"/>
        <w:gridCol w:w="7827"/>
      </w:tblGrid>
      <w:tr w:rsidR="00981846" w:rsidRPr="002A3F9A" w:rsidTr="00F72125">
        <w:tc>
          <w:tcPr>
            <w:tcW w:w="221" w:type="dxa"/>
          </w:tcPr>
          <w:p w:rsidR="00981846" w:rsidRPr="002A3F9A" w:rsidRDefault="00981846" w:rsidP="00F72125">
            <w:pPr>
              <w:widowControl/>
              <w:spacing w:before="60" w:after="60"/>
              <w:rPr>
                <w:rFonts w:ascii="Times New Roman" w:eastAsia="Times New Roman" w:hAnsi="Times New Roman" w:cs="Times New Roman"/>
                <w:color w:val="auto"/>
                <w:sz w:val="20"/>
                <w:szCs w:val="20"/>
                <w:lang w:bidi="ar-SA"/>
              </w:rPr>
            </w:pPr>
          </w:p>
        </w:tc>
        <w:tc>
          <w:tcPr>
            <w:tcW w:w="6784" w:type="dxa"/>
          </w:tcPr>
          <w:tbl>
            <w:tblPr>
              <w:tblpPr w:leftFromText="180" w:rightFromText="180" w:vertAnchor="text" w:horzAnchor="margin" w:tblpY="-183"/>
              <w:tblOverlap w:val="neve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96"/>
              <w:gridCol w:w="496"/>
              <w:gridCol w:w="496"/>
              <w:gridCol w:w="496"/>
              <w:gridCol w:w="496"/>
              <w:gridCol w:w="496"/>
              <w:gridCol w:w="496"/>
              <w:gridCol w:w="497"/>
              <w:gridCol w:w="1519"/>
              <w:gridCol w:w="567"/>
            </w:tblGrid>
            <w:tr w:rsidR="002A3F9A" w:rsidRPr="002A3F9A" w:rsidTr="00981846">
              <w:trPr>
                <w:trHeight w:val="132"/>
              </w:trPr>
              <w:tc>
                <w:tcPr>
                  <w:tcW w:w="2268" w:type="dxa"/>
                  <w:tcBorders>
                    <w:top w:val="nil"/>
                    <w:left w:val="nil"/>
                    <w:bottom w:val="nil"/>
                    <w:right w:val="single" w:sz="4" w:space="0" w:color="auto"/>
                  </w:tcBorders>
                  <w:shd w:val="clear" w:color="auto" w:fill="auto"/>
                  <w:noWrap/>
                  <w:vAlign w:val="bottom"/>
                  <w:hideMark/>
                </w:tcPr>
                <w:p w:rsidR="00981846" w:rsidRPr="002A3F9A" w:rsidRDefault="00981846" w:rsidP="00981846">
                  <w:pPr>
                    <w:widowControl/>
                    <w:rPr>
                      <w:rFonts w:ascii="Arial CYR" w:eastAsia="Times New Roman" w:hAnsi="Arial CYR" w:cs="Arial CYR"/>
                      <w:color w:val="auto"/>
                      <w:sz w:val="20"/>
                      <w:szCs w:val="20"/>
                      <w:lang w:bidi="ar-SA"/>
                    </w:rPr>
                  </w:pPr>
                  <w:r w:rsidRPr="002A3F9A">
                    <w:rPr>
                      <w:rFonts w:ascii="Times New Roman" w:eastAsia="Times New Roman" w:hAnsi="Times New Roman" w:cs="Times New Roman"/>
                      <w:color w:val="auto"/>
                      <w:sz w:val="20"/>
                      <w:szCs w:val="20"/>
                      <w:lang w:bidi="ar-SA"/>
                    </w:rPr>
                    <w:t xml:space="preserve">предмет </w:t>
                  </w: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7"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1519" w:type="dxa"/>
                  <w:tcBorders>
                    <w:top w:val="nil"/>
                    <w:left w:val="single" w:sz="4" w:space="0" w:color="auto"/>
                    <w:bottom w:val="nil"/>
                    <w:right w:val="nil"/>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567" w:type="dxa"/>
                  <w:tcBorders>
                    <w:left w:val="nil"/>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r>
            <w:tr w:rsidR="002A3F9A" w:rsidRPr="002A3F9A" w:rsidTr="00F72125">
              <w:trPr>
                <w:trHeight w:val="225"/>
              </w:trPr>
              <w:tc>
                <w:tcPr>
                  <w:tcW w:w="2268" w:type="dxa"/>
                  <w:tcBorders>
                    <w:top w:val="nil"/>
                    <w:left w:val="nil"/>
                    <w:bottom w:val="nil"/>
                    <w:right w:val="single" w:sz="4" w:space="0" w:color="auto"/>
                  </w:tcBorders>
                  <w:shd w:val="clear" w:color="auto" w:fill="auto"/>
                  <w:noWrap/>
                  <w:vAlign w:val="bottom"/>
                </w:tcPr>
                <w:p w:rsidR="00981846" w:rsidRPr="002A3F9A" w:rsidRDefault="00981846" w:rsidP="00981846">
                  <w:pPr>
                    <w:widowControl/>
                    <w:rPr>
                      <w:rFonts w:ascii="Times New Roman" w:eastAsia="Times New Roman" w:hAnsi="Times New Roman" w:cs="Times New Roman"/>
                      <w:color w:val="auto"/>
                      <w:sz w:val="20"/>
                      <w:szCs w:val="20"/>
                      <w:lang w:bidi="ar-SA"/>
                    </w:rPr>
                  </w:pPr>
                  <w:r w:rsidRPr="002A3F9A">
                    <w:rPr>
                      <w:rFonts w:ascii="Times New Roman" w:eastAsia="Times New Roman" w:hAnsi="Times New Roman" w:cs="Times New Roman"/>
                      <w:color w:val="auto"/>
                      <w:sz w:val="20"/>
                      <w:szCs w:val="20"/>
                      <w:lang w:bidi="ar-SA"/>
                    </w:rPr>
                    <w:t>дата: число-месяц-год</w:t>
                  </w: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6"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497" w:type="dxa"/>
                  <w:tcBorders>
                    <w:top w:val="single" w:sz="4" w:space="0" w:color="auto"/>
                    <w:left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1519" w:type="dxa"/>
                  <w:tcBorders>
                    <w:top w:val="nil"/>
                    <w:left w:val="single" w:sz="4" w:space="0" w:color="auto"/>
                    <w:bottom w:val="nil"/>
                    <w:right w:val="nil"/>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567" w:type="dxa"/>
                  <w:tcBorders>
                    <w:left w:val="nil"/>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r>
          </w:tbl>
          <w:p w:rsidR="00981846" w:rsidRPr="002A3F9A" w:rsidRDefault="00981846" w:rsidP="00981846">
            <w:pPr>
              <w:widowControl/>
              <w:jc w:val="center"/>
              <w:rPr>
                <w:rFonts w:ascii="Times New Roman" w:eastAsia="Times New Roman" w:hAnsi="Times New Roman" w:cs="Times New Roman"/>
                <w:b/>
                <w:bCs/>
                <w:color w:val="auto"/>
                <w:sz w:val="28"/>
                <w:szCs w:val="28"/>
                <w:lang w:bidi="ar-SA"/>
              </w:rPr>
            </w:pPr>
          </w:p>
        </w:tc>
        <w:tc>
          <w:tcPr>
            <w:tcW w:w="7783" w:type="dxa"/>
          </w:tcPr>
          <w:tbl>
            <w:tblPr>
              <w:tblW w:w="5670" w:type="dxa"/>
              <w:tblInd w:w="2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632"/>
              <w:gridCol w:w="632"/>
              <w:gridCol w:w="632"/>
              <w:gridCol w:w="632"/>
              <w:gridCol w:w="632"/>
              <w:gridCol w:w="632"/>
            </w:tblGrid>
            <w:tr w:rsidR="002A3F9A" w:rsidRPr="002A3F9A" w:rsidTr="00F72125">
              <w:trPr>
                <w:trHeight w:val="225"/>
              </w:trPr>
              <w:tc>
                <w:tcPr>
                  <w:tcW w:w="1878" w:type="dxa"/>
                  <w:tcBorders>
                    <w:top w:val="nil"/>
                    <w:left w:val="nil"/>
                    <w:bottom w:val="nil"/>
                    <w:right w:val="single" w:sz="4" w:space="0" w:color="auto"/>
                  </w:tcBorders>
                  <w:shd w:val="clear" w:color="auto" w:fill="auto"/>
                  <w:noWrap/>
                  <w:vAlign w:val="bottom"/>
                </w:tcPr>
                <w:p w:rsidR="00981846" w:rsidRPr="002A3F9A" w:rsidRDefault="00981846" w:rsidP="00981846">
                  <w:pPr>
                    <w:widowControl/>
                    <w:rPr>
                      <w:rFonts w:ascii="Times New Roman" w:eastAsia="Times New Roman" w:hAnsi="Times New Roman" w:cs="Times New Roman"/>
                      <w:bCs/>
                      <w:color w:val="auto"/>
                      <w:sz w:val="20"/>
                      <w:szCs w:val="20"/>
                      <w:lang w:bidi="ar-SA"/>
                    </w:rPr>
                  </w:pPr>
                  <w:r w:rsidRPr="002A3F9A">
                    <w:rPr>
                      <w:rFonts w:ascii="Times New Roman" w:eastAsia="Times New Roman" w:hAnsi="Times New Roman" w:cs="Times New Roman"/>
                      <w:bCs/>
                      <w:color w:val="auto"/>
                      <w:sz w:val="20"/>
                      <w:szCs w:val="20"/>
                      <w:lang w:bidi="ar-SA"/>
                    </w:rPr>
                    <w:t>код ОО</w:t>
                  </w:r>
                </w:p>
              </w:tc>
              <w:tc>
                <w:tcPr>
                  <w:tcW w:w="632" w:type="dxa"/>
                  <w:tcBorders>
                    <w:lef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632" w:type="dxa"/>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632" w:type="dxa"/>
                  <w:tcBorders>
                    <w:top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632" w:type="dxa"/>
                  <w:tcBorders>
                    <w:top w:val="single" w:sz="4" w:space="0" w:color="auto"/>
                    <w:bottom w:val="single" w:sz="4" w:space="0" w:color="auto"/>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632" w:type="dxa"/>
                  <w:tcBorders>
                    <w:top w:val="nil"/>
                    <w:left w:val="single" w:sz="4" w:space="0" w:color="auto"/>
                    <w:bottom w:val="nil"/>
                    <w:right w:val="nil"/>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632" w:type="dxa"/>
                  <w:tcBorders>
                    <w:top w:val="nil"/>
                    <w:left w:val="nil"/>
                    <w:bottom w:val="nil"/>
                    <w:right w:val="nil"/>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r>
            <w:tr w:rsidR="002A3F9A" w:rsidRPr="002A3F9A" w:rsidTr="00F72125">
              <w:trPr>
                <w:trHeight w:val="225"/>
              </w:trPr>
              <w:tc>
                <w:tcPr>
                  <w:tcW w:w="1878" w:type="dxa"/>
                  <w:tcBorders>
                    <w:top w:val="nil"/>
                    <w:left w:val="nil"/>
                    <w:bottom w:val="nil"/>
                    <w:right w:val="single" w:sz="4" w:space="0" w:color="auto"/>
                  </w:tcBorders>
                  <w:shd w:val="clear" w:color="auto" w:fill="auto"/>
                  <w:noWrap/>
                  <w:vAlign w:val="bottom"/>
                </w:tcPr>
                <w:p w:rsidR="00981846" w:rsidRPr="002A3F9A" w:rsidRDefault="00981846" w:rsidP="00981846">
                  <w:pPr>
                    <w:widowControl/>
                    <w:rPr>
                      <w:rFonts w:ascii="Times New Roman" w:eastAsia="Times New Roman" w:hAnsi="Times New Roman" w:cs="Times New Roman"/>
                      <w:color w:val="auto"/>
                      <w:sz w:val="20"/>
                      <w:szCs w:val="20"/>
                      <w:lang w:bidi="ar-SA"/>
                    </w:rPr>
                  </w:pPr>
                  <w:r w:rsidRPr="002A3F9A">
                    <w:rPr>
                      <w:rFonts w:ascii="Times New Roman" w:eastAsia="Times New Roman" w:hAnsi="Times New Roman" w:cs="Times New Roman"/>
                      <w:bCs/>
                      <w:color w:val="auto"/>
                      <w:sz w:val="20"/>
                      <w:szCs w:val="20"/>
                      <w:lang w:bidi="ar-SA"/>
                    </w:rPr>
                    <w:t>номер аудитории</w:t>
                  </w:r>
                </w:p>
              </w:tc>
              <w:tc>
                <w:tcPr>
                  <w:tcW w:w="632" w:type="dxa"/>
                  <w:tcBorders>
                    <w:lef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632" w:type="dxa"/>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632" w:type="dxa"/>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632" w:type="dxa"/>
                  <w:tcBorders>
                    <w:right w:val="single" w:sz="4" w:space="0" w:color="auto"/>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632" w:type="dxa"/>
                  <w:tcBorders>
                    <w:top w:val="nil"/>
                    <w:left w:val="single" w:sz="4" w:space="0" w:color="auto"/>
                    <w:bottom w:val="nil"/>
                    <w:right w:val="nil"/>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c>
                <w:tcPr>
                  <w:tcW w:w="632" w:type="dxa"/>
                  <w:tcBorders>
                    <w:top w:val="nil"/>
                    <w:left w:val="nil"/>
                    <w:bottom w:val="nil"/>
                    <w:right w:val="nil"/>
                  </w:tcBorders>
                </w:tcPr>
                <w:p w:rsidR="00981846" w:rsidRPr="002A3F9A" w:rsidRDefault="00981846" w:rsidP="00981846">
                  <w:pPr>
                    <w:widowControl/>
                    <w:rPr>
                      <w:rFonts w:ascii="Times New Roman" w:eastAsia="Times New Roman" w:hAnsi="Times New Roman" w:cs="Times New Roman"/>
                      <w:color w:val="auto"/>
                      <w:sz w:val="20"/>
                      <w:szCs w:val="20"/>
                      <w:lang w:bidi="ar-SA"/>
                    </w:rPr>
                  </w:pPr>
                </w:p>
              </w:tc>
            </w:tr>
          </w:tbl>
          <w:p w:rsidR="00981846" w:rsidRPr="002A3F9A" w:rsidRDefault="00981846" w:rsidP="00981846">
            <w:pPr>
              <w:widowControl/>
              <w:jc w:val="center"/>
              <w:rPr>
                <w:rFonts w:ascii="Times New Roman" w:eastAsia="Times New Roman" w:hAnsi="Times New Roman" w:cs="Times New Roman"/>
                <w:b/>
                <w:bCs/>
                <w:color w:val="auto"/>
                <w:sz w:val="28"/>
                <w:szCs w:val="28"/>
                <w:lang w:bidi="ar-SA"/>
              </w:rPr>
            </w:pPr>
          </w:p>
        </w:tc>
      </w:tr>
    </w:tbl>
    <w:p w:rsidR="00981846" w:rsidRPr="002A3F9A" w:rsidRDefault="00981846" w:rsidP="00981846">
      <w:pPr>
        <w:widowControl/>
        <w:jc w:val="center"/>
        <w:rPr>
          <w:rFonts w:ascii="Times New Roman" w:eastAsia="Times New Roman" w:hAnsi="Times New Roman" w:cs="Times New Roman"/>
          <w:b/>
          <w:bCs/>
          <w:color w:val="auto"/>
          <w:sz w:val="28"/>
          <w:szCs w:val="28"/>
          <w:lang w:bidi="ar-SA"/>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180"/>
        <w:gridCol w:w="724"/>
        <w:gridCol w:w="835"/>
        <w:gridCol w:w="936"/>
        <w:gridCol w:w="708"/>
        <w:gridCol w:w="703"/>
        <w:gridCol w:w="740"/>
        <w:gridCol w:w="804"/>
        <w:gridCol w:w="701"/>
        <w:gridCol w:w="979"/>
        <w:gridCol w:w="839"/>
        <w:gridCol w:w="840"/>
        <w:gridCol w:w="1114"/>
        <w:gridCol w:w="1417"/>
        <w:gridCol w:w="1701"/>
      </w:tblGrid>
      <w:tr w:rsidR="002A3F9A" w:rsidRPr="002A3F9A" w:rsidTr="00F72125">
        <w:trPr>
          <w:trHeight w:val="525"/>
        </w:trPr>
        <w:tc>
          <w:tcPr>
            <w:tcW w:w="514" w:type="dxa"/>
            <w:vMerge w:val="restart"/>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 xml:space="preserve">№ </w:t>
            </w:r>
            <w:proofErr w:type="gramStart"/>
            <w:r w:rsidRPr="002A3F9A">
              <w:rPr>
                <w:rFonts w:ascii="Times New Roman" w:eastAsia="Times New Roman" w:hAnsi="Times New Roman" w:cs="Times New Roman"/>
                <w:color w:val="auto"/>
                <w:sz w:val="22"/>
                <w:szCs w:val="22"/>
                <w:lang w:bidi="ar-SA"/>
              </w:rPr>
              <w:t>п</w:t>
            </w:r>
            <w:proofErr w:type="gramEnd"/>
            <w:r w:rsidRPr="002A3F9A">
              <w:rPr>
                <w:rFonts w:ascii="Times New Roman" w:eastAsia="Times New Roman" w:hAnsi="Times New Roman" w:cs="Times New Roman"/>
                <w:color w:val="auto"/>
                <w:sz w:val="22"/>
                <w:szCs w:val="22"/>
                <w:lang w:bidi="ar-SA"/>
              </w:rPr>
              <w:t>/п</w:t>
            </w:r>
          </w:p>
        </w:tc>
        <w:tc>
          <w:tcPr>
            <w:tcW w:w="5383" w:type="dxa"/>
            <w:gridSpan w:val="5"/>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Участники, распределённые в аудиторию</w:t>
            </w:r>
          </w:p>
        </w:tc>
        <w:tc>
          <w:tcPr>
            <w:tcW w:w="1443" w:type="dxa"/>
            <w:gridSpan w:val="2"/>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Отметки о явке и т.п.</w:t>
            </w:r>
          </w:p>
        </w:tc>
        <w:tc>
          <w:tcPr>
            <w:tcW w:w="804" w:type="dxa"/>
            <w:vMerge w:val="restart"/>
            <w:shd w:val="clear" w:color="auto" w:fill="auto"/>
            <w:textDirection w:val="btLr"/>
            <w:vAlign w:val="center"/>
            <w:hideMark/>
          </w:tcPr>
          <w:p w:rsidR="00981846" w:rsidRPr="002A3F9A" w:rsidRDefault="00981846" w:rsidP="00F72125">
            <w:pPr>
              <w:widowControl/>
              <w:jc w:val="center"/>
              <w:rPr>
                <w:rFonts w:ascii="Times New Roman" w:eastAsia="Times New Roman" w:hAnsi="Times New Roman" w:cs="Times New Roman"/>
                <w:color w:val="auto"/>
                <w:sz w:val="20"/>
                <w:szCs w:val="20"/>
                <w:lang w:bidi="ar-SA"/>
              </w:rPr>
            </w:pPr>
            <w:r w:rsidRPr="002A3F9A">
              <w:rPr>
                <w:rFonts w:ascii="Times New Roman" w:eastAsia="Times New Roman" w:hAnsi="Times New Roman" w:cs="Times New Roman"/>
                <w:color w:val="auto"/>
                <w:sz w:val="20"/>
                <w:szCs w:val="20"/>
                <w:lang w:bidi="ar-SA"/>
              </w:rPr>
              <w:t xml:space="preserve">Заменено ИК (брак, </w:t>
            </w:r>
            <w:proofErr w:type="gramStart"/>
            <w:r w:rsidRPr="002A3F9A">
              <w:rPr>
                <w:rFonts w:ascii="Times New Roman" w:eastAsia="Times New Roman" w:hAnsi="Times New Roman" w:cs="Times New Roman"/>
                <w:color w:val="auto"/>
                <w:sz w:val="20"/>
                <w:szCs w:val="20"/>
                <w:lang w:bidi="ar-SA"/>
              </w:rPr>
              <w:t>испорченные</w:t>
            </w:r>
            <w:proofErr w:type="gramEnd"/>
            <w:r w:rsidRPr="002A3F9A">
              <w:rPr>
                <w:rFonts w:ascii="Times New Roman" w:eastAsia="Times New Roman" w:hAnsi="Times New Roman" w:cs="Times New Roman"/>
                <w:color w:val="auto"/>
                <w:sz w:val="20"/>
                <w:szCs w:val="20"/>
                <w:lang w:bidi="ar-SA"/>
              </w:rPr>
              <w:t>)</w:t>
            </w:r>
          </w:p>
        </w:tc>
        <w:tc>
          <w:tcPr>
            <w:tcW w:w="4473" w:type="dxa"/>
            <w:gridSpan w:val="5"/>
            <w:shd w:val="clear" w:color="auto" w:fill="auto"/>
            <w:vAlign w:val="center"/>
            <w:hideMark/>
          </w:tcPr>
          <w:p w:rsidR="00D732AC"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 xml:space="preserve">Количество материалов, </w:t>
            </w:r>
          </w:p>
          <w:p w:rsidR="00981846" w:rsidRPr="002A3F9A" w:rsidRDefault="00981846" w:rsidP="00F72125">
            <w:pPr>
              <w:widowControl/>
              <w:jc w:val="center"/>
              <w:rPr>
                <w:rFonts w:ascii="Times New Roman" w:eastAsia="Times New Roman" w:hAnsi="Times New Roman" w:cs="Times New Roman"/>
                <w:color w:val="auto"/>
                <w:sz w:val="22"/>
                <w:szCs w:val="22"/>
                <w:lang w:bidi="ar-SA"/>
              </w:rPr>
            </w:pPr>
            <w:proofErr w:type="gramStart"/>
            <w:r w:rsidRPr="002A3F9A">
              <w:rPr>
                <w:rFonts w:ascii="Times New Roman" w:eastAsia="Times New Roman" w:hAnsi="Times New Roman" w:cs="Times New Roman"/>
                <w:color w:val="auto"/>
                <w:sz w:val="22"/>
                <w:szCs w:val="22"/>
                <w:lang w:bidi="ar-SA"/>
              </w:rPr>
              <w:t>полученных</w:t>
            </w:r>
            <w:proofErr w:type="gramEnd"/>
            <w:r w:rsidRPr="002A3F9A">
              <w:rPr>
                <w:rFonts w:ascii="Times New Roman" w:eastAsia="Times New Roman" w:hAnsi="Times New Roman" w:cs="Times New Roman"/>
                <w:color w:val="auto"/>
                <w:sz w:val="22"/>
                <w:szCs w:val="22"/>
                <w:lang w:bidi="ar-SA"/>
              </w:rPr>
              <w:t xml:space="preserve"> от участника</w:t>
            </w:r>
          </w:p>
        </w:tc>
        <w:tc>
          <w:tcPr>
            <w:tcW w:w="1417" w:type="dxa"/>
            <w:vMerge w:val="restart"/>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Подпись участника</w:t>
            </w:r>
          </w:p>
        </w:tc>
        <w:tc>
          <w:tcPr>
            <w:tcW w:w="1701" w:type="dxa"/>
            <w:vMerge w:val="restart"/>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Подпись организатора</w:t>
            </w:r>
          </w:p>
        </w:tc>
      </w:tr>
      <w:tr w:rsidR="002A3F9A" w:rsidRPr="002A3F9A" w:rsidTr="00F72125">
        <w:trPr>
          <w:trHeight w:val="208"/>
        </w:trPr>
        <w:tc>
          <w:tcPr>
            <w:tcW w:w="514" w:type="dxa"/>
            <w:vMerge/>
            <w:vAlign w:val="center"/>
            <w:hideMark/>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2904" w:type="dxa"/>
            <w:gridSpan w:val="2"/>
            <w:vMerge w:val="restart"/>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Фамилия Имя Отчество</w:t>
            </w:r>
          </w:p>
        </w:tc>
        <w:tc>
          <w:tcPr>
            <w:tcW w:w="1771" w:type="dxa"/>
            <w:gridSpan w:val="2"/>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Документ</w:t>
            </w:r>
          </w:p>
        </w:tc>
        <w:tc>
          <w:tcPr>
            <w:tcW w:w="708" w:type="dxa"/>
            <w:vMerge w:val="restart"/>
            <w:shd w:val="clear" w:color="auto" w:fill="auto"/>
            <w:textDirection w:val="btLr"/>
            <w:vAlign w:val="center"/>
            <w:hideMark/>
          </w:tcPr>
          <w:p w:rsidR="00981846"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Место в аудитории</w:t>
            </w:r>
          </w:p>
        </w:tc>
        <w:tc>
          <w:tcPr>
            <w:tcW w:w="703" w:type="dxa"/>
            <w:vMerge w:val="restart"/>
            <w:shd w:val="clear" w:color="auto" w:fill="auto"/>
            <w:textDirection w:val="btLr"/>
            <w:vAlign w:val="center"/>
            <w:hideMark/>
          </w:tcPr>
          <w:p w:rsidR="00981846"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Явился в аудиторию</w:t>
            </w:r>
          </w:p>
        </w:tc>
        <w:tc>
          <w:tcPr>
            <w:tcW w:w="740" w:type="dxa"/>
            <w:vMerge w:val="restart"/>
            <w:shd w:val="clear" w:color="auto" w:fill="auto"/>
            <w:textDirection w:val="btLr"/>
            <w:vAlign w:val="center"/>
            <w:hideMark/>
          </w:tcPr>
          <w:p w:rsidR="00981846"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Не закончил</w:t>
            </w:r>
          </w:p>
        </w:tc>
        <w:tc>
          <w:tcPr>
            <w:tcW w:w="804" w:type="dxa"/>
            <w:vMerge/>
            <w:vAlign w:val="center"/>
            <w:hideMark/>
          </w:tcPr>
          <w:p w:rsidR="00981846" w:rsidRPr="002A3F9A" w:rsidRDefault="00981846" w:rsidP="00F72125">
            <w:pPr>
              <w:widowControl/>
              <w:jc w:val="center"/>
              <w:rPr>
                <w:rFonts w:ascii="Times New Roman" w:eastAsia="Times New Roman" w:hAnsi="Times New Roman" w:cs="Times New Roman"/>
                <w:color w:val="auto"/>
                <w:sz w:val="18"/>
                <w:szCs w:val="18"/>
                <w:lang w:bidi="ar-SA"/>
              </w:rPr>
            </w:pPr>
          </w:p>
        </w:tc>
        <w:tc>
          <w:tcPr>
            <w:tcW w:w="701" w:type="dxa"/>
            <w:vMerge w:val="restart"/>
            <w:shd w:val="clear" w:color="auto" w:fill="auto"/>
            <w:textDirection w:val="btLr"/>
            <w:vAlign w:val="center"/>
            <w:hideMark/>
          </w:tcPr>
          <w:p w:rsidR="00D732AC"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 xml:space="preserve">Бланк </w:t>
            </w:r>
          </w:p>
          <w:p w:rsidR="00981846"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ответов №1</w:t>
            </w:r>
          </w:p>
        </w:tc>
        <w:tc>
          <w:tcPr>
            <w:tcW w:w="979" w:type="dxa"/>
            <w:vMerge w:val="restart"/>
            <w:shd w:val="clear" w:color="auto" w:fill="auto"/>
            <w:textDirection w:val="btLr"/>
            <w:vAlign w:val="center"/>
            <w:hideMark/>
          </w:tcPr>
          <w:p w:rsidR="00D732AC"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 xml:space="preserve">Бланк </w:t>
            </w:r>
          </w:p>
          <w:p w:rsidR="00981846"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ответов №2 Лист 1</w:t>
            </w:r>
          </w:p>
        </w:tc>
        <w:tc>
          <w:tcPr>
            <w:tcW w:w="839" w:type="dxa"/>
            <w:vMerge w:val="restart"/>
            <w:shd w:val="clear" w:color="auto" w:fill="auto"/>
            <w:textDirection w:val="btLr"/>
            <w:vAlign w:val="center"/>
            <w:hideMark/>
          </w:tcPr>
          <w:p w:rsidR="00D732AC"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 xml:space="preserve">Бланк </w:t>
            </w:r>
          </w:p>
          <w:p w:rsidR="00981846"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ответов №2 Лист 2</w:t>
            </w:r>
          </w:p>
        </w:tc>
        <w:tc>
          <w:tcPr>
            <w:tcW w:w="840" w:type="dxa"/>
            <w:vMerge w:val="restart"/>
            <w:textDirection w:val="btLr"/>
            <w:vAlign w:val="center"/>
          </w:tcPr>
          <w:p w:rsidR="00981846"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Доп. бланки №2</w:t>
            </w:r>
          </w:p>
        </w:tc>
        <w:tc>
          <w:tcPr>
            <w:tcW w:w="1114" w:type="dxa"/>
            <w:vMerge w:val="restart"/>
            <w:textDirection w:val="btLr"/>
            <w:vAlign w:val="center"/>
          </w:tcPr>
          <w:p w:rsidR="00981846" w:rsidRPr="002A3F9A" w:rsidRDefault="00981846" w:rsidP="00F72125">
            <w:pPr>
              <w:widowControl/>
              <w:jc w:val="center"/>
              <w:rPr>
                <w:rFonts w:ascii="Times New Roman" w:eastAsia="Times New Roman" w:hAnsi="Times New Roman" w:cs="Times New Roman"/>
                <w:color w:val="auto"/>
                <w:sz w:val="18"/>
                <w:szCs w:val="18"/>
                <w:lang w:bidi="ar-SA"/>
              </w:rPr>
            </w:pPr>
            <w:r w:rsidRPr="002A3F9A">
              <w:rPr>
                <w:rFonts w:ascii="Times New Roman" w:eastAsia="Times New Roman" w:hAnsi="Times New Roman" w:cs="Times New Roman"/>
                <w:color w:val="auto"/>
                <w:sz w:val="18"/>
                <w:szCs w:val="18"/>
                <w:lang w:bidi="ar-SA"/>
              </w:rPr>
              <w:t>КИМ</w:t>
            </w:r>
          </w:p>
        </w:tc>
        <w:tc>
          <w:tcPr>
            <w:tcW w:w="1417" w:type="dxa"/>
            <w:vMerge/>
            <w:shd w:val="clear" w:color="auto" w:fill="auto"/>
            <w:textDirection w:val="btLr"/>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1701" w:type="dxa"/>
            <w:vMerge/>
            <w:textDirection w:val="btLr"/>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r>
      <w:tr w:rsidR="002A3F9A" w:rsidRPr="002A3F9A" w:rsidTr="00D732AC">
        <w:trPr>
          <w:trHeight w:val="854"/>
        </w:trPr>
        <w:tc>
          <w:tcPr>
            <w:tcW w:w="514" w:type="dxa"/>
            <w:vMerge/>
            <w:vAlign w:val="center"/>
            <w:hideMark/>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2904" w:type="dxa"/>
            <w:gridSpan w:val="2"/>
            <w:vMerge/>
            <w:vAlign w:val="center"/>
            <w:hideMark/>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835"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0"/>
                <w:szCs w:val="20"/>
                <w:lang w:bidi="ar-SA"/>
              </w:rPr>
            </w:pPr>
            <w:r w:rsidRPr="002A3F9A">
              <w:rPr>
                <w:rFonts w:ascii="Times New Roman" w:eastAsia="Times New Roman" w:hAnsi="Times New Roman" w:cs="Times New Roman"/>
                <w:color w:val="auto"/>
                <w:sz w:val="20"/>
                <w:szCs w:val="20"/>
                <w:lang w:bidi="ar-SA"/>
              </w:rPr>
              <w:t>Серия</w:t>
            </w:r>
          </w:p>
        </w:tc>
        <w:tc>
          <w:tcPr>
            <w:tcW w:w="936"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0"/>
                <w:szCs w:val="20"/>
                <w:lang w:bidi="ar-SA"/>
              </w:rPr>
            </w:pPr>
            <w:r w:rsidRPr="002A3F9A">
              <w:rPr>
                <w:rFonts w:ascii="Times New Roman" w:eastAsia="Times New Roman" w:hAnsi="Times New Roman" w:cs="Times New Roman"/>
                <w:color w:val="auto"/>
                <w:sz w:val="20"/>
                <w:szCs w:val="20"/>
                <w:lang w:bidi="ar-SA"/>
              </w:rPr>
              <w:t>Номер</w:t>
            </w:r>
          </w:p>
        </w:tc>
        <w:tc>
          <w:tcPr>
            <w:tcW w:w="708" w:type="dxa"/>
            <w:vMerge/>
            <w:vAlign w:val="center"/>
            <w:hideMark/>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703" w:type="dxa"/>
            <w:vMerge/>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40" w:type="dxa"/>
            <w:vMerge/>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804" w:type="dxa"/>
            <w:vMerge/>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1" w:type="dxa"/>
            <w:vMerge/>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979" w:type="dxa"/>
            <w:vMerge/>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839" w:type="dxa"/>
            <w:vMerge/>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840" w:type="dxa"/>
            <w:vMerge/>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1114" w:type="dxa"/>
            <w:vMerge/>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1417" w:type="dxa"/>
            <w:vMerge/>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1701" w:type="dxa"/>
            <w:vMerge/>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r>
      <w:tr w:rsidR="002A3F9A" w:rsidRPr="002A3F9A" w:rsidTr="00F72125">
        <w:trPr>
          <w:trHeight w:val="360"/>
        </w:trPr>
        <w:tc>
          <w:tcPr>
            <w:tcW w:w="514" w:type="dxa"/>
            <w:shd w:val="clear" w:color="auto" w:fill="auto"/>
            <w:noWrap/>
            <w:vAlign w:val="center"/>
            <w:hideMark/>
          </w:tcPr>
          <w:p w:rsidR="00981846" w:rsidRPr="002A3F9A" w:rsidRDefault="00981846" w:rsidP="00B734B3">
            <w:pPr>
              <w:pStyle w:val="af6"/>
              <w:widowControl/>
              <w:numPr>
                <w:ilvl w:val="0"/>
                <w:numId w:val="3"/>
              </w:numPr>
              <w:ind w:left="0" w:firstLine="0"/>
              <w:jc w:val="center"/>
              <w:rPr>
                <w:rFonts w:ascii="Times New Roman" w:eastAsia="Times New Roman" w:hAnsi="Times New Roman" w:cs="Times New Roman"/>
                <w:color w:val="auto"/>
                <w:sz w:val="22"/>
                <w:szCs w:val="22"/>
                <w:lang w:bidi="ar-SA"/>
              </w:rPr>
            </w:pPr>
          </w:p>
        </w:tc>
        <w:tc>
          <w:tcPr>
            <w:tcW w:w="2904" w:type="dxa"/>
            <w:gridSpan w:val="2"/>
            <w:shd w:val="clear" w:color="auto" w:fill="auto"/>
            <w:vAlign w:val="center"/>
            <w:hideMark/>
          </w:tcPr>
          <w:p w:rsidR="00981846" w:rsidRPr="002A3F9A" w:rsidRDefault="00981846" w:rsidP="00F72125">
            <w:pPr>
              <w:widowControl/>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 </w:t>
            </w:r>
          </w:p>
        </w:tc>
        <w:tc>
          <w:tcPr>
            <w:tcW w:w="835"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 </w:t>
            </w:r>
          </w:p>
        </w:tc>
        <w:tc>
          <w:tcPr>
            <w:tcW w:w="936"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 </w:t>
            </w:r>
          </w:p>
        </w:tc>
        <w:tc>
          <w:tcPr>
            <w:tcW w:w="708"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r w:rsidRPr="002A3F9A">
              <w:rPr>
                <w:rFonts w:ascii="Times New Roman" w:eastAsia="Times New Roman" w:hAnsi="Times New Roman" w:cs="Times New Roman"/>
                <w:color w:val="auto"/>
                <w:sz w:val="22"/>
                <w:szCs w:val="22"/>
                <w:lang w:bidi="ar-SA"/>
              </w:rPr>
              <w:t> </w:t>
            </w:r>
          </w:p>
        </w:tc>
        <w:tc>
          <w:tcPr>
            <w:tcW w:w="703"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40"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04"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01"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39"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60"/>
        </w:trPr>
        <w:tc>
          <w:tcPr>
            <w:tcW w:w="514" w:type="dxa"/>
            <w:shd w:val="clear" w:color="auto" w:fill="auto"/>
            <w:noWrap/>
            <w:vAlign w:val="center"/>
          </w:tcPr>
          <w:p w:rsidR="00981846" w:rsidRPr="002A3F9A" w:rsidRDefault="00981846" w:rsidP="00B734B3">
            <w:pPr>
              <w:pStyle w:val="af6"/>
              <w:widowControl/>
              <w:numPr>
                <w:ilvl w:val="0"/>
                <w:numId w:val="3"/>
              </w:numPr>
              <w:ind w:left="0" w:firstLine="0"/>
              <w:jc w:val="center"/>
              <w:rPr>
                <w:rFonts w:ascii="Times New Roman" w:eastAsia="Times New Roman" w:hAnsi="Times New Roman" w:cs="Times New Roman"/>
                <w:color w:val="auto"/>
                <w:sz w:val="22"/>
                <w:szCs w:val="22"/>
                <w:lang w:bidi="ar-SA"/>
              </w:rPr>
            </w:pPr>
          </w:p>
        </w:tc>
        <w:tc>
          <w:tcPr>
            <w:tcW w:w="2904" w:type="dxa"/>
            <w:gridSpan w:val="2"/>
            <w:shd w:val="clear" w:color="auto" w:fill="auto"/>
            <w:vAlign w:val="center"/>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835"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936"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8"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3"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40"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04"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01"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3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60"/>
        </w:trPr>
        <w:tc>
          <w:tcPr>
            <w:tcW w:w="514" w:type="dxa"/>
            <w:shd w:val="clear" w:color="auto" w:fill="auto"/>
            <w:noWrap/>
            <w:vAlign w:val="center"/>
          </w:tcPr>
          <w:p w:rsidR="00981846" w:rsidRPr="002A3F9A" w:rsidRDefault="00981846" w:rsidP="00B734B3">
            <w:pPr>
              <w:pStyle w:val="af6"/>
              <w:widowControl/>
              <w:numPr>
                <w:ilvl w:val="0"/>
                <w:numId w:val="3"/>
              </w:numPr>
              <w:ind w:left="0" w:firstLine="0"/>
              <w:jc w:val="center"/>
              <w:rPr>
                <w:rFonts w:ascii="Times New Roman" w:eastAsia="Times New Roman" w:hAnsi="Times New Roman" w:cs="Times New Roman"/>
                <w:color w:val="auto"/>
                <w:sz w:val="22"/>
                <w:szCs w:val="22"/>
                <w:lang w:bidi="ar-SA"/>
              </w:rPr>
            </w:pPr>
          </w:p>
        </w:tc>
        <w:tc>
          <w:tcPr>
            <w:tcW w:w="2904" w:type="dxa"/>
            <w:gridSpan w:val="2"/>
            <w:shd w:val="clear" w:color="auto" w:fill="auto"/>
            <w:vAlign w:val="center"/>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835"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936"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8"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3"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40"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04"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01"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3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60"/>
        </w:trPr>
        <w:tc>
          <w:tcPr>
            <w:tcW w:w="514" w:type="dxa"/>
            <w:shd w:val="clear" w:color="auto" w:fill="auto"/>
            <w:noWrap/>
            <w:vAlign w:val="center"/>
          </w:tcPr>
          <w:p w:rsidR="00981846" w:rsidRPr="002A3F9A" w:rsidRDefault="00981846" w:rsidP="00B734B3">
            <w:pPr>
              <w:pStyle w:val="af6"/>
              <w:widowControl/>
              <w:numPr>
                <w:ilvl w:val="0"/>
                <w:numId w:val="3"/>
              </w:numPr>
              <w:ind w:left="0" w:firstLine="0"/>
              <w:jc w:val="center"/>
              <w:rPr>
                <w:rFonts w:ascii="Times New Roman" w:eastAsia="Times New Roman" w:hAnsi="Times New Roman" w:cs="Times New Roman"/>
                <w:color w:val="auto"/>
                <w:sz w:val="22"/>
                <w:szCs w:val="22"/>
                <w:lang w:bidi="ar-SA"/>
              </w:rPr>
            </w:pPr>
          </w:p>
        </w:tc>
        <w:tc>
          <w:tcPr>
            <w:tcW w:w="2904" w:type="dxa"/>
            <w:gridSpan w:val="2"/>
            <w:shd w:val="clear" w:color="auto" w:fill="auto"/>
            <w:vAlign w:val="center"/>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835"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936"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8"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3"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40"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04"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01"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3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60"/>
        </w:trPr>
        <w:tc>
          <w:tcPr>
            <w:tcW w:w="514" w:type="dxa"/>
            <w:shd w:val="clear" w:color="auto" w:fill="auto"/>
            <w:noWrap/>
            <w:vAlign w:val="center"/>
          </w:tcPr>
          <w:p w:rsidR="00981846" w:rsidRPr="002A3F9A" w:rsidRDefault="00981846" w:rsidP="00B734B3">
            <w:pPr>
              <w:pStyle w:val="af6"/>
              <w:widowControl/>
              <w:numPr>
                <w:ilvl w:val="0"/>
                <w:numId w:val="3"/>
              </w:numPr>
              <w:ind w:left="0" w:firstLine="0"/>
              <w:jc w:val="center"/>
              <w:rPr>
                <w:rFonts w:ascii="Times New Roman" w:eastAsia="Times New Roman" w:hAnsi="Times New Roman" w:cs="Times New Roman"/>
                <w:color w:val="auto"/>
                <w:sz w:val="22"/>
                <w:szCs w:val="22"/>
                <w:lang w:bidi="ar-SA"/>
              </w:rPr>
            </w:pPr>
          </w:p>
        </w:tc>
        <w:tc>
          <w:tcPr>
            <w:tcW w:w="2904" w:type="dxa"/>
            <w:gridSpan w:val="2"/>
            <w:shd w:val="clear" w:color="auto" w:fill="auto"/>
            <w:vAlign w:val="center"/>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835"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936"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8"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3"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40"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04"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01"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3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60"/>
        </w:trPr>
        <w:tc>
          <w:tcPr>
            <w:tcW w:w="514" w:type="dxa"/>
            <w:shd w:val="clear" w:color="auto" w:fill="auto"/>
            <w:noWrap/>
            <w:vAlign w:val="center"/>
          </w:tcPr>
          <w:p w:rsidR="00981846" w:rsidRPr="002A3F9A" w:rsidRDefault="00981846" w:rsidP="00B734B3">
            <w:pPr>
              <w:pStyle w:val="af6"/>
              <w:widowControl/>
              <w:numPr>
                <w:ilvl w:val="0"/>
                <w:numId w:val="3"/>
              </w:numPr>
              <w:ind w:left="0" w:firstLine="0"/>
              <w:jc w:val="center"/>
              <w:rPr>
                <w:rFonts w:ascii="Times New Roman" w:eastAsia="Times New Roman" w:hAnsi="Times New Roman" w:cs="Times New Roman"/>
                <w:color w:val="auto"/>
                <w:sz w:val="22"/>
                <w:szCs w:val="22"/>
                <w:lang w:bidi="ar-SA"/>
              </w:rPr>
            </w:pPr>
          </w:p>
        </w:tc>
        <w:tc>
          <w:tcPr>
            <w:tcW w:w="2904" w:type="dxa"/>
            <w:gridSpan w:val="2"/>
            <w:shd w:val="clear" w:color="auto" w:fill="auto"/>
            <w:vAlign w:val="center"/>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835"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936"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8"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3"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40"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04"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01"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3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60"/>
        </w:trPr>
        <w:tc>
          <w:tcPr>
            <w:tcW w:w="514" w:type="dxa"/>
            <w:shd w:val="clear" w:color="auto" w:fill="auto"/>
            <w:noWrap/>
            <w:vAlign w:val="center"/>
          </w:tcPr>
          <w:p w:rsidR="00981846" w:rsidRPr="002A3F9A" w:rsidRDefault="00981846" w:rsidP="00B734B3">
            <w:pPr>
              <w:pStyle w:val="af6"/>
              <w:widowControl/>
              <w:numPr>
                <w:ilvl w:val="0"/>
                <w:numId w:val="3"/>
              </w:numPr>
              <w:ind w:left="0" w:firstLine="0"/>
              <w:jc w:val="center"/>
              <w:rPr>
                <w:rFonts w:ascii="Times New Roman" w:eastAsia="Times New Roman" w:hAnsi="Times New Roman" w:cs="Times New Roman"/>
                <w:color w:val="auto"/>
                <w:sz w:val="22"/>
                <w:szCs w:val="22"/>
                <w:lang w:bidi="ar-SA"/>
              </w:rPr>
            </w:pPr>
          </w:p>
        </w:tc>
        <w:tc>
          <w:tcPr>
            <w:tcW w:w="2904" w:type="dxa"/>
            <w:gridSpan w:val="2"/>
            <w:shd w:val="clear" w:color="auto" w:fill="auto"/>
            <w:vAlign w:val="center"/>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835"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936"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8"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3"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40"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04"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01"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3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60"/>
        </w:trPr>
        <w:tc>
          <w:tcPr>
            <w:tcW w:w="514" w:type="dxa"/>
            <w:shd w:val="clear" w:color="auto" w:fill="auto"/>
            <w:noWrap/>
            <w:vAlign w:val="center"/>
          </w:tcPr>
          <w:p w:rsidR="00981846" w:rsidRPr="002A3F9A" w:rsidRDefault="00981846" w:rsidP="00B734B3">
            <w:pPr>
              <w:pStyle w:val="af6"/>
              <w:widowControl/>
              <w:numPr>
                <w:ilvl w:val="0"/>
                <w:numId w:val="3"/>
              </w:numPr>
              <w:ind w:left="0" w:firstLine="0"/>
              <w:jc w:val="center"/>
              <w:rPr>
                <w:rFonts w:ascii="Times New Roman" w:eastAsia="Times New Roman" w:hAnsi="Times New Roman" w:cs="Times New Roman"/>
                <w:color w:val="auto"/>
                <w:sz w:val="22"/>
                <w:szCs w:val="22"/>
                <w:lang w:bidi="ar-SA"/>
              </w:rPr>
            </w:pPr>
          </w:p>
        </w:tc>
        <w:tc>
          <w:tcPr>
            <w:tcW w:w="2904" w:type="dxa"/>
            <w:gridSpan w:val="2"/>
            <w:shd w:val="clear" w:color="auto" w:fill="auto"/>
            <w:vAlign w:val="center"/>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835"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936"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8"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3"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40"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04"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01"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3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60"/>
        </w:trPr>
        <w:tc>
          <w:tcPr>
            <w:tcW w:w="514" w:type="dxa"/>
            <w:shd w:val="clear" w:color="auto" w:fill="auto"/>
            <w:noWrap/>
            <w:vAlign w:val="center"/>
          </w:tcPr>
          <w:p w:rsidR="00981846" w:rsidRPr="002A3F9A" w:rsidRDefault="00981846" w:rsidP="00B734B3">
            <w:pPr>
              <w:pStyle w:val="af6"/>
              <w:widowControl/>
              <w:numPr>
                <w:ilvl w:val="0"/>
                <w:numId w:val="3"/>
              </w:numPr>
              <w:ind w:left="0" w:firstLine="0"/>
              <w:jc w:val="center"/>
              <w:rPr>
                <w:rFonts w:ascii="Times New Roman" w:eastAsia="Times New Roman" w:hAnsi="Times New Roman" w:cs="Times New Roman"/>
                <w:color w:val="auto"/>
                <w:sz w:val="22"/>
                <w:szCs w:val="22"/>
                <w:lang w:bidi="ar-SA"/>
              </w:rPr>
            </w:pPr>
          </w:p>
        </w:tc>
        <w:tc>
          <w:tcPr>
            <w:tcW w:w="2904" w:type="dxa"/>
            <w:gridSpan w:val="2"/>
            <w:shd w:val="clear" w:color="auto" w:fill="auto"/>
            <w:vAlign w:val="center"/>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835"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936"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8"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3"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40"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04"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01"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3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60"/>
        </w:trPr>
        <w:tc>
          <w:tcPr>
            <w:tcW w:w="514" w:type="dxa"/>
            <w:shd w:val="clear" w:color="auto" w:fill="auto"/>
            <w:noWrap/>
            <w:vAlign w:val="center"/>
          </w:tcPr>
          <w:p w:rsidR="00981846" w:rsidRPr="002A3F9A" w:rsidRDefault="00981846" w:rsidP="00B734B3">
            <w:pPr>
              <w:pStyle w:val="af6"/>
              <w:widowControl/>
              <w:numPr>
                <w:ilvl w:val="0"/>
                <w:numId w:val="3"/>
              </w:numPr>
              <w:ind w:left="0" w:firstLine="0"/>
              <w:jc w:val="center"/>
              <w:rPr>
                <w:rFonts w:ascii="Times New Roman" w:eastAsia="Times New Roman" w:hAnsi="Times New Roman" w:cs="Times New Roman"/>
                <w:color w:val="auto"/>
                <w:sz w:val="22"/>
                <w:szCs w:val="22"/>
                <w:lang w:bidi="ar-SA"/>
              </w:rPr>
            </w:pPr>
          </w:p>
        </w:tc>
        <w:tc>
          <w:tcPr>
            <w:tcW w:w="2904" w:type="dxa"/>
            <w:gridSpan w:val="2"/>
            <w:shd w:val="clear" w:color="auto" w:fill="auto"/>
            <w:vAlign w:val="center"/>
          </w:tcPr>
          <w:p w:rsidR="00981846" w:rsidRPr="002A3F9A" w:rsidRDefault="00981846" w:rsidP="00F72125">
            <w:pPr>
              <w:widowControl/>
              <w:rPr>
                <w:rFonts w:ascii="Times New Roman" w:eastAsia="Times New Roman" w:hAnsi="Times New Roman" w:cs="Times New Roman"/>
                <w:color w:val="auto"/>
                <w:sz w:val="22"/>
                <w:szCs w:val="22"/>
                <w:lang w:bidi="ar-SA"/>
              </w:rPr>
            </w:pPr>
          </w:p>
        </w:tc>
        <w:tc>
          <w:tcPr>
            <w:tcW w:w="835"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936"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8" w:type="dxa"/>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3"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40"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04"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701"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39"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15"/>
        </w:trPr>
        <w:tc>
          <w:tcPr>
            <w:tcW w:w="2694" w:type="dxa"/>
            <w:gridSpan w:val="2"/>
            <w:tcBorders>
              <w:top w:val="nil"/>
              <w:left w:val="nil"/>
              <w:bottom w:val="nil"/>
              <w:right w:val="single" w:sz="4" w:space="0" w:color="auto"/>
            </w:tcBorders>
            <w:shd w:val="clear" w:color="auto" w:fill="auto"/>
            <w:noWrap/>
            <w:vAlign w:val="center"/>
            <w:hideMark/>
          </w:tcPr>
          <w:p w:rsidR="00D732AC" w:rsidRPr="002A3F9A" w:rsidRDefault="00D732AC" w:rsidP="00F72125">
            <w:pPr>
              <w:widowControl/>
              <w:rPr>
                <w:rFonts w:ascii="Times New Roman" w:eastAsia="Times New Roman" w:hAnsi="Times New Roman" w:cs="Times New Roman"/>
                <w:b/>
                <w:bCs/>
                <w:color w:val="auto"/>
                <w:sz w:val="22"/>
                <w:szCs w:val="22"/>
                <w:lang w:bidi="ar-SA"/>
              </w:rPr>
            </w:pPr>
          </w:p>
          <w:p w:rsidR="00981846" w:rsidRPr="002A3F9A" w:rsidRDefault="00981846" w:rsidP="00F72125">
            <w:pPr>
              <w:widowControl/>
              <w:rPr>
                <w:rFonts w:ascii="Times New Roman" w:eastAsia="Times New Roman" w:hAnsi="Times New Roman" w:cs="Times New Roman"/>
                <w:b/>
                <w:bCs/>
                <w:color w:val="auto"/>
                <w:sz w:val="22"/>
                <w:szCs w:val="22"/>
                <w:lang w:bidi="ar-SA"/>
              </w:rPr>
            </w:pPr>
            <w:r w:rsidRPr="002A3F9A">
              <w:rPr>
                <w:rFonts w:ascii="Times New Roman" w:eastAsia="Times New Roman" w:hAnsi="Times New Roman" w:cs="Times New Roman"/>
                <w:b/>
                <w:bCs/>
                <w:color w:val="auto"/>
                <w:sz w:val="22"/>
                <w:szCs w:val="22"/>
                <w:lang w:bidi="ar-SA"/>
              </w:rPr>
              <w:t>Итого распределено:</w:t>
            </w:r>
          </w:p>
        </w:tc>
        <w:tc>
          <w:tcPr>
            <w:tcW w:w="724" w:type="dxa"/>
            <w:tcBorders>
              <w:left w:val="single" w:sz="4" w:space="0" w:color="auto"/>
              <w:bottom w:val="single" w:sz="4" w:space="0" w:color="auto"/>
            </w:tcBorders>
            <w:shd w:val="clear" w:color="auto" w:fill="auto"/>
            <w:noWrap/>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r w:rsidRPr="002A3F9A">
              <w:rPr>
                <w:rFonts w:ascii="Times New Roman" w:eastAsia="Times New Roman" w:hAnsi="Times New Roman" w:cs="Times New Roman"/>
                <w:b/>
                <w:bCs/>
                <w:color w:val="auto"/>
                <w:sz w:val="22"/>
                <w:szCs w:val="22"/>
                <w:lang w:bidi="ar-SA"/>
              </w:rPr>
              <w:t> </w:t>
            </w:r>
          </w:p>
        </w:tc>
        <w:tc>
          <w:tcPr>
            <w:tcW w:w="2479" w:type="dxa"/>
            <w:gridSpan w:val="3"/>
            <w:tcBorders>
              <w:bottom w:val="nil"/>
            </w:tcBorders>
            <w:shd w:val="clear" w:color="auto" w:fill="auto"/>
            <w:noWrap/>
            <w:vAlign w:val="center"/>
            <w:hideMark/>
          </w:tcPr>
          <w:p w:rsidR="00981846" w:rsidRPr="002A3F9A" w:rsidRDefault="00981846" w:rsidP="00F72125">
            <w:pPr>
              <w:widowControl/>
              <w:jc w:val="right"/>
              <w:rPr>
                <w:rFonts w:ascii="Times New Roman" w:eastAsia="Times New Roman" w:hAnsi="Times New Roman" w:cs="Times New Roman"/>
                <w:b/>
                <w:bCs/>
                <w:color w:val="auto"/>
                <w:sz w:val="22"/>
                <w:szCs w:val="22"/>
                <w:lang w:bidi="ar-SA"/>
              </w:rPr>
            </w:pPr>
            <w:r w:rsidRPr="002A3F9A">
              <w:rPr>
                <w:rFonts w:ascii="Times New Roman" w:eastAsia="Times New Roman" w:hAnsi="Times New Roman" w:cs="Times New Roman"/>
                <w:b/>
                <w:bCs/>
                <w:color w:val="auto"/>
                <w:sz w:val="22"/>
                <w:szCs w:val="22"/>
                <w:lang w:bidi="ar-SA"/>
              </w:rPr>
              <w:t>Итого:</w:t>
            </w:r>
          </w:p>
        </w:tc>
        <w:tc>
          <w:tcPr>
            <w:tcW w:w="703" w:type="dxa"/>
            <w:tcBorders>
              <w:bottom w:val="single" w:sz="4" w:space="0" w:color="auto"/>
            </w:tcBorders>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40" w:type="dxa"/>
            <w:tcBorders>
              <w:bottom w:val="single" w:sz="4" w:space="0" w:color="auto"/>
            </w:tcBorders>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804" w:type="dxa"/>
            <w:tcBorders>
              <w:bottom w:val="single" w:sz="4" w:space="0" w:color="auto"/>
            </w:tcBorders>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1" w:type="dxa"/>
            <w:tcBorders>
              <w:bottom w:val="single" w:sz="4" w:space="0" w:color="auto"/>
            </w:tcBorders>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tcBorders>
              <w:bottom w:val="single" w:sz="4" w:space="0" w:color="auto"/>
            </w:tcBorders>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839" w:type="dxa"/>
            <w:tcBorders>
              <w:bottom w:val="single" w:sz="4" w:space="0" w:color="auto"/>
            </w:tcBorders>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tcBorders>
              <w:bottom w:val="single" w:sz="4" w:space="0" w:color="auto"/>
            </w:tcBorders>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tcBorders>
              <w:bottom w:val="single" w:sz="4" w:space="0" w:color="auto"/>
            </w:tcBorders>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tcBorders>
              <w:bottom w:val="single" w:sz="4" w:space="0" w:color="auto"/>
            </w:tcBorders>
            <w:shd w:val="clear" w:color="auto" w:fill="auto"/>
            <w:vAlign w:val="center"/>
            <w:hideMark/>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tcBorders>
              <w:bottom w:val="single" w:sz="4" w:space="0" w:color="auto"/>
            </w:tcBorders>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r w:rsidR="002A3F9A" w:rsidRPr="002A3F9A" w:rsidTr="00F72125">
        <w:trPr>
          <w:trHeight w:val="315"/>
        </w:trPr>
        <w:tc>
          <w:tcPr>
            <w:tcW w:w="2694" w:type="dxa"/>
            <w:gridSpan w:val="2"/>
            <w:tcBorders>
              <w:top w:val="nil"/>
              <w:left w:val="nil"/>
              <w:bottom w:val="nil"/>
              <w:right w:val="nil"/>
            </w:tcBorders>
            <w:shd w:val="clear" w:color="auto" w:fill="auto"/>
            <w:noWrap/>
            <w:vAlign w:val="center"/>
          </w:tcPr>
          <w:p w:rsidR="00981846" w:rsidRPr="002A3F9A" w:rsidRDefault="00981846" w:rsidP="00F72125">
            <w:pPr>
              <w:widowControl/>
              <w:rPr>
                <w:rFonts w:ascii="Times New Roman" w:eastAsia="Times New Roman" w:hAnsi="Times New Roman" w:cs="Times New Roman"/>
                <w:b/>
                <w:bCs/>
                <w:color w:val="auto"/>
                <w:sz w:val="22"/>
                <w:szCs w:val="22"/>
                <w:lang w:bidi="ar-SA"/>
              </w:rPr>
            </w:pPr>
          </w:p>
        </w:tc>
        <w:tc>
          <w:tcPr>
            <w:tcW w:w="724" w:type="dxa"/>
            <w:tcBorders>
              <w:top w:val="nil"/>
              <w:left w:val="nil"/>
              <w:bottom w:val="nil"/>
              <w:right w:val="nil"/>
            </w:tcBorders>
            <w:shd w:val="clear" w:color="auto" w:fill="auto"/>
            <w:noWrap/>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2479" w:type="dxa"/>
            <w:gridSpan w:val="3"/>
            <w:tcBorders>
              <w:top w:val="nil"/>
              <w:left w:val="nil"/>
              <w:bottom w:val="nil"/>
              <w:right w:val="single" w:sz="4" w:space="0" w:color="auto"/>
            </w:tcBorders>
            <w:shd w:val="clear" w:color="auto" w:fill="auto"/>
            <w:noWrap/>
            <w:vAlign w:val="center"/>
          </w:tcPr>
          <w:p w:rsidR="00981846" w:rsidRPr="002A3F9A" w:rsidRDefault="00981846" w:rsidP="00F72125">
            <w:pPr>
              <w:widowControl/>
              <w:jc w:val="right"/>
              <w:rPr>
                <w:rFonts w:ascii="Times New Roman" w:eastAsia="Times New Roman" w:hAnsi="Times New Roman" w:cs="Times New Roman"/>
                <w:b/>
                <w:bCs/>
                <w:color w:val="auto"/>
                <w:sz w:val="22"/>
                <w:szCs w:val="22"/>
                <w:lang w:bidi="ar-SA"/>
              </w:rPr>
            </w:pPr>
            <w:r w:rsidRPr="002A3F9A">
              <w:rPr>
                <w:rFonts w:ascii="Times New Roman" w:eastAsia="Times New Roman" w:hAnsi="Times New Roman" w:cs="Times New Roman"/>
                <w:b/>
                <w:bCs/>
                <w:color w:val="auto"/>
                <w:lang w:bidi="ar-SA"/>
              </w:rPr>
              <w:t>Не явилось</w:t>
            </w:r>
          </w:p>
        </w:tc>
        <w:tc>
          <w:tcPr>
            <w:tcW w:w="703" w:type="dxa"/>
            <w:tcBorders>
              <w:left w:val="single" w:sz="4" w:space="0" w:color="auto"/>
              <w:right w:val="single" w:sz="4" w:space="0" w:color="auto"/>
            </w:tcBorders>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40" w:type="dxa"/>
            <w:tcBorders>
              <w:top w:val="nil"/>
              <w:left w:val="single" w:sz="4" w:space="0" w:color="auto"/>
              <w:bottom w:val="nil"/>
              <w:right w:val="nil"/>
            </w:tcBorders>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804" w:type="dxa"/>
            <w:tcBorders>
              <w:top w:val="nil"/>
              <w:left w:val="nil"/>
              <w:bottom w:val="nil"/>
              <w:right w:val="nil"/>
            </w:tcBorders>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701" w:type="dxa"/>
            <w:tcBorders>
              <w:top w:val="single" w:sz="4" w:space="0" w:color="auto"/>
              <w:left w:val="nil"/>
              <w:bottom w:val="nil"/>
              <w:right w:val="nil"/>
            </w:tcBorders>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979" w:type="dxa"/>
            <w:tcBorders>
              <w:top w:val="single" w:sz="4" w:space="0" w:color="auto"/>
              <w:left w:val="nil"/>
              <w:bottom w:val="nil"/>
              <w:right w:val="nil"/>
            </w:tcBorders>
            <w:shd w:val="clear" w:color="auto" w:fill="auto"/>
            <w:vAlign w:val="center"/>
          </w:tcPr>
          <w:p w:rsidR="00981846" w:rsidRPr="002A3F9A" w:rsidRDefault="00981846" w:rsidP="00F72125">
            <w:pPr>
              <w:widowControl/>
              <w:jc w:val="center"/>
              <w:rPr>
                <w:rFonts w:ascii="Times New Roman" w:eastAsia="Times New Roman" w:hAnsi="Times New Roman" w:cs="Times New Roman"/>
                <w:color w:val="auto"/>
                <w:sz w:val="22"/>
                <w:szCs w:val="22"/>
                <w:lang w:bidi="ar-SA"/>
              </w:rPr>
            </w:pPr>
          </w:p>
        </w:tc>
        <w:tc>
          <w:tcPr>
            <w:tcW w:w="839" w:type="dxa"/>
            <w:tcBorders>
              <w:top w:val="single" w:sz="4" w:space="0" w:color="auto"/>
              <w:left w:val="nil"/>
              <w:bottom w:val="nil"/>
              <w:right w:val="nil"/>
            </w:tcBorders>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840" w:type="dxa"/>
            <w:tcBorders>
              <w:top w:val="single" w:sz="4" w:space="0" w:color="auto"/>
              <w:left w:val="nil"/>
              <w:bottom w:val="nil"/>
              <w:right w:val="nil"/>
            </w:tcBorders>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114" w:type="dxa"/>
            <w:tcBorders>
              <w:top w:val="single" w:sz="4" w:space="0" w:color="auto"/>
              <w:left w:val="nil"/>
              <w:bottom w:val="nil"/>
              <w:right w:val="nil"/>
            </w:tcBorders>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417" w:type="dxa"/>
            <w:tcBorders>
              <w:top w:val="single" w:sz="4" w:space="0" w:color="auto"/>
              <w:left w:val="nil"/>
              <w:bottom w:val="nil"/>
              <w:right w:val="nil"/>
            </w:tcBorders>
            <w:shd w:val="clear" w:color="auto" w:fill="auto"/>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c>
          <w:tcPr>
            <w:tcW w:w="1701" w:type="dxa"/>
            <w:tcBorders>
              <w:top w:val="single" w:sz="4" w:space="0" w:color="auto"/>
              <w:left w:val="nil"/>
              <w:bottom w:val="nil"/>
              <w:right w:val="nil"/>
            </w:tcBorders>
            <w:vAlign w:val="center"/>
          </w:tcPr>
          <w:p w:rsidR="00981846" w:rsidRPr="002A3F9A" w:rsidRDefault="00981846" w:rsidP="00F72125">
            <w:pPr>
              <w:widowControl/>
              <w:jc w:val="center"/>
              <w:rPr>
                <w:rFonts w:ascii="Times New Roman" w:eastAsia="Times New Roman" w:hAnsi="Times New Roman" w:cs="Times New Roman"/>
                <w:b/>
                <w:bCs/>
                <w:color w:val="auto"/>
                <w:sz w:val="22"/>
                <w:szCs w:val="22"/>
                <w:lang w:bidi="ar-SA"/>
              </w:rPr>
            </w:pPr>
          </w:p>
        </w:tc>
      </w:tr>
    </w:tbl>
    <w:p w:rsidR="00981846" w:rsidRPr="002A3F9A" w:rsidRDefault="00D732AC" w:rsidP="00981846">
      <w:pPr>
        <w:spacing w:before="60" w:after="60"/>
        <w:rPr>
          <w:rFonts w:ascii="Times New Roman" w:hAnsi="Times New Roman" w:cs="Times New Roman"/>
          <w:b/>
          <w:color w:val="auto"/>
          <w:sz w:val="28"/>
          <w:szCs w:val="28"/>
        </w:rPr>
      </w:pPr>
      <w:r w:rsidRPr="002A3F9A">
        <w:rPr>
          <w:rFonts w:ascii="Times New Roman" w:eastAsia="Times New Roman" w:hAnsi="Times New Roman" w:cs="Times New Roman"/>
          <w:color w:val="auto"/>
          <w:lang w:bidi="ar-SA"/>
        </w:rPr>
        <w:t>Организатор</w:t>
      </w:r>
      <w:r w:rsidR="00981846" w:rsidRPr="002A3F9A">
        <w:rPr>
          <w:rFonts w:ascii="Times New Roman" w:eastAsia="Times New Roman" w:hAnsi="Times New Roman" w:cs="Times New Roman"/>
          <w:color w:val="auto"/>
          <w:lang w:bidi="ar-SA"/>
        </w:rPr>
        <w:t xml:space="preserve"> в аудитории ________________________ / ___________</w:t>
      </w:r>
      <w:r w:rsidR="00981846" w:rsidRPr="002A3F9A">
        <w:rPr>
          <w:rFonts w:ascii="Times New Roman" w:eastAsia="Times New Roman" w:hAnsi="Times New Roman" w:cs="Times New Roman"/>
          <w:color w:val="auto"/>
          <w:lang w:bidi="ar-SA"/>
        </w:rPr>
        <w:tab/>
      </w:r>
      <w:r w:rsidRPr="002A3F9A">
        <w:rPr>
          <w:rFonts w:ascii="Times New Roman" w:eastAsia="Times New Roman" w:hAnsi="Times New Roman" w:cs="Times New Roman"/>
          <w:color w:val="auto"/>
          <w:lang w:bidi="ar-SA"/>
        </w:rPr>
        <w:t xml:space="preserve"> </w:t>
      </w:r>
      <w:r w:rsidR="00981846" w:rsidRPr="002A3F9A">
        <w:rPr>
          <w:rFonts w:ascii="Times New Roman" w:eastAsia="Times New Roman" w:hAnsi="Times New Roman" w:cs="Times New Roman"/>
          <w:color w:val="auto"/>
          <w:lang w:bidi="ar-SA"/>
        </w:rPr>
        <w:t>Ответственный организатор _______________________ / __________</w:t>
      </w:r>
    </w:p>
    <w:p w:rsidR="00981846" w:rsidRPr="002A3F9A" w:rsidRDefault="00981846" w:rsidP="008053B0">
      <w:pPr>
        <w:pStyle w:val="4"/>
        <w:rPr>
          <w:rFonts w:eastAsia="Times New Roman"/>
          <w:color w:val="auto"/>
          <w:lang w:bidi="ar-SA"/>
        </w:rPr>
        <w:sectPr w:rsidR="00981846" w:rsidRPr="002A3F9A" w:rsidSect="003208FE">
          <w:pgSz w:w="16840" w:h="11900" w:orient="landscape"/>
          <w:pgMar w:top="851" w:right="851" w:bottom="851" w:left="851" w:header="0" w:footer="57" w:gutter="0"/>
          <w:cols w:space="720"/>
          <w:noEndnote/>
          <w:titlePg/>
          <w:docGrid w:linePitch="360"/>
        </w:sectPr>
      </w:pPr>
    </w:p>
    <w:p w:rsidR="00981846" w:rsidRPr="002A3F9A" w:rsidRDefault="00D732AC" w:rsidP="00D732AC">
      <w:pPr>
        <w:jc w:val="right"/>
        <w:rPr>
          <w:rFonts w:ascii="Times New Roman" w:hAnsi="Times New Roman" w:cs="Times New Roman"/>
          <w:color w:val="auto"/>
        </w:rPr>
      </w:pPr>
      <w:r w:rsidRPr="002A3F9A">
        <w:rPr>
          <w:rFonts w:ascii="Times New Roman" w:hAnsi="Times New Roman" w:cs="Times New Roman"/>
          <w:color w:val="auto"/>
        </w:rPr>
        <w:lastRenderedPageBreak/>
        <w:t>П</w:t>
      </w:r>
      <w:r w:rsidR="00981846" w:rsidRPr="002A3F9A">
        <w:rPr>
          <w:rFonts w:ascii="Times New Roman" w:hAnsi="Times New Roman" w:cs="Times New Roman"/>
          <w:color w:val="auto"/>
        </w:rPr>
        <w:t xml:space="preserve">риложение 5 </w:t>
      </w:r>
    </w:p>
    <w:p w:rsidR="00981846" w:rsidRPr="002A3F9A" w:rsidRDefault="00981846" w:rsidP="00BD315F">
      <w:pPr>
        <w:jc w:val="right"/>
        <w:rPr>
          <w:rFonts w:ascii="Times New Roman" w:hAnsi="Times New Roman" w:cs="Times New Roman"/>
          <w:color w:val="auto"/>
        </w:rPr>
      </w:pPr>
      <w:r w:rsidRPr="002A3F9A">
        <w:rPr>
          <w:rFonts w:ascii="Times New Roman" w:hAnsi="Times New Roman" w:cs="Times New Roman"/>
          <w:color w:val="auto"/>
        </w:rPr>
        <w:t xml:space="preserve">к порядку организации, проведения </w:t>
      </w:r>
    </w:p>
    <w:p w:rsidR="00981846" w:rsidRPr="002A3F9A" w:rsidRDefault="00981846" w:rsidP="00BD315F">
      <w:pPr>
        <w:jc w:val="right"/>
        <w:rPr>
          <w:rFonts w:ascii="Times New Roman" w:hAnsi="Times New Roman" w:cs="Times New Roman"/>
          <w:color w:val="auto"/>
        </w:rPr>
      </w:pPr>
      <w:r w:rsidRPr="002A3F9A">
        <w:rPr>
          <w:rFonts w:ascii="Times New Roman" w:hAnsi="Times New Roman" w:cs="Times New Roman"/>
          <w:color w:val="auto"/>
        </w:rPr>
        <w:t>и проверки контрольных работ</w:t>
      </w:r>
      <w:r w:rsidRPr="002A3F9A">
        <w:rPr>
          <w:rFonts w:ascii="Times New Roman" w:hAnsi="Times New Roman" w:cs="Times New Roman"/>
          <w:color w:val="auto"/>
        </w:rPr>
        <w:br/>
      </w:r>
    </w:p>
    <w:p w:rsidR="00981846" w:rsidRPr="002A3F9A" w:rsidRDefault="00981846" w:rsidP="00981846">
      <w:pPr>
        <w:widowControl/>
        <w:spacing w:before="120" w:after="120"/>
        <w:ind w:firstLine="851"/>
        <w:jc w:val="center"/>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b/>
          <w:bCs/>
          <w:color w:val="auto"/>
          <w:sz w:val="28"/>
          <w:szCs w:val="28"/>
          <w:lang w:bidi="ar-SA"/>
        </w:rPr>
        <w:t xml:space="preserve">Инструкции для участников </w:t>
      </w:r>
      <w:r w:rsidRPr="002A3F9A">
        <w:rPr>
          <w:rFonts w:ascii="Times New Roman" w:hAnsi="Times New Roman" w:cs="Times New Roman"/>
          <w:b/>
          <w:color w:val="auto"/>
          <w:sz w:val="28"/>
          <w:szCs w:val="28"/>
        </w:rPr>
        <w:t>контрольных работ</w:t>
      </w:r>
    </w:p>
    <w:p w:rsidR="00981846" w:rsidRPr="002A3F9A" w:rsidRDefault="00981846" w:rsidP="00981846">
      <w:pPr>
        <w:widowControl/>
        <w:spacing w:after="120"/>
        <w:ind w:firstLine="851"/>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Зачитывается организатором в аудитории перед началом работы.</w:t>
      </w:r>
    </w:p>
    <w:p w:rsidR="00981846" w:rsidRPr="002A3F9A" w:rsidRDefault="00981846" w:rsidP="00981846">
      <w:pPr>
        <w:widowControl/>
        <w:pBdr>
          <w:top w:val="single" w:sz="4" w:space="1" w:color="auto"/>
          <w:left w:val="single" w:sz="4" w:space="4" w:color="auto"/>
          <w:bottom w:val="single" w:sz="4" w:space="0" w:color="auto"/>
          <w:right w:val="single" w:sz="4" w:space="4" w:color="auto"/>
          <w:between w:val="single" w:sz="4" w:space="1" w:color="auto"/>
          <w:bar w:val="single" w:sz="4" w:color="auto"/>
        </w:pBdr>
        <w:ind w:firstLine="851"/>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Текст, который выделен жирным шрифтом, должен быть прочитан участникам </w:t>
      </w:r>
      <w:r w:rsidRPr="002A3F9A">
        <w:rPr>
          <w:rFonts w:ascii="Times New Roman" w:eastAsia="Times New Roman" w:hAnsi="Times New Roman" w:cs="Times New Roman"/>
          <w:b/>
          <w:bCs/>
          <w:color w:val="auto"/>
          <w:sz w:val="28"/>
          <w:szCs w:val="28"/>
          <w:lang w:bidi="ar-SA"/>
        </w:rPr>
        <w:t>слово в слово</w:t>
      </w:r>
      <w:r w:rsidRPr="002A3F9A">
        <w:rPr>
          <w:rFonts w:ascii="Times New Roman" w:eastAsia="Times New Roman" w:hAnsi="Times New Roman" w:cs="Times New Roman"/>
          <w:color w:val="auto"/>
          <w:sz w:val="28"/>
          <w:szCs w:val="28"/>
          <w:lang w:bidi="ar-SA"/>
        </w:rPr>
        <w:t xml:space="preserve">. </w:t>
      </w:r>
      <w:r w:rsidRPr="002A3F9A">
        <w:rPr>
          <w:rFonts w:ascii="Times New Roman" w:eastAsia="Times New Roman" w:hAnsi="Times New Roman" w:cs="Times New Roman"/>
          <w:i/>
          <w:iCs/>
          <w:color w:val="auto"/>
          <w:sz w:val="28"/>
          <w:szCs w:val="28"/>
          <w:lang w:bidi="ar-SA"/>
        </w:rPr>
        <w:t xml:space="preserve">Комментарии курсивом не читаются участникам. </w:t>
      </w:r>
    </w:p>
    <w:p w:rsidR="00981846" w:rsidRPr="002A3F9A" w:rsidRDefault="00981846" w:rsidP="00981846">
      <w:pPr>
        <w:widowControl/>
        <w:ind w:firstLine="851"/>
        <w:jc w:val="both"/>
        <w:rPr>
          <w:rFonts w:ascii="Times New Roman" w:eastAsia="Times New Roman" w:hAnsi="Times New Roman" w:cs="Times New Roman"/>
          <w:bCs/>
          <w:i/>
          <w:iCs/>
          <w:color w:val="auto"/>
          <w:sz w:val="28"/>
          <w:szCs w:val="28"/>
          <w:lang w:bidi="ar-SA"/>
        </w:rPr>
      </w:pPr>
      <w:r w:rsidRPr="002A3F9A">
        <w:rPr>
          <w:rFonts w:ascii="Times New Roman" w:eastAsia="Times New Roman" w:hAnsi="Times New Roman" w:cs="Times New Roman"/>
          <w:bCs/>
          <w:i/>
          <w:iCs/>
          <w:color w:val="auto"/>
          <w:sz w:val="28"/>
          <w:szCs w:val="28"/>
          <w:lang w:bidi="ar-SA"/>
        </w:rPr>
        <w:t>(за 10 минут до начала):</w:t>
      </w:r>
    </w:p>
    <w:p w:rsidR="00981846" w:rsidRPr="002A3F9A" w:rsidRDefault="00981846" w:rsidP="00981846">
      <w:pPr>
        <w:widowControl/>
        <w:ind w:firstLine="851"/>
        <w:jc w:val="both"/>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 xml:space="preserve">Сегодня вы пишете </w:t>
      </w:r>
      <w:r w:rsidRPr="002A3F9A">
        <w:rPr>
          <w:rFonts w:ascii="Times New Roman" w:hAnsi="Times New Roman" w:cs="Times New Roman"/>
          <w:b/>
          <w:color w:val="auto"/>
          <w:sz w:val="28"/>
          <w:szCs w:val="28"/>
        </w:rPr>
        <w:t>контрольную работу</w:t>
      </w:r>
      <w:r w:rsidRPr="002A3F9A">
        <w:rPr>
          <w:rFonts w:ascii="Times New Roman" w:eastAsia="Times New Roman" w:hAnsi="Times New Roman" w:cs="Times New Roman"/>
          <w:b/>
          <w:bCs/>
          <w:color w:val="auto"/>
          <w:sz w:val="28"/>
          <w:szCs w:val="28"/>
          <w:lang w:bidi="ar-SA"/>
        </w:rPr>
        <w:t xml:space="preserve"> по _______ </w:t>
      </w:r>
      <w:r w:rsidRPr="002A3F9A">
        <w:rPr>
          <w:rFonts w:ascii="Times New Roman" w:eastAsia="Times New Roman" w:hAnsi="Times New Roman" w:cs="Times New Roman"/>
          <w:bCs/>
          <w:i/>
          <w:color w:val="auto"/>
          <w:sz w:val="28"/>
          <w:szCs w:val="28"/>
          <w:lang w:bidi="ar-SA"/>
        </w:rPr>
        <w:t>(название предмета)</w:t>
      </w:r>
      <w:r w:rsidRPr="002A3F9A">
        <w:rPr>
          <w:rFonts w:ascii="Times New Roman" w:eastAsia="Times New Roman" w:hAnsi="Times New Roman" w:cs="Times New Roman"/>
          <w:b/>
          <w:bCs/>
          <w:color w:val="auto"/>
          <w:sz w:val="28"/>
          <w:szCs w:val="28"/>
          <w:lang w:bidi="ar-SA"/>
        </w:rPr>
        <w:t xml:space="preserve"> с использованием КИМ ОГЭ 2021 года. </w:t>
      </w:r>
    </w:p>
    <w:p w:rsidR="00981846" w:rsidRPr="002A3F9A" w:rsidRDefault="00981846" w:rsidP="00981846">
      <w:pPr>
        <w:widowControl/>
        <w:ind w:firstLine="851"/>
        <w:jc w:val="both"/>
        <w:rPr>
          <w:rFonts w:ascii="Times New Roman" w:eastAsia="Times New Roman" w:hAnsi="Times New Roman" w:cs="Times New Roman"/>
          <w:b/>
          <w:color w:val="auto"/>
          <w:sz w:val="28"/>
          <w:szCs w:val="28"/>
          <w:lang w:bidi="ar-SA"/>
        </w:rPr>
      </w:pPr>
      <w:r w:rsidRPr="002A3F9A">
        <w:rPr>
          <w:rFonts w:ascii="Times New Roman" w:eastAsia="Times New Roman" w:hAnsi="Times New Roman" w:cs="Times New Roman"/>
          <w:b/>
          <w:color w:val="auto"/>
          <w:sz w:val="28"/>
          <w:szCs w:val="28"/>
          <w:lang w:bidi="ar-SA"/>
        </w:rPr>
        <w:t>При выполнении работы</w:t>
      </w:r>
      <w:r w:rsidR="00DB7F20" w:rsidRPr="002A3F9A">
        <w:rPr>
          <w:rFonts w:ascii="Times New Roman" w:eastAsia="Times New Roman" w:hAnsi="Times New Roman" w:cs="Times New Roman"/>
          <w:b/>
          <w:color w:val="auto"/>
          <w:sz w:val="28"/>
          <w:szCs w:val="28"/>
          <w:lang w:bidi="ar-SA"/>
        </w:rPr>
        <w:t xml:space="preserve"> </w:t>
      </w:r>
      <w:r w:rsidRPr="002A3F9A">
        <w:rPr>
          <w:rFonts w:ascii="Times New Roman" w:eastAsia="Times New Roman" w:hAnsi="Times New Roman" w:cs="Times New Roman"/>
          <w:b/>
          <w:color w:val="auto"/>
          <w:sz w:val="28"/>
          <w:szCs w:val="28"/>
          <w:lang w:bidi="ar-SA"/>
        </w:rPr>
        <w:t xml:space="preserve">запрещается: </w:t>
      </w:r>
    </w:p>
    <w:p w:rsidR="00981846" w:rsidRPr="002A3F9A" w:rsidRDefault="00981846" w:rsidP="00981846">
      <w:pPr>
        <w:widowControl/>
        <w:ind w:firstLine="851"/>
        <w:jc w:val="both"/>
        <w:rPr>
          <w:rFonts w:ascii="Times New Roman" w:eastAsia="Times New Roman" w:hAnsi="Times New Roman" w:cs="Times New Roman"/>
          <w:b/>
          <w:color w:val="auto"/>
          <w:sz w:val="28"/>
          <w:szCs w:val="28"/>
          <w:lang w:bidi="ar-SA"/>
        </w:rPr>
      </w:pPr>
      <w:r w:rsidRPr="002A3F9A">
        <w:rPr>
          <w:rFonts w:ascii="Times New Roman" w:eastAsia="Times New Roman" w:hAnsi="Times New Roman" w:cs="Times New Roman"/>
          <w:b/>
          <w:color w:val="auto"/>
          <w:sz w:val="28"/>
          <w:szCs w:val="28"/>
          <w:lang w:bidi="ar-SA"/>
        </w:rPr>
        <w:t xml:space="preserve">выносить из аудиторий на </w:t>
      </w:r>
      <w:proofErr w:type="gramStart"/>
      <w:r w:rsidRPr="002A3F9A">
        <w:rPr>
          <w:rFonts w:ascii="Times New Roman" w:eastAsia="Times New Roman" w:hAnsi="Times New Roman" w:cs="Times New Roman"/>
          <w:b/>
          <w:color w:val="auto"/>
          <w:sz w:val="28"/>
          <w:szCs w:val="28"/>
          <w:lang w:bidi="ar-SA"/>
        </w:rPr>
        <w:t>бумажном</w:t>
      </w:r>
      <w:proofErr w:type="gramEnd"/>
      <w:r w:rsidRPr="002A3F9A">
        <w:rPr>
          <w:rFonts w:ascii="Times New Roman" w:eastAsia="Times New Roman" w:hAnsi="Times New Roman" w:cs="Times New Roman"/>
          <w:b/>
          <w:color w:val="auto"/>
          <w:sz w:val="28"/>
          <w:szCs w:val="28"/>
          <w:lang w:bidi="ar-SA"/>
        </w:rPr>
        <w:t xml:space="preserve"> или электронных носителях и фотографировать КИМ, черновики, и бланки;</w:t>
      </w:r>
    </w:p>
    <w:p w:rsidR="00981846" w:rsidRPr="002A3F9A" w:rsidRDefault="00981846" w:rsidP="00981846">
      <w:pPr>
        <w:widowControl/>
        <w:ind w:firstLine="851"/>
        <w:jc w:val="both"/>
        <w:rPr>
          <w:rFonts w:ascii="Times New Roman" w:eastAsia="Times New Roman" w:hAnsi="Times New Roman" w:cs="Times New Roman"/>
          <w:b/>
          <w:color w:val="auto"/>
          <w:sz w:val="28"/>
          <w:szCs w:val="28"/>
          <w:lang w:bidi="ar-SA"/>
        </w:rPr>
      </w:pPr>
      <w:r w:rsidRPr="002A3F9A">
        <w:rPr>
          <w:rFonts w:ascii="Times New Roman" w:eastAsia="Times New Roman" w:hAnsi="Times New Roman" w:cs="Times New Roman"/>
          <w:b/>
          <w:color w:val="auto"/>
          <w:sz w:val="28"/>
          <w:szCs w:val="28"/>
          <w:lang w:bidi="ar-SA"/>
        </w:rPr>
        <w:t xml:space="preserve">пользоваться справочными материалами, кроме </w:t>
      </w:r>
      <w:proofErr w:type="gramStart"/>
      <w:r w:rsidRPr="002A3F9A">
        <w:rPr>
          <w:rFonts w:ascii="Times New Roman" w:eastAsia="Times New Roman" w:hAnsi="Times New Roman" w:cs="Times New Roman"/>
          <w:b/>
          <w:color w:val="auto"/>
          <w:sz w:val="28"/>
          <w:szCs w:val="28"/>
          <w:lang w:bidi="ar-SA"/>
        </w:rPr>
        <w:t>выданных</w:t>
      </w:r>
      <w:proofErr w:type="gramEnd"/>
      <w:r w:rsidRPr="002A3F9A">
        <w:rPr>
          <w:rFonts w:ascii="Times New Roman" w:eastAsia="Times New Roman" w:hAnsi="Times New Roman" w:cs="Times New Roman"/>
          <w:b/>
          <w:color w:val="auto"/>
          <w:sz w:val="28"/>
          <w:szCs w:val="28"/>
          <w:lang w:bidi="ar-SA"/>
        </w:rPr>
        <w:t xml:space="preserve"> с КИМ;</w:t>
      </w:r>
    </w:p>
    <w:p w:rsidR="00981846" w:rsidRPr="002A3F9A" w:rsidRDefault="00981846" w:rsidP="00981846">
      <w:pPr>
        <w:widowControl/>
        <w:ind w:firstLine="851"/>
        <w:jc w:val="both"/>
        <w:rPr>
          <w:rFonts w:ascii="Times New Roman" w:eastAsia="Times New Roman" w:hAnsi="Times New Roman" w:cs="Times New Roman"/>
          <w:b/>
          <w:color w:val="auto"/>
          <w:sz w:val="28"/>
          <w:szCs w:val="28"/>
          <w:lang w:bidi="ar-SA"/>
        </w:rPr>
      </w:pPr>
      <w:r w:rsidRPr="002A3F9A">
        <w:rPr>
          <w:rFonts w:ascii="Times New Roman" w:eastAsia="Times New Roman" w:hAnsi="Times New Roman" w:cs="Times New Roman"/>
          <w:b/>
          <w:color w:val="auto"/>
          <w:sz w:val="28"/>
          <w:szCs w:val="28"/>
          <w:lang w:bidi="ar-SA"/>
        </w:rPr>
        <w:t xml:space="preserve">переписывать задания </w:t>
      </w:r>
      <w:proofErr w:type="gramStart"/>
      <w:r w:rsidRPr="002A3F9A">
        <w:rPr>
          <w:rFonts w:ascii="Times New Roman" w:eastAsia="Times New Roman" w:hAnsi="Times New Roman" w:cs="Times New Roman"/>
          <w:b/>
          <w:color w:val="auto"/>
          <w:sz w:val="28"/>
          <w:szCs w:val="28"/>
          <w:lang w:bidi="ar-SA"/>
        </w:rPr>
        <w:t>из</w:t>
      </w:r>
      <w:proofErr w:type="gramEnd"/>
      <w:r w:rsidRPr="002A3F9A">
        <w:rPr>
          <w:rFonts w:ascii="Times New Roman" w:eastAsia="Times New Roman" w:hAnsi="Times New Roman" w:cs="Times New Roman"/>
          <w:b/>
          <w:color w:val="auto"/>
          <w:sz w:val="28"/>
          <w:szCs w:val="28"/>
          <w:lang w:bidi="ar-SA"/>
        </w:rPr>
        <w:t xml:space="preserve"> КИМ в черновики.</w:t>
      </w:r>
    </w:p>
    <w:p w:rsidR="00981846" w:rsidRPr="002A3F9A" w:rsidRDefault="00981846" w:rsidP="00981846">
      <w:pPr>
        <w:ind w:firstLine="851"/>
        <w:jc w:val="both"/>
        <w:rPr>
          <w:rFonts w:ascii="Times New Roman" w:eastAsia="Times New Roman" w:hAnsi="Times New Roman" w:cs="Times New Roman"/>
          <w:b/>
          <w:color w:val="auto"/>
          <w:sz w:val="28"/>
          <w:szCs w:val="28"/>
          <w:lang w:bidi="ar-SA"/>
        </w:rPr>
      </w:pPr>
      <w:r w:rsidRPr="002A3F9A">
        <w:rPr>
          <w:rFonts w:ascii="Times New Roman" w:eastAsia="Times New Roman" w:hAnsi="Times New Roman" w:cs="Times New Roman"/>
          <w:b/>
          <w:color w:val="auto"/>
          <w:sz w:val="28"/>
          <w:szCs w:val="28"/>
          <w:lang w:bidi="ar-SA"/>
        </w:rPr>
        <w:t>Во время работы на вашем рабочем столе могут находиться только:</w:t>
      </w:r>
    </w:p>
    <w:p w:rsidR="00981846" w:rsidRPr="002A3F9A" w:rsidRDefault="00981846" w:rsidP="00981846">
      <w:pPr>
        <w:ind w:firstLine="851"/>
        <w:jc w:val="both"/>
        <w:rPr>
          <w:rFonts w:ascii="Times New Roman" w:eastAsia="Times New Roman" w:hAnsi="Times New Roman" w:cs="Times New Roman"/>
          <w:b/>
          <w:color w:val="auto"/>
          <w:sz w:val="28"/>
          <w:szCs w:val="28"/>
          <w:lang w:bidi="ar-SA"/>
        </w:rPr>
      </w:pPr>
      <w:r w:rsidRPr="002A3F9A">
        <w:rPr>
          <w:rFonts w:ascii="Times New Roman" w:eastAsia="Times New Roman" w:hAnsi="Times New Roman" w:cs="Times New Roman"/>
          <w:b/>
          <w:color w:val="auto"/>
          <w:sz w:val="28"/>
          <w:szCs w:val="28"/>
          <w:lang w:bidi="ar-SA"/>
        </w:rPr>
        <w:t>КИМ;</w:t>
      </w:r>
    </w:p>
    <w:p w:rsidR="00981846" w:rsidRPr="002A3F9A" w:rsidRDefault="00981846" w:rsidP="00981846">
      <w:pPr>
        <w:ind w:firstLine="851"/>
        <w:jc w:val="both"/>
        <w:rPr>
          <w:rFonts w:ascii="Times New Roman" w:eastAsia="Times New Roman" w:hAnsi="Times New Roman" w:cs="Times New Roman"/>
          <w:b/>
          <w:color w:val="auto"/>
          <w:sz w:val="28"/>
          <w:szCs w:val="28"/>
          <w:lang w:bidi="ar-SA"/>
        </w:rPr>
      </w:pPr>
      <w:proofErr w:type="spellStart"/>
      <w:r w:rsidRPr="002A3F9A">
        <w:rPr>
          <w:rFonts w:ascii="Times New Roman" w:eastAsia="Times New Roman" w:hAnsi="Times New Roman" w:cs="Times New Roman"/>
          <w:b/>
          <w:color w:val="auto"/>
          <w:sz w:val="28"/>
          <w:szCs w:val="28"/>
          <w:lang w:bidi="ar-SA"/>
        </w:rPr>
        <w:t>гелевая</w:t>
      </w:r>
      <w:proofErr w:type="spellEnd"/>
      <w:r w:rsidRPr="002A3F9A">
        <w:rPr>
          <w:rFonts w:ascii="Times New Roman" w:eastAsia="Times New Roman" w:hAnsi="Times New Roman" w:cs="Times New Roman"/>
          <w:b/>
          <w:color w:val="auto"/>
          <w:sz w:val="28"/>
          <w:szCs w:val="28"/>
          <w:lang w:bidi="ar-SA"/>
        </w:rPr>
        <w:t>, капиллярная ручка с чернилами черного цвета;</w:t>
      </w:r>
    </w:p>
    <w:p w:rsidR="00981846" w:rsidRPr="002A3F9A" w:rsidRDefault="00981846" w:rsidP="00981846">
      <w:pPr>
        <w:ind w:firstLine="851"/>
        <w:jc w:val="both"/>
        <w:rPr>
          <w:rFonts w:ascii="Times New Roman" w:eastAsia="Times New Roman" w:hAnsi="Times New Roman" w:cs="Times New Roman"/>
          <w:b/>
          <w:color w:val="auto"/>
          <w:sz w:val="28"/>
          <w:szCs w:val="28"/>
          <w:lang w:bidi="ar-SA"/>
        </w:rPr>
      </w:pPr>
      <w:r w:rsidRPr="002A3F9A">
        <w:rPr>
          <w:rFonts w:ascii="Times New Roman" w:eastAsia="Times New Roman" w:hAnsi="Times New Roman" w:cs="Times New Roman"/>
          <w:b/>
          <w:color w:val="auto"/>
          <w:sz w:val="28"/>
          <w:szCs w:val="28"/>
          <w:lang w:bidi="ar-SA"/>
        </w:rPr>
        <w:t>документ, удостоверяющий личность;</w:t>
      </w:r>
    </w:p>
    <w:p w:rsidR="00981846" w:rsidRPr="002A3F9A" w:rsidRDefault="00981846" w:rsidP="00981846">
      <w:pPr>
        <w:ind w:firstLine="851"/>
        <w:jc w:val="both"/>
        <w:rPr>
          <w:rFonts w:ascii="Times New Roman" w:eastAsia="Times New Roman" w:hAnsi="Times New Roman" w:cs="Times New Roman"/>
          <w:b/>
          <w:color w:val="auto"/>
          <w:sz w:val="28"/>
          <w:szCs w:val="28"/>
          <w:lang w:bidi="ar-SA"/>
        </w:rPr>
      </w:pPr>
      <w:r w:rsidRPr="002A3F9A">
        <w:rPr>
          <w:rFonts w:ascii="Times New Roman" w:eastAsia="Times New Roman" w:hAnsi="Times New Roman" w:cs="Times New Roman"/>
          <w:b/>
          <w:color w:val="auto"/>
          <w:sz w:val="28"/>
          <w:szCs w:val="28"/>
          <w:lang w:bidi="ar-SA"/>
        </w:rPr>
        <w:t>листы бумаги для черновиков;</w:t>
      </w:r>
    </w:p>
    <w:p w:rsidR="00981846" w:rsidRPr="002A3F9A" w:rsidRDefault="00981846" w:rsidP="00981846">
      <w:pPr>
        <w:ind w:firstLine="851"/>
        <w:jc w:val="both"/>
        <w:rPr>
          <w:rFonts w:ascii="Times New Roman" w:eastAsia="Times New Roman" w:hAnsi="Times New Roman" w:cs="Times New Roman"/>
          <w:b/>
          <w:color w:val="auto"/>
          <w:sz w:val="28"/>
          <w:szCs w:val="28"/>
          <w:lang w:bidi="ar-SA"/>
        </w:rPr>
      </w:pPr>
      <w:r w:rsidRPr="002A3F9A">
        <w:rPr>
          <w:rFonts w:ascii="Times New Roman" w:eastAsia="Times New Roman" w:hAnsi="Times New Roman" w:cs="Times New Roman"/>
          <w:b/>
          <w:color w:val="auto"/>
          <w:sz w:val="28"/>
          <w:szCs w:val="28"/>
          <w:lang w:bidi="ar-SA"/>
        </w:rPr>
        <w:t>лекарства и питание (при необходимости).</w:t>
      </w:r>
    </w:p>
    <w:p w:rsidR="00981846" w:rsidRPr="002A3F9A" w:rsidRDefault="00981846" w:rsidP="00981846">
      <w:pPr>
        <w:widowControl/>
        <w:ind w:firstLine="851"/>
        <w:jc w:val="both"/>
        <w:rPr>
          <w:rFonts w:ascii="Times New Roman" w:eastAsia="Times New Roman" w:hAnsi="Times New Roman" w:cs="Times New Roman"/>
          <w:bCs/>
          <w:i/>
          <w:color w:val="auto"/>
          <w:sz w:val="28"/>
          <w:szCs w:val="28"/>
          <w:lang w:bidi="ar-SA"/>
        </w:rPr>
      </w:pPr>
      <w:r w:rsidRPr="002A3F9A">
        <w:rPr>
          <w:rFonts w:ascii="Times New Roman" w:eastAsia="Times New Roman" w:hAnsi="Times New Roman" w:cs="Times New Roman"/>
          <w:bCs/>
          <w:i/>
          <w:color w:val="auto"/>
          <w:sz w:val="28"/>
          <w:szCs w:val="28"/>
          <w:lang w:bidi="ar-SA"/>
        </w:rPr>
        <w:t>Выдать материалы участникам.</w:t>
      </w:r>
    </w:p>
    <w:p w:rsidR="00981846" w:rsidRPr="002A3F9A" w:rsidRDefault="00981846" w:rsidP="00981846">
      <w:pPr>
        <w:widowControl/>
        <w:ind w:firstLine="851"/>
        <w:jc w:val="both"/>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 xml:space="preserve">Проверьте комплектацию выданных материалов. В комплекте: </w:t>
      </w:r>
    </w:p>
    <w:p w:rsidR="00981846" w:rsidRPr="002A3F9A" w:rsidRDefault="00981846" w:rsidP="00981846">
      <w:pPr>
        <w:widowControl/>
        <w:ind w:firstLine="851"/>
        <w:jc w:val="both"/>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 xml:space="preserve">- бланк ответов № 1 (односторонний); </w:t>
      </w:r>
    </w:p>
    <w:p w:rsidR="00981846" w:rsidRPr="002A3F9A" w:rsidRDefault="00981846" w:rsidP="00981846">
      <w:pPr>
        <w:widowControl/>
        <w:ind w:firstLine="851"/>
        <w:jc w:val="both"/>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 бланк ответов № 2 лист 1 (односторонний);</w:t>
      </w:r>
    </w:p>
    <w:p w:rsidR="00981846" w:rsidRPr="002A3F9A" w:rsidRDefault="00981846" w:rsidP="00981846">
      <w:pPr>
        <w:widowControl/>
        <w:ind w:firstLine="851"/>
        <w:jc w:val="both"/>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 бланк ответов № 2 лист 2 (односторонний);</w:t>
      </w:r>
    </w:p>
    <w:p w:rsidR="00981846" w:rsidRPr="002A3F9A" w:rsidRDefault="00981846" w:rsidP="00981846">
      <w:pPr>
        <w:widowControl/>
        <w:ind w:firstLine="851"/>
        <w:jc w:val="both"/>
        <w:rPr>
          <w:rFonts w:ascii="Times New Roman" w:eastAsia="Times New Roman" w:hAnsi="Times New Roman" w:cs="Times New Roman"/>
          <w:i/>
          <w:iCs/>
          <w:color w:val="auto"/>
          <w:sz w:val="28"/>
          <w:szCs w:val="28"/>
          <w:lang w:bidi="ar-SA"/>
        </w:rPr>
      </w:pPr>
      <w:r w:rsidRPr="002A3F9A">
        <w:rPr>
          <w:rFonts w:ascii="Times New Roman" w:eastAsia="Times New Roman" w:hAnsi="Times New Roman" w:cs="Times New Roman"/>
          <w:b/>
          <w:bCs/>
          <w:color w:val="auto"/>
          <w:sz w:val="28"/>
          <w:szCs w:val="28"/>
          <w:lang w:bidi="ar-SA"/>
        </w:rPr>
        <w:t>Приступаем к заполнению регистрационных полей бланка ответов № 1.</w:t>
      </w:r>
    </w:p>
    <w:p w:rsidR="00981846" w:rsidRPr="002A3F9A" w:rsidRDefault="00981846" w:rsidP="00981846">
      <w:pPr>
        <w:widowControl/>
        <w:ind w:firstLine="851"/>
        <w:jc w:val="both"/>
        <w:rPr>
          <w:rFonts w:ascii="Times New Roman" w:eastAsia="Times New Roman" w:hAnsi="Times New Roman" w:cs="Times New Roman"/>
          <w:b/>
          <w:bCs/>
          <w:i/>
          <w:iCs/>
          <w:color w:val="auto"/>
          <w:sz w:val="28"/>
          <w:szCs w:val="28"/>
          <w:lang w:bidi="ar-SA"/>
        </w:rPr>
      </w:pPr>
      <w:r w:rsidRPr="002A3F9A">
        <w:rPr>
          <w:rFonts w:ascii="Times New Roman" w:eastAsia="Times New Roman" w:hAnsi="Times New Roman" w:cs="Times New Roman"/>
          <w:b/>
          <w:bCs/>
          <w:color w:val="auto"/>
          <w:sz w:val="28"/>
          <w:szCs w:val="28"/>
          <w:lang w:eastAsia="zh-CN" w:bidi="ar-SA"/>
        </w:rPr>
        <w:t xml:space="preserve">Записывайте буквы и цифры в соответствии с образцом на бланке. </w:t>
      </w:r>
      <w:r w:rsidRPr="002A3F9A">
        <w:rPr>
          <w:rFonts w:ascii="Times New Roman" w:eastAsia="Times New Roman" w:hAnsi="Times New Roman" w:cs="Times New Roman"/>
          <w:b/>
          <w:bCs/>
          <w:color w:val="auto"/>
          <w:sz w:val="28"/>
          <w:szCs w:val="28"/>
          <w:lang w:bidi="ar-SA"/>
        </w:rPr>
        <w:t>Каждая цифра, символ записывается в отдельную клетку, начиная с первой клетки.</w:t>
      </w:r>
      <w:r w:rsidRPr="002A3F9A">
        <w:rPr>
          <w:rFonts w:ascii="Times New Roman" w:eastAsia="Times New Roman" w:hAnsi="Times New Roman" w:cs="Times New Roman"/>
          <w:b/>
          <w:bCs/>
          <w:i/>
          <w:iCs/>
          <w:color w:val="auto"/>
          <w:sz w:val="28"/>
          <w:szCs w:val="28"/>
          <w:lang w:bidi="ar-SA"/>
        </w:rPr>
        <w:t xml:space="preserve"> </w:t>
      </w:r>
    </w:p>
    <w:p w:rsidR="00981846" w:rsidRPr="002A3F9A" w:rsidRDefault="00981846" w:rsidP="00981846">
      <w:pPr>
        <w:widowControl/>
        <w:ind w:firstLine="851"/>
        <w:jc w:val="both"/>
        <w:rPr>
          <w:rFonts w:ascii="Times New Roman" w:eastAsia="Times New Roman" w:hAnsi="Times New Roman" w:cs="Times New Roman"/>
          <w:i/>
          <w:i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Заполните регистрационные поля в соответствии с информацией на доске.</w:t>
      </w:r>
      <w:r w:rsidRPr="002A3F9A">
        <w:rPr>
          <w:rFonts w:ascii="Times New Roman" w:eastAsia="Times New Roman" w:hAnsi="Times New Roman" w:cs="Times New Roman"/>
          <w:i/>
          <w:iCs/>
          <w:color w:val="auto"/>
          <w:sz w:val="28"/>
          <w:szCs w:val="28"/>
          <w:lang w:eastAsia="zh-CN" w:bidi="ar-SA"/>
        </w:rPr>
        <w:t xml:space="preserve"> </w:t>
      </w:r>
    </w:p>
    <w:p w:rsidR="00981846" w:rsidRPr="002A3F9A" w:rsidRDefault="00981846" w:rsidP="00981846">
      <w:pPr>
        <w:widowControl/>
        <w:ind w:firstLine="851"/>
        <w:jc w:val="both"/>
        <w:rPr>
          <w:rFonts w:ascii="Times New Roman" w:eastAsia="Times New Roman" w:hAnsi="Times New Roman" w:cs="Times New Roman"/>
          <w:i/>
          <w:iCs/>
          <w:color w:val="auto"/>
          <w:sz w:val="28"/>
          <w:szCs w:val="28"/>
          <w:lang w:eastAsia="zh-CN" w:bidi="ar-SA"/>
        </w:rPr>
      </w:pPr>
      <w:r w:rsidRPr="002A3F9A">
        <w:rPr>
          <w:rFonts w:ascii="Times New Roman" w:eastAsia="Times New Roman" w:hAnsi="Times New Roman" w:cs="Times New Roman"/>
          <w:i/>
          <w:iCs/>
          <w:color w:val="auto"/>
          <w:sz w:val="28"/>
          <w:szCs w:val="28"/>
          <w:lang w:eastAsia="zh-CN" w:bidi="ar-SA"/>
        </w:rPr>
        <w:t>Обратите внимание участников на доску.</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bidi="ar-SA"/>
        </w:rPr>
        <w:t xml:space="preserve">Заполните код образовательной организации, класс (номер и букву), код </w:t>
      </w:r>
      <w:r w:rsidRPr="002A3F9A">
        <w:rPr>
          <w:rFonts w:ascii="Times New Roman" w:eastAsia="Times New Roman" w:hAnsi="Times New Roman" w:cs="Times New Roman"/>
          <w:b/>
          <w:color w:val="auto"/>
          <w:sz w:val="28"/>
          <w:szCs w:val="20"/>
          <w:lang w:bidi="ar-SA"/>
        </w:rPr>
        <w:t>пункта проведения</w:t>
      </w:r>
      <w:r w:rsidRPr="002A3F9A">
        <w:rPr>
          <w:rFonts w:ascii="Times New Roman" w:eastAsia="Times New Roman" w:hAnsi="Times New Roman" w:cs="Times New Roman"/>
          <w:b/>
          <w:bCs/>
          <w:color w:val="auto"/>
          <w:sz w:val="28"/>
          <w:szCs w:val="28"/>
          <w:lang w:bidi="ar-SA"/>
        </w:rPr>
        <w:t>, номер аудитории</w:t>
      </w:r>
      <w:r w:rsidRPr="002A3F9A">
        <w:rPr>
          <w:rFonts w:ascii="Times New Roman" w:eastAsia="Times New Roman" w:hAnsi="Times New Roman" w:cs="Times New Roman"/>
          <w:b/>
          <w:bCs/>
          <w:color w:val="auto"/>
          <w:sz w:val="28"/>
          <w:szCs w:val="28"/>
          <w:lang w:eastAsia="zh-CN" w:bidi="ar-SA"/>
        </w:rPr>
        <w:t xml:space="preserve">. </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 xml:space="preserve">Заполните сведения о себе: фамилия, имя, отчество, данные документа, удостоверяющего личность. </w:t>
      </w:r>
    </w:p>
    <w:p w:rsidR="00981846" w:rsidRPr="002A3F9A" w:rsidRDefault="00981846" w:rsidP="00981846">
      <w:pPr>
        <w:widowControl/>
        <w:ind w:firstLine="851"/>
        <w:jc w:val="both"/>
        <w:rPr>
          <w:rFonts w:ascii="Times New Roman" w:eastAsia="Times New Roman" w:hAnsi="Times New Roman" w:cs="Times New Roman"/>
          <w:i/>
          <w:iCs/>
          <w:color w:val="auto"/>
          <w:sz w:val="28"/>
          <w:szCs w:val="28"/>
          <w:lang w:bidi="ar-SA"/>
        </w:rPr>
      </w:pPr>
      <w:r w:rsidRPr="002A3F9A">
        <w:rPr>
          <w:rFonts w:ascii="Times New Roman" w:eastAsia="Times New Roman" w:hAnsi="Times New Roman" w:cs="Times New Roman"/>
          <w:i/>
          <w:iCs/>
          <w:color w:val="auto"/>
          <w:sz w:val="28"/>
          <w:szCs w:val="28"/>
          <w:lang w:bidi="ar-SA"/>
        </w:rPr>
        <w:t xml:space="preserve">Сделать паузу для заполнения участниками полей </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Поставьте вашу подпись в поле «подпись участника».</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Поля «Резерв» на бланках не заполняются.</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Напоминаю основные правила по заполнению бланков ответов.</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ВАЖНО! Бланки ответов – односторонние!</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lastRenderedPageBreak/>
        <w:t xml:space="preserve">При выполнении заданий внимательно читайте инструкции к заданиям </w:t>
      </w:r>
      <w:proofErr w:type="gramStart"/>
      <w:r w:rsidRPr="002A3F9A">
        <w:rPr>
          <w:rFonts w:ascii="Times New Roman" w:eastAsia="Times New Roman" w:hAnsi="Times New Roman" w:cs="Times New Roman"/>
          <w:b/>
          <w:bCs/>
          <w:color w:val="auto"/>
          <w:sz w:val="28"/>
          <w:szCs w:val="28"/>
          <w:lang w:eastAsia="zh-CN" w:bidi="ar-SA"/>
        </w:rPr>
        <w:t>в</w:t>
      </w:r>
      <w:proofErr w:type="gramEnd"/>
      <w:r w:rsidRPr="002A3F9A">
        <w:rPr>
          <w:rFonts w:ascii="Times New Roman" w:eastAsia="Times New Roman" w:hAnsi="Times New Roman" w:cs="Times New Roman"/>
          <w:b/>
          <w:bCs/>
          <w:color w:val="auto"/>
          <w:sz w:val="28"/>
          <w:szCs w:val="28"/>
          <w:lang w:eastAsia="zh-CN" w:bidi="ar-SA"/>
        </w:rPr>
        <w:t xml:space="preserve"> КИМ. </w:t>
      </w:r>
    </w:p>
    <w:p w:rsidR="00981846" w:rsidRPr="002A3F9A" w:rsidRDefault="00981846" w:rsidP="00981846">
      <w:pPr>
        <w:widowControl/>
        <w:ind w:firstLine="851"/>
        <w:jc w:val="both"/>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eastAsia="zh-CN" w:bidi="ar-SA"/>
        </w:rPr>
        <w:t xml:space="preserve">При выполнении заданий </w:t>
      </w:r>
      <w:r w:rsidRPr="002A3F9A">
        <w:rPr>
          <w:rFonts w:ascii="Times New Roman" w:eastAsia="Times New Roman" w:hAnsi="Times New Roman" w:cs="Times New Roman"/>
          <w:b/>
          <w:bCs/>
          <w:color w:val="auto"/>
          <w:sz w:val="28"/>
          <w:szCs w:val="28"/>
          <w:lang w:val="en-US" w:eastAsia="zh-CN" w:bidi="ar-SA"/>
        </w:rPr>
        <w:t>c</w:t>
      </w:r>
      <w:r w:rsidRPr="002A3F9A">
        <w:rPr>
          <w:rFonts w:ascii="Times New Roman" w:eastAsia="Times New Roman" w:hAnsi="Times New Roman" w:cs="Times New Roman"/>
          <w:b/>
          <w:bCs/>
          <w:color w:val="auto"/>
          <w:sz w:val="28"/>
          <w:szCs w:val="28"/>
          <w:lang w:eastAsia="zh-CN" w:bidi="ar-SA"/>
        </w:rPr>
        <w:t xml:space="preserve"> кратким </w:t>
      </w:r>
      <w:r w:rsidRPr="002A3F9A">
        <w:rPr>
          <w:rFonts w:ascii="Times New Roman" w:eastAsia="Times New Roman" w:hAnsi="Times New Roman" w:cs="Times New Roman"/>
          <w:b/>
          <w:bCs/>
          <w:color w:val="auto"/>
          <w:sz w:val="28"/>
          <w:szCs w:val="28"/>
          <w:lang w:bidi="ar-SA"/>
        </w:rPr>
        <w:t xml:space="preserve">ответом записывайте ответ справа от номера соответствующего задания, начиная с первой клетки. </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Вы можете заменить ошибочный ответ.</w:t>
      </w:r>
    </w:p>
    <w:p w:rsidR="00981846" w:rsidRPr="002A3F9A" w:rsidRDefault="00981846" w:rsidP="00981846">
      <w:pPr>
        <w:widowControl/>
        <w:ind w:firstLine="851"/>
        <w:jc w:val="both"/>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Для этого в поле «Замена ошибочных ответов» следует внести номер задания, ответ на который надо исправить, а в строку записать новое значение верного ответа на указанное задание.</w:t>
      </w:r>
    </w:p>
    <w:p w:rsidR="00981846" w:rsidRPr="002A3F9A" w:rsidRDefault="00981846" w:rsidP="00981846">
      <w:pPr>
        <w:widowControl/>
        <w:ind w:firstLine="851"/>
        <w:jc w:val="both"/>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 xml:space="preserve">На бланках ответов запрещается делать записи и пометки, не относящиеся к ответам на задания. Можно делать пометки в черновиках и КИМ, но ответы, записанные в черновиках и КИМ, не проверяются. </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 xml:space="preserve">При необходимости выхода из аудитории оставьте ваши материалы и черновики </w:t>
      </w:r>
      <w:r w:rsidRPr="002A3F9A">
        <w:rPr>
          <w:rFonts w:ascii="Times New Roman" w:eastAsia="Times New Roman" w:hAnsi="Times New Roman" w:cs="Times New Roman"/>
          <w:b/>
          <w:bCs/>
          <w:color w:val="auto"/>
          <w:sz w:val="28"/>
          <w:szCs w:val="28"/>
          <w:u w:val="single"/>
          <w:lang w:eastAsia="zh-CN" w:bidi="ar-SA"/>
        </w:rPr>
        <w:t>на своем рабочем столе</w:t>
      </w:r>
      <w:r w:rsidRPr="002A3F9A">
        <w:rPr>
          <w:rFonts w:ascii="Times New Roman" w:eastAsia="Times New Roman" w:hAnsi="Times New Roman" w:cs="Times New Roman"/>
          <w:b/>
          <w:bCs/>
          <w:color w:val="auto"/>
          <w:sz w:val="28"/>
          <w:szCs w:val="28"/>
          <w:lang w:eastAsia="zh-CN" w:bidi="ar-SA"/>
        </w:rPr>
        <w:t xml:space="preserve">. </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 xml:space="preserve">Инструктаж закончен. </w:t>
      </w:r>
    </w:p>
    <w:p w:rsidR="00981846" w:rsidRPr="002A3F9A" w:rsidRDefault="00981846" w:rsidP="00981846">
      <w:pPr>
        <w:widowControl/>
        <w:ind w:firstLine="851"/>
        <w:jc w:val="both"/>
        <w:rPr>
          <w:rFonts w:ascii="Times New Roman" w:eastAsia="Times New Roman" w:hAnsi="Times New Roman" w:cs="Times New Roman"/>
          <w:b/>
          <w:bCs/>
          <w:color w:val="auto"/>
          <w:sz w:val="28"/>
          <w:szCs w:val="28"/>
          <w:lang w:bidi="ar-SA"/>
        </w:rPr>
      </w:pPr>
    </w:p>
    <w:p w:rsidR="00981846" w:rsidRPr="002A3F9A" w:rsidRDefault="00981846" w:rsidP="00981846">
      <w:pPr>
        <w:widowControl/>
        <w:ind w:firstLine="851"/>
        <w:jc w:val="both"/>
        <w:rPr>
          <w:rFonts w:ascii="Times New Roman" w:eastAsia="Times New Roman" w:hAnsi="Times New Roman" w:cs="Times New Roman"/>
          <w:bCs/>
          <w:i/>
          <w:color w:val="auto"/>
          <w:sz w:val="28"/>
          <w:szCs w:val="28"/>
          <w:lang w:bidi="ar-SA"/>
        </w:rPr>
      </w:pPr>
      <w:r w:rsidRPr="002A3F9A">
        <w:rPr>
          <w:rFonts w:ascii="Times New Roman" w:eastAsia="Times New Roman" w:hAnsi="Times New Roman" w:cs="Times New Roman"/>
          <w:bCs/>
          <w:i/>
          <w:color w:val="auto"/>
          <w:sz w:val="28"/>
          <w:szCs w:val="28"/>
          <w:lang w:bidi="ar-SA"/>
        </w:rPr>
        <w:t>Выдать</w:t>
      </w:r>
      <w:r w:rsidR="00DB7F20" w:rsidRPr="002A3F9A">
        <w:rPr>
          <w:rFonts w:ascii="Times New Roman" w:eastAsia="Times New Roman" w:hAnsi="Times New Roman" w:cs="Times New Roman"/>
          <w:bCs/>
          <w:i/>
          <w:color w:val="auto"/>
          <w:sz w:val="28"/>
          <w:szCs w:val="28"/>
          <w:lang w:bidi="ar-SA"/>
        </w:rPr>
        <w:t xml:space="preserve"> </w:t>
      </w:r>
      <w:r w:rsidRPr="002A3F9A">
        <w:rPr>
          <w:rFonts w:ascii="Times New Roman" w:eastAsia="Times New Roman" w:hAnsi="Times New Roman" w:cs="Times New Roman"/>
          <w:bCs/>
          <w:i/>
          <w:color w:val="auto"/>
          <w:sz w:val="28"/>
          <w:szCs w:val="28"/>
          <w:lang w:bidi="ar-SA"/>
        </w:rPr>
        <w:t>КИМ.</w:t>
      </w:r>
    </w:p>
    <w:p w:rsidR="00981846" w:rsidRPr="002A3F9A" w:rsidRDefault="00981846" w:rsidP="00981846">
      <w:pPr>
        <w:widowControl/>
        <w:ind w:firstLine="851"/>
        <w:jc w:val="both"/>
        <w:rPr>
          <w:rFonts w:ascii="Times New Roman" w:eastAsia="Times New Roman" w:hAnsi="Times New Roman" w:cs="Times New Roman"/>
          <w:bCs/>
          <w:i/>
          <w:color w:val="auto"/>
          <w:sz w:val="28"/>
          <w:szCs w:val="28"/>
          <w:lang w:bidi="ar-SA"/>
        </w:rPr>
      </w:pP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 xml:space="preserve">Проверьте </w:t>
      </w:r>
      <w:proofErr w:type="gramStart"/>
      <w:r w:rsidRPr="002A3F9A">
        <w:rPr>
          <w:rFonts w:ascii="Times New Roman" w:eastAsia="Times New Roman" w:hAnsi="Times New Roman" w:cs="Times New Roman"/>
          <w:b/>
          <w:bCs/>
          <w:color w:val="auto"/>
          <w:sz w:val="28"/>
          <w:szCs w:val="28"/>
          <w:lang w:eastAsia="zh-CN" w:bidi="ar-SA"/>
        </w:rPr>
        <w:t>в</w:t>
      </w:r>
      <w:proofErr w:type="gramEnd"/>
      <w:r w:rsidRPr="002A3F9A">
        <w:rPr>
          <w:rFonts w:ascii="Times New Roman" w:eastAsia="Times New Roman" w:hAnsi="Times New Roman" w:cs="Times New Roman"/>
          <w:b/>
          <w:bCs/>
          <w:color w:val="auto"/>
          <w:sz w:val="28"/>
          <w:szCs w:val="28"/>
          <w:lang w:eastAsia="zh-CN" w:bidi="ar-SA"/>
        </w:rPr>
        <w:t xml:space="preserve"> </w:t>
      </w:r>
      <w:proofErr w:type="gramStart"/>
      <w:r w:rsidRPr="002A3F9A">
        <w:rPr>
          <w:rFonts w:ascii="Times New Roman" w:eastAsia="Times New Roman" w:hAnsi="Times New Roman" w:cs="Times New Roman"/>
          <w:b/>
          <w:bCs/>
          <w:color w:val="auto"/>
          <w:sz w:val="28"/>
          <w:szCs w:val="28"/>
          <w:lang w:eastAsia="zh-CN" w:bidi="ar-SA"/>
        </w:rPr>
        <w:t>КИМ</w:t>
      </w:r>
      <w:proofErr w:type="gramEnd"/>
      <w:r w:rsidRPr="002A3F9A">
        <w:rPr>
          <w:rFonts w:ascii="Times New Roman" w:eastAsia="Times New Roman" w:hAnsi="Times New Roman" w:cs="Times New Roman"/>
          <w:b/>
          <w:bCs/>
          <w:color w:val="auto"/>
          <w:sz w:val="28"/>
          <w:szCs w:val="28"/>
          <w:lang w:eastAsia="zh-CN" w:bidi="ar-SA"/>
        </w:rPr>
        <w:t xml:space="preserve"> качество текста на отсутствие полиграфических дефектов и количество страниц. </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При обнаружении проблем с материалами, обратитесь к организатору.</w:t>
      </w:r>
    </w:p>
    <w:p w:rsidR="00981846" w:rsidRPr="002A3F9A" w:rsidRDefault="00981846" w:rsidP="00981846">
      <w:pPr>
        <w:widowControl/>
        <w:ind w:firstLine="851"/>
        <w:jc w:val="both"/>
        <w:rPr>
          <w:rFonts w:ascii="Times New Roman" w:eastAsia="Times New Roman" w:hAnsi="Times New Roman" w:cs="Times New Roman"/>
          <w:i/>
          <w:iCs/>
          <w:color w:val="auto"/>
          <w:sz w:val="28"/>
          <w:szCs w:val="28"/>
          <w:lang w:bidi="ar-SA"/>
        </w:rPr>
      </w:pPr>
      <w:r w:rsidRPr="002A3F9A">
        <w:rPr>
          <w:rFonts w:ascii="Times New Roman" w:eastAsia="Times New Roman" w:hAnsi="Times New Roman" w:cs="Times New Roman"/>
          <w:i/>
          <w:iCs/>
          <w:color w:val="auto"/>
          <w:sz w:val="28"/>
          <w:szCs w:val="28"/>
          <w:lang w:bidi="ar-SA"/>
        </w:rPr>
        <w:t>При обнаружении лишних (нехватки) бланков, типографских дефектов необходимо заменить КИМ</w:t>
      </w:r>
      <w:r w:rsidR="00DB7F20" w:rsidRPr="002A3F9A">
        <w:rPr>
          <w:rFonts w:ascii="Times New Roman" w:eastAsia="Times New Roman" w:hAnsi="Times New Roman" w:cs="Times New Roman"/>
          <w:i/>
          <w:iCs/>
          <w:color w:val="auto"/>
          <w:sz w:val="28"/>
          <w:szCs w:val="28"/>
          <w:lang w:bidi="ar-SA"/>
        </w:rPr>
        <w:t xml:space="preserve"> </w:t>
      </w:r>
      <w:proofErr w:type="gramStart"/>
      <w:r w:rsidRPr="002A3F9A">
        <w:rPr>
          <w:rFonts w:ascii="Times New Roman" w:eastAsia="Times New Roman" w:hAnsi="Times New Roman" w:cs="Times New Roman"/>
          <w:i/>
          <w:iCs/>
          <w:color w:val="auto"/>
          <w:sz w:val="28"/>
          <w:szCs w:val="28"/>
          <w:lang w:bidi="ar-SA"/>
        </w:rPr>
        <w:t>на</w:t>
      </w:r>
      <w:proofErr w:type="gramEnd"/>
      <w:r w:rsidRPr="002A3F9A">
        <w:rPr>
          <w:rFonts w:ascii="Times New Roman" w:eastAsia="Times New Roman" w:hAnsi="Times New Roman" w:cs="Times New Roman"/>
          <w:i/>
          <w:iCs/>
          <w:color w:val="auto"/>
          <w:sz w:val="28"/>
          <w:szCs w:val="28"/>
          <w:lang w:bidi="ar-SA"/>
        </w:rPr>
        <w:t xml:space="preserve"> новый.</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 xml:space="preserve">Перед началом работы внимательно прочитайте инструкцию к заданиям и сами задания. </w:t>
      </w:r>
    </w:p>
    <w:p w:rsidR="00981846" w:rsidRPr="002A3F9A" w:rsidRDefault="00981846" w:rsidP="00981846">
      <w:pPr>
        <w:widowControl/>
        <w:suppressAutoHyphens/>
        <w:ind w:firstLine="851"/>
        <w:jc w:val="both"/>
        <w:rPr>
          <w:rFonts w:ascii="Times New Roman" w:eastAsia="Times New Roman" w:hAnsi="Times New Roman" w:cs="Times New Roman"/>
          <w:i/>
          <w:i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 xml:space="preserve">Начало выполнения работы: </w:t>
      </w:r>
      <w:r w:rsidRPr="002A3F9A">
        <w:rPr>
          <w:rFonts w:ascii="Times New Roman" w:eastAsia="Times New Roman" w:hAnsi="Times New Roman" w:cs="Times New Roman"/>
          <w:i/>
          <w:iCs/>
          <w:color w:val="auto"/>
          <w:sz w:val="28"/>
          <w:szCs w:val="28"/>
          <w:lang w:eastAsia="zh-CN" w:bidi="ar-SA"/>
        </w:rPr>
        <w:t>(объявить время начала)</w:t>
      </w:r>
    </w:p>
    <w:p w:rsidR="00981846" w:rsidRPr="002A3F9A" w:rsidRDefault="00981846" w:rsidP="00981846">
      <w:pPr>
        <w:widowControl/>
        <w:suppressAutoHyphens/>
        <w:ind w:firstLine="851"/>
        <w:jc w:val="both"/>
        <w:rPr>
          <w:rFonts w:ascii="Times New Roman" w:eastAsia="Times New Roman" w:hAnsi="Times New Roman" w:cs="Times New Roman"/>
          <w:i/>
          <w:i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 xml:space="preserve">Окончание выполнения работы: </w:t>
      </w:r>
      <w:r w:rsidRPr="002A3F9A">
        <w:rPr>
          <w:rFonts w:ascii="Times New Roman" w:eastAsia="Times New Roman" w:hAnsi="Times New Roman" w:cs="Times New Roman"/>
          <w:i/>
          <w:iCs/>
          <w:color w:val="auto"/>
          <w:sz w:val="28"/>
          <w:szCs w:val="28"/>
          <w:lang w:eastAsia="zh-CN" w:bidi="ar-SA"/>
        </w:rPr>
        <w:t>(указать время)</w:t>
      </w:r>
    </w:p>
    <w:p w:rsidR="00981846" w:rsidRPr="002A3F9A" w:rsidRDefault="00981846" w:rsidP="00981846">
      <w:pPr>
        <w:widowControl/>
        <w:suppressAutoHyphens/>
        <w:ind w:firstLine="851"/>
        <w:jc w:val="both"/>
        <w:rPr>
          <w:rFonts w:ascii="Times New Roman" w:eastAsia="Times New Roman" w:hAnsi="Times New Roman" w:cs="Times New Roman"/>
          <w:i/>
          <w:iCs/>
          <w:color w:val="auto"/>
          <w:sz w:val="28"/>
          <w:szCs w:val="28"/>
          <w:lang w:eastAsia="zh-CN" w:bidi="ar-SA"/>
        </w:rPr>
      </w:pPr>
      <w:r w:rsidRPr="002A3F9A">
        <w:rPr>
          <w:rFonts w:ascii="Times New Roman" w:eastAsia="Times New Roman" w:hAnsi="Times New Roman" w:cs="Times New Roman"/>
          <w:i/>
          <w:iCs/>
          <w:color w:val="auto"/>
          <w:sz w:val="28"/>
          <w:szCs w:val="28"/>
          <w:lang w:eastAsia="zh-CN" w:bidi="ar-SA"/>
        </w:rPr>
        <w:t xml:space="preserve">Запишите на доске время начала и окончания выполнения работы. </w:t>
      </w:r>
    </w:p>
    <w:p w:rsidR="00981846" w:rsidRPr="002A3F9A" w:rsidRDefault="00981846" w:rsidP="00981846">
      <w:pPr>
        <w:widowControl/>
        <w:suppressAutoHyphens/>
        <w:ind w:firstLine="851"/>
        <w:jc w:val="both"/>
        <w:rPr>
          <w:rFonts w:ascii="Times New Roman" w:eastAsia="Times New Roman" w:hAnsi="Times New Roman" w:cs="Times New Roman"/>
          <w:i/>
          <w:iCs/>
          <w:color w:val="auto"/>
          <w:sz w:val="28"/>
          <w:szCs w:val="28"/>
          <w:lang w:eastAsia="zh-CN" w:bidi="ar-SA"/>
        </w:rPr>
      </w:pPr>
      <w:r w:rsidRPr="002A3F9A">
        <w:rPr>
          <w:rFonts w:ascii="Times New Roman" w:eastAsia="Times New Roman" w:hAnsi="Times New Roman" w:cs="Times New Roman"/>
          <w:i/>
          <w:iCs/>
          <w:color w:val="auto"/>
          <w:sz w:val="28"/>
          <w:szCs w:val="28"/>
          <w:lang w:eastAsia="zh-CN" w:bidi="ar-SA"/>
        </w:rPr>
        <w:t>Время, отведенное на инструктаж и заполнение регистрационных частей бланков, в общее время выполнения работы не включается.</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Не забывайте переносить ответы из черновика и КИМ в бланки ответов черной</w:t>
      </w:r>
      <w:r w:rsidRPr="002A3F9A">
        <w:rPr>
          <w:rFonts w:ascii="Times New Roman" w:eastAsia="Times New Roman" w:hAnsi="Times New Roman" w:cs="Times New Roman"/>
          <w:color w:val="auto"/>
          <w:sz w:val="28"/>
          <w:szCs w:val="28"/>
          <w:lang w:bidi="ar-SA"/>
        </w:rPr>
        <w:t xml:space="preserve"> </w:t>
      </w:r>
      <w:proofErr w:type="spellStart"/>
      <w:r w:rsidRPr="002A3F9A">
        <w:rPr>
          <w:rFonts w:ascii="Times New Roman" w:eastAsia="Times New Roman" w:hAnsi="Times New Roman" w:cs="Times New Roman"/>
          <w:b/>
          <w:bCs/>
          <w:color w:val="auto"/>
          <w:sz w:val="28"/>
          <w:szCs w:val="28"/>
          <w:lang w:eastAsia="zh-CN" w:bidi="ar-SA"/>
        </w:rPr>
        <w:t>гелевой</w:t>
      </w:r>
      <w:proofErr w:type="spellEnd"/>
      <w:r w:rsidRPr="002A3F9A">
        <w:rPr>
          <w:rFonts w:ascii="Times New Roman" w:eastAsia="Times New Roman" w:hAnsi="Times New Roman" w:cs="Times New Roman"/>
          <w:b/>
          <w:bCs/>
          <w:color w:val="auto"/>
          <w:sz w:val="28"/>
          <w:szCs w:val="28"/>
          <w:lang w:eastAsia="zh-CN" w:bidi="ar-SA"/>
        </w:rPr>
        <w:t xml:space="preserve"> или капиллярной ручкой.</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Вы можете приступать к выполнению заданий.</w:t>
      </w:r>
    </w:p>
    <w:p w:rsidR="00981846" w:rsidRPr="002A3F9A" w:rsidRDefault="00981846" w:rsidP="00981846">
      <w:pPr>
        <w:widowControl/>
        <w:tabs>
          <w:tab w:val="left" w:pos="10206"/>
        </w:tabs>
        <w:suppressAutoHyphens/>
        <w:ind w:firstLine="851"/>
        <w:jc w:val="both"/>
        <w:rPr>
          <w:rFonts w:ascii="Times New Roman" w:eastAsia="Times New Roman" w:hAnsi="Times New Roman" w:cs="Times New Roman"/>
          <w:i/>
          <w:iCs/>
          <w:color w:val="auto"/>
          <w:sz w:val="28"/>
          <w:szCs w:val="28"/>
          <w:lang w:eastAsia="zh-CN" w:bidi="ar-SA"/>
        </w:rPr>
      </w:pPr>
      <w:r w:rsidRPr="002A3F9A">
        <w:rPr>
          <w:rFonts w:ascii="Times New Roman" w:eastAsia="Times New Roman" w:hAnsi="Times New Roman" w:cs="Times New Roman"/>
          <w:i/>
          <w:iCs/>
          <w:color w:val="auto"/>
          <w:sz w:val="28"/>
          <w:szCs w:val="28"/>
          <w:lang w:eastAsia="zh-CN" w:bidi="ar-SA"/>
        </w:rPr>
        <w:t>За 30 минут до окончания необходимо объявить:</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 xml:space="preserve">До окончания выполнения работы осталось 30 минут. </w:t>
      </w:r>
    </w:p>
    <w:p w:rsidR="00981846" w:rsidRPr="002A3F9A" w:rsidRDefault="00981846" w:rsidP="00981846">
      <w:pPr>
        <w:widowControl/>
        <w:tabs>
          <w:tab w:val="left" w:pos="10206"/>
        </w:tabs>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 xml:space="preserve">Не забывайте переносить ответы </w:t>
      </w:r>
      <w:proofErr w:type="gramStart"/>
      <w:r w:rsidRPr="002A3F9A">
        <w:rPr>
          <w:rFonts w:ascii="Times New Roman" w:eastAsia="Times New Roman" w:hAnsi="Times New Roman" w:cs="Times New Roman"/>
          <w:b/>
          <w:bCs/>
          <w:color w:val="auto"/>
          <w:sz w:val="28"/>
          <w:szCs w:val="28"/>
          <w:lang w:eastAsia="zh-CN" w:bidi="ar-SA"/>
        </w:rPr>
        <w:t>из</w:t>
      </w:r>
      <w:proofErr w:type="gramEnd"/>
      <w:r w:rsidRPr="002A3F9A">
        <w:rPr>
          <w:rFonts w:ascii="Times New Roman" w:eastAsia="Times New Roman" w:hAnsi="Times New Roman" w:cs="Times New Roman"/>
          <w:b/>
          <w:bCs/>
          <w:color w:val="auto"/>
          <w:sz w:val="28"/>
          <w:szCs w:val="28"/>
          <w:lang w:eastAsia="zh-CN" w:bidi="ar-SA"/>
        </w:rPr>
        <w:t xml:space="preserve"> </w:t>
      </w:r>
      <w:proofErr w:type="gramStart"/>
      <w:r w:rsidRPr="002A3F9A">
        <w:rPr>
          <w:rFonts w:ascii="Times New Roman" w:eastAsia="Times New Roman" w:hAnsi="Times New Roman" w:cs="Times New Roman"/>
          <w:b/>
          <w:bCs/>
          <w:color w:val="auto"/>
          <w:sz w:val="28"/>
          <w:szCs w:val="28"/>
          <w:lang w:eastAsia="zh-CN" w:bidi="ar-SA"/>
        </w:rPr>
        <w:t>КИМ</w:t>
      </w:r>
      <w:proofErr w:type="gramEnd"/>
      <w:r w:rsidRPr="002A3F9A">
        <w:rPr>
          <w:rFonts w:ascii="Times New Roman" w:eastAsia="Times New Roman" w:hAnsi="Times New Roman" w:cs="Times New Roman"/>
          <w:b/>
          <w:bCs/>
          <w:color w:val="auto"/>
          <w:sz w:val="28"/>
          <w:szCs w:val="28"/>
          <w:lang w:eastAsia="zh-CN" w:bidi="ar-SA"/>
        </w:rPr>
        <w:t xml:space="preserve"> и черновика в бланки ответов.</w:t>
      </w:r>
    </w:p>
    <w:p w:rsidR="00981846" w:rsidRPr="002A3F9A" w:rsidRDefault="00981846" w:rsidP="00981846">
      <w:pPr>
        <w:widowControl/>
        <w:tabs>
          <w:tab w:val="left" w:pos="10206"/>
        </w:tabs>
        <w:suppressAutoHyphens/>
        <w:ind w:firstLine="851"/>
        <w:jc w:val="both"/>
        <w:rPr>
          <w:rFonts w:ascii="Times New Roman" w:eastAsia="Times New Roman" w:hAnsi="Times New Roman" w:cs="Times New Roman"/>
          <w:i/>
          <w:iCs/>
          <w:color w:val="auto"/>
          <w:sz w:val="28"/>
          <w:szCs w:val="28"/>
          <w:lang w:eastAsia="zh-CN" w:bidi="ar-SA"/>
        </w:rPr>
      </w:pPr>
      <w:r w:rsidRPr="002A3F9A">
        <w:rPr>
          <w:rFonts w:ascii="Times New Roman" w:eastAsia="Times New Roman" w:hAnsi="Times New Roman" w:cs="Times New Roman"/>
          <w:i/>
          <w:iCs/>
          <w:color w:val="auto"/>
          <w:sz w:val="28"/>
          <w:szCs w:val="28"/>
          <w:lang w:eastAsia="zh-CN" w:bidi="ar-SA"/>
        </w:rPr>
        <w:t>За 5 минут до окончания выполнения работы необходимо объявить:</w:t>
      </w:r>
    </w:p>
    <w:p w:rsidR="00981846" w:rsidRPr="002A3F9A" w:rsidRDefault="00981846" w:rsidP="00981846">
      <w:pPr>
        <w:widowControl/>
        <w:tabs>
          <w:tab w:val="left" w:pos="10206"/>
        </w:tabs>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 xml:space="preserve">До окончания работы осталось 5 минут. Проверьте, все ли ответы вы перенесли </w:t>
      </w:r>
      <w:proofErr w:type="gramStart"/>
      <w:r w:rsidRPr="002A3F9A">
        <w:rPr>
          <w:rFonts w:ascii="Times New Roman" w:eastAsia="Times New Roman" w:hAnsi="Times New Roman" w:cs="Times New Roman"/>
          <w:b/>
          <w:bCs/>
          <w:color w:val="auto"/>
          <w:sz w:val="28"/>
          <w:szCs w:val="28"/>
          <w:lang w:eastAsia="zh-CN" w:bidi="ar-SA"/>
        </w:rPr>
        <w:t>из</w:t>
      </w:r>
      <w:proofErr w:type="gramEnd"/>
      <w:r w:rsidRPr="002A3F9A">
        <w:rPr>
          <w:rFonts w:ascii="Times New Roman" w:eastAsia="Times New Roman" w:hAnsi="Times New Roman" w:cs="Times New Roman"/>
          <w:b/>
          <w:bCs/>
          <w:color w:val="auto"/>
          <w:sz w:val="28"/>
          <w:szCs w:val="28"/>
          <w:lang w:eastAsia="zh-CN" w:bidi="ar-SA"/>
        </w:rPr>
        <w:t> </w:t>
      </w:r>
      <w:proofErr w:type="gramStart"/>
      <w:r w:rsidRPr="002A3F9A">
        <w:rPr>
          <w:rFonts w:ascii="Times New Roman" w:eastAsia="Times New Roman" w:hAnsi="Times New Roman" w:cs="Times New Roman"/>
          <w:b/>
          <w:bCs/>
          <w:color w:val="auto"/>
          <w:sz w:val="28"/>
          <w:szCs w:val="28"/>
          <w:lang w:eastAsia="zh-CN" w:bidi="ar-SA"/>
        </w:rPr>
        <w:t>КИМ</w:t>
      </w:r>
      <w:proofErr w:type="gramEnd"/>
      <w:r w:rsidRPr="002A3F9A">
        <w:rPr>
          <w:rFonts w:ascii="Times New Roman" w:eastAsia="Times New Roman" w:hAnsi="Times New Roman" w:cs="Times New Roman"/>
          <w:b/>
          <w:bCs/>
          <w:color w:val="auto"/>
          <w:sz w:val="28"/>
          <w:szCs w:val="28"/>
          <w:lang w:eastAsia="zh-CN" w:bidi="ar-SA"/>
        </w:rPr>
        <w:t xml:space="preserve"> и черновиков в бланки ответов.</w:t>
      </w:r>
    </w:p>
    <w:p w:rsidR="00981846" w:rsidRPr="002A3F9A" w:rsidRDefault="00981846" w:rsidP="00981846">
      <w:pPr>
        <w:widowControl/>
        <w:tabs>
          <w:tab w:val="left" w:pos="10206"/>
        </w:tabs>
        <w:suppressAutoHyphens/>
        <w:ind w:firstLine="851"/>
        <w:jc w:val="both"/>
        <w:rPr>
          <w:rFonts w:ascii="Times New Roman" w:eastAsia="Times New Roman" w:hAnsi="Times New Roman" w:cs="Times New Roman"/>
          <w:i/>
          <w:iCs/>
          <w:color w:val="auto"/>
          <w:sz w:val="28"/>
          <w:szCs w:val="28"/>
          <w:lang w:eastAsia="zh-CN" w:bidi="ar-SA"/>
        </w:rPr>
      </w:pPr>
      <w:r w:rsidRPr="002A3F9A">
        <w:rPr>
          <w:rFonts w:ascii="Times New Roman" w:eastAsia="Times New Roman" w:hAnsi="Times New Roman" w:cs="Times New Roman"/>
          <w:i/>
          <w:iCs/>
          <w:color w:val="auto"/>
          <w:sz w:val="28"/>
          <w:szCs w:val="28"/>
          <w:lang w:eastAsia="zh-CN" w:bidi="ar-SA"/>
        </w:rPr>
        <w:t>По окончании времени работы объявить:</w:t>
      </w:r>
    </w:p>
    <w:p w:rsidR="00981846" w:rsidRPr="002A3F9A" w:rsidRDefault="00981846" w:rsidP="00981846">
      <w:pPr>
        <w:widowControl/>
        <w:suppressAutoHyphens/>
        <w:ind w:firstLine="851"/>
        <w:jc w:val="both"/>
        <w:rPr>
          <w:rFonts w:ascii="Times New Roman" w:eastAsia="Times New Roman" w:hAnsi="Times New Roman" w:cs="Times New Roman"/>
          <w:b/>
          <w:bCs/>
          <w:color w:val="auto"/>
          <w:sz w:val="28"/>
          <w:szCs w:val="28"/>
          <w:lang w:eastAsia="zh-CN" w:bidi="ar-SA"/>
        </w:rPr>
      </w:pPr>
      <w:r w:rsidRPr="002A3F9A">
        <w:rPr>
          <w:rFonts w:ascii="Times New Roman" w:eastAsia="Times New Roman" w:hAnsi="Times New Roman" w:cs="Times New Roman"/>
          <w:b/>
          <w:bCs/>
          <w:color w:val="auto"/>
          <w:sz w:val="28"/>
          <w:szCs w:val="28"/>
          <w:lang w:eastAsia="zh-CN" w:bidi="ar-SA"/>
        </w:rPr>
        <w:t>Выполнение работы окончено. Положите на край стола свои бланки, отдельно КИМ.</w:t>
      </w:r>
    </w:p>
    <w:p w:rsidR="00981846" w:rsidRPr="002A3F9A" w:rsidRDefault="00981846" w:rsidP="00981846">
      <w:pPr>
        <w:widowControl/>
        <w:suppressAutoHyphens/>
        <w:ind w:firstLine="851"/>
        <w:jc w:val="both"/>
        <w:rPr>
          <w:rFonts w:ascii="Times New Roman" w:eastAsia="Times New Roman" w:hAnsi="Times New Roman" w:cs="Times New Roman"/>
          <w:i/>
          <w:iCs/>
          <w:color w:val="auto"/>
          <w:sz w:val="28"/>
          <w:szCs w:val="28"/>
          <w:lang w:eastAsia="zh-CN" w:bidi="ar-SA"/>
        </w:rPr>
      </w:pPr>
      <w:r w:rsidRPr="002A3F9A">
        <w:rPr>
          <w:rFonts w:ascii="Times New Roman" w:eastAsia="Times New Roman" w:hAnsi="Times New Roman" w:cs="Times New Roman"/>
          <w:i/>
          <w:iCs/>
          <w:color w:val="auto"/>
          <w:sz w:val="28"/>
          <w:szCs w:val="28"/>
          <w:lang w:eastAsia="zh-CN" w:bidi="ar-SA"/>
        </w:rPr>
        <w:t>Организатор осуществляет сбор материалов с рабочих мест участников.</w:t>
      </w:r>
    </w:p>
    <w:p w:rsidR="006C5DF2" w:rsidRPr="002A3F9A" w:rsidRDefault="006C5DF2">
      <w:pPr>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br w:type="page"/>
      </w:r>
    </w:p>
    <w:p w:rsidR="00D53712" w:rsidRPr="002A3F9A" w:rsidRDefault="00D732AC" w:rsidP="00D732AC">
      <w:pPr>
        <w:jc w:val="right"/>
        <w:rPr>
          <w:rFonts w:ascii="Times New Roman" w:hAnsi="Times New Roman" w:cs="Times New Roman"/>
          <w:color w:val="auto"/>
        </w:rPr>
      </w:pPr>
      <w:r w:rsidRPr="002A3F9A">
        <w:rPr>
          <w:rFonts w:ascii="Times New Roman" w:hAnsi="Times New Roman" w:cs="Times New Roman"/>
          <w:color w:val="auto"/>
        </w:rPr>
        <w:lastRenderedPageBreak/>
        <w:t>П</w:t>
      </w:r>
      <w:r w:rsidR="00D53712" w:rsidRPr="002A3F9A">
        <w:rPr>
          <w:rFonts w:ascii="Times New Roman" w:hAnsi="Times New Roman" w:cs="Times New Roman"/>
          <w:color w:val="auto"/>
        </w:rPr>
        <w:t xml:space="preserve">риложение 6 </w:t>
      </w:r>
    </w:p>
    <w:p w:rsidR="00484FA5" w:rsidRPr="002A3F9A" w:rsidRDefault="00D53712" w:rsidP="00484FA5">
      <w:pPr>
        <w:spacing w:before="120"/>
        <w:jc w:val="right"/>
        <w:rPr>
          <w:rFonts w:ascii="Times New Roman" w:hAnsi="Times New Roman" w:cs="Times New Roman"/>
          <w:color w:val="auto"/>
        </w:rPr>
      </w:pPr>
      <w:r w:rsidRPr="002A3F9A">
        <w:rPr>
          <w:rFonts w:ascii="Times New Roman" w:hAnsi="Times New Roman" w:cs="Times New Roman"/>
          <w:color w:val="auto"/>
        </w:rPr>
        <w:t xml:space="preserve">к порядку организации, проведения </w:t>
      </w:r>
      <w:r w:rsidR="00BE6ABF" w:rsidRPr="002A3F9A">
        <w:rPr>
          <w:rFonts w:ascii="Times New Roman" w:hAnsi="Times New Roman" w:cs="Times New Roman"/>
          <w:color w:val="auto"/>
        </w:rPr>
        <w:br/>
      </w:r>
      <w:r w:rsidRPr="002A3F9A">
        <w:rPr>
          <w:rFonts w:ascii="Times New Roman" w:hAnsi="Times New Roman" w:cs="Times New Roman"/>
          <w:color w:val="auto"/>
        </w:rPr>
        <w:t>и проверки контрольных работ</w:t>
      </w:r>
    </w:p>
    <w:p w:rsidR="00981846" w:rsidRPr="002A3F9A" w:rsidRDefault="006C5DF2" w:rsidP="00484FA5">
      <w:pPr>
        <w:spacing w:before="120"/>
        <w:jc w:val="center"/>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t>Инструкция по заполнению бланков ответов участников</w:t>
      </w:r>
    </w:p>
    <w:p w:rsidR="00202B4A" w:rsidRPr="002A3F9A" w:rsidRDefault="00202B4A" w:rsidP="00202B4A">
      <w:pPr>
        <w:widowControl/>
        <w:spacing w:before="120" w:after="120"/>
        <w:ind w:firstLine="709"/>
        <w:jc w:val="center"/>
        <w:rPr>
          <w:rFonts w:ascii="Times New Roman" w:eastAsia="Times New Roman" w:hAnsi="Times New Roman" w:cs="Times New Roman"/>
          <w:b/>
          <w:color w:val="auto"/>
          <w:sz w:val="28"/>
          <w:szCs w:val="28"/>
          <w:lang w:bidi="ar-SA"/>
        </w:rPr>
      </w:pPr>
      <w:bookmarkStart w:id="2" w:name="_Toc410235029"/>
      <w:r w:rsidRPr="002A3F9A">
        <w:rPr>
          <w:rFonts w:ascii="Times New Roman" w:eastAsia="Times New Roman" w:hAnsi="Times New Roman" w:cs="Times New Roman"/>
          <w:b/>
          <w:color w:val="auto"/>
          <w:sz w:val="28"/>
          <w:szCs w:val="28"/>
          <w:lang w:bidi="ar-SA"/>
        </w:rPr>
        <w:t>Общая часть</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Участники </w:t>
      </w:r>
      <w:r w:rsidRPr="002A3F9A">
        <w:rPr>
          <w:rFonts w:ascii="Times New Roman" w:hAnsi="Times New Roman" w:cs="Times New Roman"/>
          <w:color w:val="auto"/>
          <w:sz w:val="28"/>
          <w:szCs w:val="28"/>
        </w:rPr>
        <w:t>контрольных работ</w:t>
      </w:r>
      <w:r w:rsidRPr="002A3F9A">
        <w:rPr>
          <w:rFonts w:ascii="Times New Roman" w:eastAsia="Times New Roman" w:hAnsi="Times New Roman" w:cs="Times New Roman"/>
          <w:color w:val="auto"/>
          <w:sz w:val="28"/>
          <w:szCs w:val="28"/>
          <w:lang w:bidi="ar-SA"/>
        </w:rPr>
        <w:t xml:space="preserve"> выполняют работы на бланках ответов ОГЭ: </w:t>
      </w:r>
    </w:p>
    <w:p w:rsidR="00202B4A" w:rsidRPr="002A3F9A" w:rsidRDefault="00AC74F5"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бланк ответов № 1 - </w:t>
      </w:r>
      <w:r w:rsidR="00202B4A" w:rsidRPr="002A3F9A">
        <w:rPr>
          <w:rFonts w:ascii="Times New Roman" w:eastAsia="Times New Roman" w:hAnsi="Times New Roman" w:cs="Times New Roman"/>
          <w:color w:val="auto"/>
          <w:sz w:val="28"/>
          <w:szCs w:val="28"/>
          <w:lang w:bidi="ar-SA"/>
        </w:rPr>
        <w:t xml:space="preserve">для заданий с кратким ответом (односторонний); </w:t>
      </w:r>
    </w:p>
    <w:p w:rsidR="00202B4A" w:rsidRPr="002A3F9A" w:rsidRDefault="00AC74F5"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бланк ответов № 2 - </w:t>
      </w:r>
      <w:r w:rsidR="00202B4A" w:rsidRPr="002A3F9A">
        <w:rPr>
          <w:rFonts w:ascii="Times New Roman" w:eastAsia="Times New Roman" w:hAnsi="Times New Roman" w:cs="Times New Roman"/>
          <w:color w:val="auto"/>
          <w:sz w:val="28"/>
          <w:szCs w:val="28"/>
          <w:lang w:bidi="ar-SA"/>
        </w:rPr>
        <w:t>для заданий с развернутым ответом (односторонний);</w:t>
      </w:r>
    </w:p>
    <w:p w:rsidR="00202B4A" w:rsidRPr="002A3F9A" w:rsidRDefault="00AC74F5" w:rsidP="00202B4A">
      <w:pPr>
        <w:widowControl/>
        <w:ind w:firstLine="709"/>
        <w:jc w:val="both"/>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bidi="ar-SA"/>
        </w:rPr>
        <w:t xml:space="preserve">дополнительный бланк ответов № 2 - </w:t>
      </w:r>
      <w:r w:rsidR="00202B4A" w:rsidRPr="002A3F9A">
        <w:rPr>
          <w:rFonts w:ascii="Times New Roman" w:eastAsia="Times New Roman" w:hAnsi="Times New Roman" w:cs="Times New Roman"/>
          <w:color w:val="auto"/>
          <w:sz w:val="28"/>
          <w:szCs w:val="28"/>
          <w:lang w:bidi="ar-SA"/>
        </w:rPr>
        <w:t>для заданий с развернутым ответом (односторонний).</w:t>
      </w:r>
      <w:r w:rsidR="00202B4A" w:rsidRPr="002A3F9A">
        <w:rPr>
          <w:rFonts w:ascii="Times New Roman" w:eastAsia="Times New Roman" w:hAnsi="Times New Roman" w:cs="Times New Roman"/>
          <w:color w:val="auto"/>
          <w:sz w:val="28"/>
          <w:szCs w:val="28"/>
          <w:lang w:eastAsia="en-US" w:bidi="ar-SA"/>
        </w:rPr>
        <w:t xml:space="preserve"> </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proofErr w:type="gramStart"/>
      <w:r w:rsidRPr="002A3F9A">
        <w:rPr>
          <w:rFonts w:ascii="Times New Roman" w:eastAsia="Times New Roman" w:hAnsi="Times New Roman" w:cs="Times New Roman"/>
          <w:color w:val="auto"/>
          <w:sz w:val="28"/>
          <w:szCs w:val="28"/>
          <w:lang w:bidi="ar-SA"/>
        </w:rPr>
        <w:t xml:space="preserve">В верхней части бланка ответов № 1 расположены вертикальный штрих-код, горизонтальный штрих-код и его цифровое значение, а также </w:t>
      </w:r>
      <w:r w:rsidRPr="002A3F9A">
        <w:rPr>
          <w:rFonts w:ascii="Times New Roman" w:eastAsia="Times New Roman" w:hAnsi="Times New Roman" w:cs="Times New Roman"/>
          <w:color w:val="auto"/>
          <w:sz w:val="28"/>
          <w:szCs w:val="28"/>
          <w:lang w:val="en-US" w:bidi="ar-SA"/>
        </w:rPr>
        <w:t>QR</w:t>
      </w:r>
      <w:r w:rsidRPr="002A3F9A">
        <w:rPr>
          <w:rFonts w:ascii="Times New Roman" w:eastAsia="Times New Roman" w:hAnsi="Times New Roman" w:cs="Times New Roman"/>
          <w:color w:val="auto"/>
          <w:sz w:val="28"/>
          <w:szCs w:val="28"/>
          <w:lang w:bidi="ar-SA"/>
        </w:rPr>
        <w:t>-код.</w:t>
      </w:r>
      <w:proofErr w:type="gramEnd"/>
    </w:p>
    <w:p w:rsidR="00202B4A" w:rsidRPr="002A3F9A" w:rsidRDefault="00202B4A" w:rsidP="00202B4A">
      <w:pPr>
        <w:widowControl/>
        <w:ind w:firstLine="709"/>
        <w:jc w:val="both"/>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bidi="ar-SA"/>
        </w:rPr>
        <w:t xml:space="preserve">Все бланки заполняются черной </w:t>
      </w:r>
      <w:proofErr w:type="spellStart"/>
      <w:r w:rsidRPr="002A3F9A">
        <w:rPr>
          <w:rFonts w:ascii="Times New Roman" w:eastAsia="Times New Roman" w:hAnsi="Times New Roman" w:cs="Times New Roman"/>
          <w:color w:val="auto"/>
          <w:sz w:val="28"/>
          <w:szCs w:val="28"/>
          <w:lang w:bidi="ar-SA"/>
        </w:rPr>
        <w:t>гелевой</w:t>
      </w:r>
      <w:proofErr w:type="spellEnd"/>
      <w:r w:rsidRPr="002A3F9A">
        <w:rPr>
          <w:rFonts w:ascii="Times New Roman" w:eastAsia="Times New Roman" w:hAnsi="Times New Roman" w:cs="Times New Roman"/>
          <w:color w:val="auto"/>
          <w:sz w:val="28"/>
          <w:szCs w:val="28"/>
          <w:lang w:bidi="ar-SA"/>
        </w:rPr>
        <w:t xml:space="preserve"> или капиллярной ручкой.</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eastAsia="en-US" w:bidi="ar-SA"/>
        </w:rPr>
      </w:pPr>
      <w:r w:rsidRPr="002A3F9A">
        <w:rPr>
          <w:rFonts w:ascii="Times New Roman" w:eastAsia="Times New Roman" w:hAnsi="Times New Roman" w:cs="Times New Roman"/>
          <w:color w:val="auto"/>
          <w:sz w:val="28"/>
          <w:szCs w:val="28"/>
          <w:lang w:eastAsia="en-US" w:bidi="ar-SA"/>
        </w:rPr>
        <w:t xml:space="preserve">Во всех заполняемых полях бланков каждую цифру и букву необходимо изображать, копируя образец ее написания из строки с образцами написания символов (см. верхнюю часть бланка ответов № 1). </w:t>
      </w:r>
    </w:p>
    <w:p w:rsidR="00202B4A" w:rsidRPr="002A3F9A" w:rsidRDefault="00202B4A" w:rsidP="00202B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2A3F9A">
        <w:rPr>
          <w:rFonts w:ascii="Times New Roman" w:eastAsia="Calibri" w:hAnsi="Times New Roman" w:cs="Times New Roman"/>
          <w:color w:val="auto"/>
          <w:sz w:val="28"/>
          <w:szCs w:val="28"/>
          <w:lang w:eastAsia="en-US" w:bidi="ar-SA"/>
        </w:rPr>
        <w:t xml:space="preserve">Каждое поле в бланках заполняется с первой позиции (в том числе и поля для занесения фамилии, имени и отчества участника). Если участник не имеет информации для заполнения какого-то конкретного поля, он должен оставить его пустым (не делать прочерков). </w:t>
      </w:r>
    </w:p>
    <w:p w:rsidR="00202B4A" w:rsidRPr="002A3F9A" w:rsidRDefault="00202B4A" w:rsidP="00202B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2A3F9A">
        <w:rPr>
          <w:rFonts w:ascii="Times New Roman" w:eastAsia="Calibri" w:hAnsi="Times New Roman" w:cs="Times New Roman"/>
          <w:color w:val="auto"/>
          <w:sz w:val="28"/>
          <w:szCs w:val="28"/>
          <w:lang w:eastAsia="en-US" w:bidi="ar-SA"/>
        </w:rPr>
        <w:t xml:space="preserve">Категорически запрещается: </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202B4A" w:rsidRPr="002A3F9A" w:rsidRDefault="00202B4A" w:rsidP="00202B4A">
      <w:pPr>
        <w:widowControl/>
        <w:tabs>
          <w:tab w:val="left" w:pos="851"/>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использовать для заполнения бланков цветные ручки </w:t>
      </w:r>
      <w:proofErr w:type="gramStart"/>
      <w:r w:rsidRPr="002A3F9A">
        <w:rPr>
          <w:rFonts w:ascii="Times New Roman" w:eastAsia="Times New Roman" w:hAnsi="Times New Roman" w:cs="Times New Roman"/>
          <w:color w:val="auto"/>
          <w:sz w:val="28"/>
          <w:szCs w:val="28"/>
          <w:lang w:bidi="ar-SA"/>
        </w:rPr>
        <w:t>вместо</w:t>
      </w:r>
      <w:proofErr w:type="gramEnd"/>
      <w:r w:rsidRPr="002A3F9A">
        <w:rPr>
          <w:rFonts w:ascii="Times New Roman" w:eastAsia="Times New Roman" w:hAnsi="Times New Roman" w:cs="Times New Roman"/>
          <w:color w:val="auto"/>
          <w:sz w:val="28"/>
          <w:szCs w:val="28"/>
          <w:lang w:bidi="ar-SA"/>
        </w:rPr>
        <w:t xml:space="preserve"> черной, карандаш, корректирующую жидкость, ластик и др. </w:t>
      </w:r>
    </w:p>
    <w:p w:rsidR="00202B4A" w:rsidRPr="002A3F9A" w:rsidRDefault="00202B4A" w:rsidP="00202B4A">
      <w:pPr>
        <w:widowControl/>
        <w:autoSpaceDE w:val="0"/>
        <w:autoSpaceDN w:val="0"/>
        <w:adjustRightInd w:val="0"/>
        <w:spacing w:before="120" w:after="120"/>
        <w:ind w:firstLine="709"/>
        <w:jc w:val="center"/>
        <w:rPr>
          <w:rFonts w:ascii="Times New Roman" w:eastAsia="Calibri" w:hAnsi="Times New Roman" w:cs="Times New Roman"/>
          <w:color w:val="auto"/>
          <w:sz w:val="28"/>
          <w:szCs w:val="32"/>
          <w:lang w:eastAsia="en-US" w:bidi="ar-SA"/>
        </w:rPr>
      </w:pPr>
      <w:r w:rsidRPr="002A3F9A">
        <w:rPr>
          <w:rFonts w:ascii="Times New Roman" w:eastAsia="Calibri" w:hAnsi="Times New Roman" w:cs="Times New Roman"/>
          <w:b/>
          <w:bCs/>
          <w:color w:val="auto"/>
          <w:sz w:val="28"/>
          <w:szCs w:val="32"/>
          <w:lang w:eastAsia="en-US" w:bidi="ar-SA"/>
        </w:rPr>
        <w:t>Заполнение бланка ответов №1</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Бланк ответов № 1 односторонний. </w:t>
      </w:r>
    </w:p>
    <w:p w:rsidR="00202B4A" w:rsidRPr="002A3F9A" w:rsidRDefault="00202B4A" w:rsidP="00202B4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2A3F9A">
        <w:rPr>
          <w:rFonts w:ascii="Times New Roman" w:eastAsia="Calibri" w:hAnsi="Times New Roman" w:cs="Times New Roman"/>
          <w:color w:val="auto"/>
          <w:sz w:val="28"/>
          <w:szCs w:val="28"/>
          <w:lang w:eastAsia="en-US" w:bidi="ar-SA"/>
        </w:rPr>
        <w:t xml:space="preserve">По указанию ответственного организатора в аудитории участники заполняют в верхней части бланка №1 следующие поля: </w:t>
      </w:r>
    </w:p>
    <w:p w:rsidR="00202B4A" w:rsidRPr="002A3F9A" w:rsidRDefault="00202B4A" w:rsidP="00B734B3">
      <w:pPr>
        <w:widowControl/>
        <w:numPr>
          <w:ilvl w:val="0"/>
          <w:numId w:val="17"/>
        </w:numPr>
        <w:tabs>
          <w:tab w:val="left" w:pos="993"/>
        </w:tabs>
        <w:ind w:left="0"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код ОО; </w:t>
      </w:r>
    </w:p>
    <w:p w:rsidR="00202B4A" w:rsidRPr="002A3F9A" w:rsidRDefault="00202B4A" w:rsidP="00B734B3">
      <w:pPr>
        <w:widowControl/>
        <w:numPr>
          <w:ilvl w:val="0"/>
          <w:numId w:val="17"/>
        </w:numPr>
        <w:tabs>
          <w:tab w:val="left" w:pos="993"/>
        </w:tabs>
        <w:ind w:left="0"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номер и буква класса (при наличии); </w:t>
      </w:r>
    </w:p>
    <w:p w:rsidR="00202B4A" w:rsidRPr="002A3F9A" w:rsidRDefault="00202B4A" w:rsidP="00B734B3">
      <w:pPr>
        <w:widowControl/>
        <w:numPr>
          <w:ilvl w:val="0"/>
          <w:numId w:val="17"/>
        </w:numPr>
        <w:tabs>
          <w:tab w:val="left" w:pos="993"/>
        </w:tabs>
        <w:ind w:left="0"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код ППЭ; </w:t>
      </w:r>
    </w:p>
    <w:p w:rsidR="00202B4A" w:rsidRPr="002A3F9A" w:rsidRDefault="00202B4A" w:rsidP="00B734B3">
      <w:pPr>
        <w:widowControl/>
        <w:numPr>
          <w:ilvl w:val="0"/>
          <w:numId w:val="17"/>
        </w:numPr>
        <w:tabs>
          <w:tab w:val="left" w:pos="993"/>
        </w:tabs>
        <w:ind w:left="0"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номер аудитории; </w:t>
      </w:r>
    </w:p>
    <w:p w:rsidR="00202B4A" w:rsidRPr="002A3F9A" w:rsidRDefault="00202B4A" w:rsidP="00B734B3">
      <w:pPr>
        <w:widowControl/>
        <w:numPr>
          <w:ilvl w:val="0"/>
          <w:numId w:val="17"/>
        </w:numPr>
        <w:tabs>
          <w:tab w:val="left" w:pos="993"/>
        </w:tabs>
        <w:ind w:left="0"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подпись участника; </w:t>
      </w:r>
    </w:p>
    <w:p w:rsidR="00202B4A" w:rsidRPr="002A3F9A" w:rsidRDefault="00202B4A" w:rsidP="00B734B3">
      <w:pPr>
        <w:widowControl/>
        <w:numPr>
          <w:ilvl w:val="0"/>
          <w:numId w:val="17"/>
        </w:numPr>
        <w:tabs>
          <w:tab w:val="left" w:pos="993"/>
        </w:tabs>
        <w:ind w:left="0"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фамилия; </w:t>
      </w:r>
    </w:p>
    <w:p w:rsidR="00202B4A" w:rsidRPr="002A3F9A" w:rsidRDefault="00202B4A" w:rsidP="00B734B3">
      <w:pPr>
        <w:widowControl/>
        <w:numPr>
          <w:ilvl w:val="0"/>
          <w:numId w:val="17"/>
        </w:numPr>
        <w:tabs>
          <w:tab w:val="left" w:pos="993"/>
        </w:tabs>
        <w:ind w:left="0"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имя; </w:t>
      </w:r>
    </w:p>
    <w:p w:rsidR="00202B4A" w:rsidRPr="002A3F9A" w:rsidRDefault="00202B4A" w:rsidP="00B734B3">
      <w:pPr>
        <w:widowControl/>
        <w:numPr>
          <w:ilvl w:val="0"/>
          <w:numId w:val="17"/>
        </w:numPr>
        <w:tabs>
          <w:tab w:val="left" w:pos="993"/>
        </w:tabs>
        <w:ind w:left="0" w:firstLine="709"/>
        <w:jc w:val="both"/>
        <w:rPr>
          <w:rFonts w:ascii="Times New Roman" w:eastAsia="Times New Roman" w:hAnsi="Times New Roman" w:cs="Times New Roman"/>
          <w:color w:val="auto"/>
          <w:sz w:val="26"/>
          <w:szCs w:val="26"/>
          <w:lang w:bidi="ar-SA"/>
        </w:rPr>
      </w:pPr>
      <w:r w:rsidRPr="002A3F9A">
        <w:rPr>
          <w:rFonts w:ascii="Times New Roman" w:eastAsia="Times New Roman" w:hAnsi="Times New Roman" w:cs="Times New Roman"/>
          <w:color w:val="auto"/>
          <w:sz w:val="26"/>
          <w:szCs w:val="26"/>
          <w:lang w:bidi="ar-SA"/>
        </w:rPr>
        <w:t xml:space="preserve">отчество (при наличии); </w:t>
      </w:r>
    </w:p>
    <w:p w:rsidR="00202B4A" w:rsidRPr="002A3F9A" w:rsidRDefault="00202B4A" w:rsidP="00B734B3">
      <w:pPr>
        <w:widowControl/>
        <w:numPr>
          <w:ilvl w:val="0"/>
          <w:numId w:val="17"/>
        </w:numPr>
        <w:tabs>
          <w:tab w:val="left" w:pos="993"/>
        </w:tabs>
        <w:ind w:left="0" w:firstLine="709"/>
        <w:jc w:val="both"/>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color w:val="auto"/>
          <w:sz w:val="26"/>
          <w:szCs w:val="26"/>
          <w:lang w:bidi="ar-SA"/>
        </w:rPr>
        <w:t xml:space="preserve">серия и номер документа, удостоверяющего личность. </w:t>
      </w:r>
    </w:p>
    <w:p w:rsidR="00DD2E28" w:rsidRPr="002A3F9A" w:rsidRDefault="00DD2E28">
      <w:pPr>
        <w:rPr>
          <w:rFonts w:ascii="Times New Roman" w:eastAsia="Times New Roman" w:hAnsi="Times New Roman" w:cs="Times New Roman"/>
          <w:b/>
          <w:bCs/>
          <w:color w:val="auto"/>
          <w:sz w:val="28"/>
          <w:szCs w:val="28"/>
          <w:lang w:bidi="ar-SA"/>
        </w:rPr>
      </w:pPr>
      <w:r w:rsidRPr="002A3F9A">
        <w:rPr>
          <w:rFonts w:ascii="Times New Roman" w:eastAsia="Times New Roman" w:hAnsi="Times New Roman" w:cs="Times New Roman"/>
          <w:b/>
          <w:bCs/>
          <w:color w:val="auto"/>
          <w:sz w:val="28"/>
          <w:szCs w:val="28"/>
          <w:lang w:bidi="ar-SA"/>
        </w:rPr>
        <w:br w:type="page"/>
      </w:r>
    </w:p>
    <w:p w:rsidR="00202B4A" w:rsidRPr="002A3F9A" w:rsidRDefault="00202B4A" w:rsidP="00202B4A">
      <w:pPr>
        <w:widowControl/>
        <w:tabs>
          <w:tab w:val="left" w:pos="993"/>
        </w:tabs>
        <w:spacing w:after="120"/>
        <w:ind w:firstLine="709"/>
        <w:jc w:val="center"/>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b/>
          <w:bCs/>
          <w:color w:val="auto"/>
          <w:sz w:val="28"/>
          <w:szCs w:val="28"/>
          <w:lang w:bidi="ar-SA"/>
        </w:rPr>
        <w:lastRenderedPageBreak/>
        <w:t>Ответы на задания с кратким ответом</w:t>
      </w:r>
    </w:p>
    <w:p w:rsidR="00202B4A" w:rsidRPr="002A3F9A" w:rsidRDefault="00202B4A" w:rsidP="00202B4A">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В средней части бланка ответов № 1 расположены поля для записи ответов на задания с кратким ответом. </w:t>
      </w:r>
    </w:p>
    <w:p w:rsidR="00202B4A" w:rsidRPr="002A3F9A" w:rsidRDefault="00202B4A" w:rsidP="00202B4A">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Краткий ответ записывается слева направо от номера задания, начиная с первой ячейки. </w:t>
      </w:r>
    </w:p>
    <w:p w:rsidR="00202B4A" w:rsidRPr="002A3F9A" w:rsidRDefault="00202B4A" w:rsidP="00202B4A">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Каждый символ записывается в отдельную ячейку. </w:t>
      </w:r>
    </w:p>
    <w:p w:rsidR="00202B4A" w:rsidRPr="002A3F9A" w:rsidRDefault="00202B4A" w:rsidP="00202B4A">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Ответ на задание с кратким ответом нужно записать в такой форме, в которой требуется в инструкции к данному заданию, размещенной </w:t>
      </w:r>
      <w:proofErr w:type="gramStart"/>
      <w:r w:rsidRPr="002A3F9A">
        <w:rPr>
          <w:rFonts w:ascii="Times New Roman" w:eastAsia="Times New Roman" w:hAnsi="Times New Roman" w:cs="Times New Roman"/>
          <w:color w:val="auto"/>
          <w:sz w:val="28"/>
          <w:szCs w:val="28"/>
          <w:lang w:bidi="ar-SA"/>
        </w:rPr>
        <w:t>в</w:t>
      </w:r>
      <w:proofErr w:type="gramEnd"/>
      <w:r w:rsidRPr="002A3F9A">
        <w:rPr>
          <w:rFonts w:ascii="Times New Roman" w:eastAsia="Times New Roman" w:hAnsi="Times New Roman" w:cs="Times New Roman"/>
          <w:color w:val="auto"/>
          <w:sz w:val="28"/>
          <w:szCs w:val="28"/>
          <w:lang w:bidi="ar-SA"/>
        </w:rPr>
        <w:t xml:space="preserve"> КИМ перед соответствующим заданием или группой заданий. </w:t>
      </w:r>
    </w:p>
    <w:p w:rsidR="00202B4A" w:rsidRPr="002A3F9A" w:rsidRDefault="00202B4A" w:rsidP="00202B4A">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Краткий ответ, в соответствии с инструкцией к заданию, может быть записан только в виде:</w:t>
      </w:r>
    </w:p>
    <w:p w:rsidR="00202B4A" w:rsidRPr="002A3F9A" w:rsidRDefault="00202B4A" w:rsidP="00B734B3">
      <w:pPr>
        <w:widowControl/>
        <w:numPr>
          <w:ilvl w:val="0"/>
          <w:numId w:val="17"/>
        </w:numPr>
        <w:tabs>
          <w:tab w:val="left" w:pos="709"/>
          <w:tab w:val="left" w:pos="993"/>
        </w:tabs>
        <w:ind w:left="0"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слова или словосочетания;</w:t>
      </w:r>
    </w:p>
    <w:p w:rsidR="00202B4A" w:rsidRPr="002A3F9A" w:rsidRDefault="00202B4A" w:rsidP="00B734B3">
      <w:pPr>
        <w:widowControl/>
        <w:numPr>
          <w:ilvl w:val="0"/>
          <w:numId w:val="17"/>
        </w:numPr>
        <w:tabs>
          <w:tab w:val="left" w:pos="709"/>
          <w:tab w:val="left" w:pos="993"/>
        </w:tabs>
        <w:ind w:left="0"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одного целого числа или комбинации букв и цифр;</w:t>
      </w:r>
    </w:p>
    <w:p w:rsidR="00202B4A" w:rsidRPr="002A3F9A" w:rsidRDefault="00202B4A" w:rsidP="00B734B3">
      <w:pPr>
        <w:widowControl/>
        <w:numPr>
          <w:ilvl w:val="0"/>
          <w:numId w:val="17"/>
        </w:numPr>
        <w:tabs>
          <w:tab w:val="left" w:pos="709"/>
          <w:tab w:val="left" w:pos="993"/>
        </w:tabs>
        <w:ind w:left="0"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202B4A" w:rsidRPr="002A3F9A" w:rsidRDefault="00202B4A" w:rsidP="00B734B3">
      <w:pPr>
        <w:widowControl/>
        <w:numPr>
          <w:ilvl w:val="0"/>
          <w:numId w:val="17"/>
        </w:numPr>
        <w:tabs>
          <w:tab w:val="left" w:pos="709"/>
          <w:tab w:val="left" w:pos="993"/>
        </w:tabs>
        <w:ind w:left="0"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p>
    <w:p w:rsidR="00202B4A" w:rsidRPr="002A3F9A" w:rsidRDefault="00202B4A" w:rsidP="00202B4A">
      <w:pPr>
        <w:widowControl/>
        <w:tabs>
          <w:tab w:val="left" w:pos="709"/>
          <w:tab w:val="left" w:pos="993"/>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Ответ записывается справа от номера соответствующего задания.</w:t>
      </w:r>
    </w:p>
    <w:p w:rsidR="00202B4A" w:rsidRPr="002A3F9A" w:rsidRDefault="00202B4A" w:rsidP="00202B4A">
      <w:pPr>
        <w:widowControl/>
        <w:tabs>
          <w:tab w:val="left" w:pos="1005"/>
        </w:tabs>
        <w:ind w:firstLine="709"/>
        <w:rPr>
          <w:rFonts w:ascii="Times New Roman" w:eastAsia="Times New Roman" w:hAnsi="Times New Roman" w:cs="Times New Roman"/>
          <w:color w:val="auto"/>
          <w:lang w:bidi="ar-SA"/>
        </w:rPr>
      </w:pPr>
      <w:r w:rsidRPr="002A3F9A">
        <w:rPr>
          <w:rFonts w:ascii="Times New Roman" w:eastAsia="Times New Roman" w:hAnsi="Times New Roman" w:cs="Times New Roman"/>
          <w:noProof/>
          <w:color w:val="auto"/>
          <w:lang w:bidi="ar-SA"/>
        </w:rPr>
        <w:drawing>
          <wp:inline distT="0" distB="0" distL="0" distR="0" wp14:anchorId="6BC0CB3A" wp14:editId="5E4160B0">
            <wp:extent cx="5162550" cy="916479"/>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2550" cy="916479"/>
                    </a:xfrm>
                    <a:prstGeom prst="rect">
                      <a:avLst/>
                    </a:prstGeom>
                    <a:noFill/>
                    <a:ln>
                      <a:noFill/>
                    </a:ln>
                  </pic:spPr>
                </pic:pic>
              </a:graphicData>
            </a:graphic>
          </wp:inline>
        </w:drawing>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В нижней части бланка ответов № 1 расположены</w:t>
      </w:r>
      <w:r w:rsidR="008038F1" w:rsidRPr="002A3F9A">
        <w:rPr>
          <w:rFonts w:ascii="Times New Roman" w:eastAsia="Times New Roman" w:hAnsi="Times New Roman" w:cs="Times New Roman"/>
          <w:color w:val="auto"/>
          <w:sz w:val="28"/>
          <w:szCs w:val="28"/>
          <w:lang w:bidi="ar-SA"/>
        </w:rPr>
        <w:t xml:space="preserve"> поля</w:t>
      </w:r>
      <w:r w:rsidRPr="002A3F9A">
        <w:rPr>
          <w:rFonts w:ascii="Times New Roman" w:eastAsia="Times New Roman" w:hAnsi="Times New Roman" w:cs="Times New Roman"/>
          <w:color w:val="auto"/>
          <w:sz w:val="28"/>
          <w:szCs w:val="28"/>
          <w:lang w:bidi="ar-SA"/>
        </w:rPr>
        <w:t>:</w:t>
      </w:r>
    </w:p>
    <w:p w:rsidR="008038F1" w:rsidRPr="002A3F9A" w:rsidRDefault="008038F1"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w:t>
      </w:r>
      <w:proofErr w:type="gramStart"/>
      <w:r w:rsidRPr="002A3F9A">
        <w:rPr>
          <w:rFonts w:ascii="Times New Roman" w:eastAsia="Times New Roman" w:hAnsi="Times New Roman" w:cs="Times New Roman"/>
          <w:color w:val="auto"/>
          <w:sz w:val="28"/>
          <w:szCs w:val="28"/>
          <w:lang w:bidi="ar-SA"/>
        </w:rPr>
        <w:t>Удален</w:t>
      </w:r>
      <w:proofErr w:type="gramEnd"/>
      <w:r w:rsidRPr="002A3F9A">
        <w:rPr>
          <w:rFonts w:ascii="Times New Roman" w:eastAsia="Times New Roman" w:hAnsi="Times New Roman" w:cs="Times New Roman"/>
          <w:color w:val="auto"/>
          <w:sz w:val="28"/>
          <w:szCs w:val="28"/>
          <w:lang w:bidi="ar-SA"/>
        </w:rPr>
        <w:t xml:space="preserve"> с экзамена в связи с нарушением Порядка проведения </w:t>
      </w:r>
      <w:r w:rsidR="00611B90" w:rsidRPr="002A3F9A">
        <w:rPr>
          <w:rFonts w:ascii="Times New Roman" w:eastAsia="Times New Roman" w:hAnsi="Times New Roman" w:cs="Times New Roman"/>
          <w:color w:val="auto"/>
          <w:sz w:val="28"/>
          <w:szCs w:val="28"/>
          <w:lang w:bidi="ar-SA"/>
        </w:rPr>
        <w:t>ОГЭ</w:t>
      </w:r>
      <w:r w:rsidRPr="002A3F9A">
        <w:rPr>
          <w:rFonts w:ascii="Times New Roman" w:eastAsia="Times New Roman" w:hAnsi="Times New Roman" w:cs="Times New Roman"/>
          <w:color w:val="auto"/>
          <w:sz w:val="28"/>
          <w:szCs w:val="28"/>
          <w:lang w:bidi="ar-SA"/>
        </w:rPr>
        <w:t>» - не заполняется;</w:t>
      </w:r>
    </w:p>
    <w:p w:rsidR="00202B4A" w:rsidRPr="002A3F9A" w:rsidRDefault="008038F1"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«Не завершил экзамен по объективным причинам» - </w:t>
      </w:r>
      <w:r w:rsidR="00202B4A" w:rsidRPr="002A3F9A">
        <w:rPr>
          <w:rFonts w:ascii="Times New Roman" w:eastAsia="Times New Roman" w:hAnsi="Times New Roman" w:cs="Times New Roman"/>
          <w:color w:val="auto"/>
          <w:sz w:val="28"/>
          <w:szCs w:val="28"/>
          <w:lang w:bidi="ar-SA"/>
        </w:rPr>
        <w:t>заполняе</w:t>
      </w:r>
      <w:r w:rsidRPr="002A3F9A">
        <w:rPr>
          <w:rFonts w:ascii="Times New Roman" w:eastAsia="Times New Roman" w:hAnsi="Times New Roman" w:cs="Times New Roman"/>
          <w:color w:val="auto"/>
          <w:sz w:val="28"/>
          <w:szCs w:val="28"/>
          <w:lang w:bidi="ar-SA"/>
        </w:rPr>
        <w:t>тся</w:t>
      </w:r>
      <w:r w:rsidR="00202B4A" w:rsidRPr="002A3F9A">
        <w:rPr>
          <w:rFonts w:ascii="Times New Roman" w:eastAsia="Times New Roman" w:hAnsi="Times New Roman" w:cs="Times New Roman"/>
          <w:color w:val="auto"/>
          <w:sz w:val="28"/>
          <w:szCs w:val="28"/>
          <w:lang w:bidi="ar-SA"/>
        </w:rPr>
        <w:t xml:space="preserve"> организатором в аудитории в случаях, если участник</w:t>
      </w:r>
      <w:r w:rsidRPr="002A3F9A">
        <w:rPr>
          <w:rFonts w:ascii="Times New Roman" w:eastAsia="Times New Roman" w:hAnsi="Times New Roman" w:cs="Times New Roman"/>
          <w:color w:val="auto"/>
          <w:sz w:val="28"/>
          <w:szCs w:val="28"/>
          <w:lang w:bidi="ar-SA"/>
        </w:rPr>
        <w:t xml:space="preserve"> не завершил </w:t>
      </w:r>
      <w:proofErr w:type="gramStart"/>
      <w:r w:rsidRPr="002A3F9A">
        <w:rPr>
          <w:rFonts w:ascii="Times New Roman" w:eastAsia="Times New Roman" w:hAnsi="Times New Roman" w:cs="Times New Roman"/>
          <w:color w:val="auto"/>
          <w:sz w:val="28"/>
          <w:szCs w:val="28"/>
          <w:lang w:bidi="ar-SA"/>
        </w:rPr>
        <w:t>контрольную</w:t>
      </w:r>
      <w:proofErr w:type="gramEnd"/>
      <w:r w:rsidRPr="002A3F9A">
        <w:rPr>
          <w:rFonts w:ascii="Times New Roman" w:eastAsia="Times New Roman" w:hAnsi="Times New Roman" w:cs="Times New Roman"/>
          <w:color w:val="auto"/>
          <w:sz w:val="28"/>
          <w:szCs w:val="28"/>
          <w:lang w:bidi="ar-SA"/>
        </w:rPr>
        <w:t xml:space="preserve"> </w:t>
      </w:r>
      <w:proofErr w:type="spellStart"/>
      <w:r w:rsidRPr="002A3F9A">
        <w:rPr>
          <w:rFonts w:ascii="Times New Roman" w:eastAsia="Times New Roman" w:hAnsi="Times New Roman" w:cs="Times New Roman"/>
          <w:color w:val="auto"/>
          <w:sz w:val="28"/>
          <w:szCs w:val="28"/>
          <w:lang w:bidi="ar-SA"/>
        </w:rPr>
        <w:t>раьботу</w:t>
      </w:r>
      <w:proofErr w:type="spellEnd"/>
      <w:r w:rsidR="00202B4A" w:rsidRPr="002A3F9A">
        <w:rPr>
          <w:rFonts w:ascii="Times New Roman" w:eastAsia="Times New Roman" w:hAnsi="Times New Roman" w:cs="Times New Roman"/>
          <w:color w:val="auto"/>
          <w:sz w:val="28"/>
          <w:szCs w:val="28"/>
          <w:lang w:bidi="ar-SA"/>
        </w:rPr>
        <w:t xml:space="preserve">; </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поля для замены ошибочных ответов на задания с кратким ответом;</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поле «Количество заполненных полей «Замена ошибочных ответов», заполняемое организатором в аудитории, и поле для подписи организатора. </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поля для служебного использования («Резерв-1», «Резерв-2») - не заполняются.</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На бланке расположены реперные метки.</w:t>
      </w:r>
    </w:p>
    <w:p w:rsidR="00202B4A" w:rsidRPr="002A3F9A" w:rsidRDefault="00202B4A" w:rsidP="00202B4A">
      <w:pPr>
        <w:widowControl/>
        <w:autoSpaceDE w:val="0"/>
        <w:autoSpaceDN w:val="0"/>
        <w:adjustRightInd w:val="0"/>
        <w:spacing w:before="120" w:after="120"/>
        <w:ind w:firstLine="709"/>
        <w:jc w:val="center"/>
        <w:rPr>
          <w:rFonts w:ascii="Times New Roman" w:eastAsia="Calibri" w:hAnsi="Times New Roman" w:cs="Times New Roman"/>
          <w:color w:val="auto"/>
          <w:sz w:val="28"/>
          <w:szCs w:val="28"/>
          <w:lang w:eastAsia="en-US" w:bidi="ar-SA"/>
        </w:rPr>
      </w:pPr>
      <w:r w:rsidRPr="002A3F9A">
        <w:rPr>
          <w:rFonts w:ascii="Times New Roman" w:eastAsia="Calibri" w:hAnsi="Times New Roman" w:cs="Times New Roman"/>
          <w:b/>
          <w:bCs/>
          <w:color w:val="auto"/>
          <w:sz w:val="28"/>
          <w:szCs w:val="28"/>
          <w:lang w:eastAsia="en-US" w:bidi="ar-SA"/>
        </w:rPr>
        <w:t>Замена ошибочных ответов</w:t>
      </w:r>
    </w:p>
    <w:p w:rsidR="00202B4A" w:rsidRPr="002A3F9A" w:rsidRDefault="00202B4A" w:rsidP="00202B4A">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Для замены ответа в бланке ответов № 1 нужно в полях замены проставить номер задания, ответ на который следует исправить, и записать новое значение верного ответа на задание.</w:t>
      </w:r>
    </w:p>
    <w:p w:rsidR="00202B4A" w:rsidRPr="002A3F9A" w:rsidRDefault="00202B4A" w:rsidP="00202B4A">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w:t>
      </w:r>
      <w:r w:rsidRPr="002A3F9A">
        <w:rPr>
          <w:rFonts w:ascii="Times New Roman" w:eastAsia="Times New Roman" w:hAnsi="Times New Roman" w:cs="Times New Roman"/>
          <w:color w:val="auto"/>
          <w:sz w:val="28"/>
          <w:szCs w:val="28"/>
          <w:lang w:bidi="ar-SA"/>
        </w:rPr>
        <w:lastRenderedPageBreak/>
        <w:t>области замены ошибочных ответов, неправильный номер задания следует зачеркнуть.</w:t>
      </w:r>
    </w:p>
    <w:p w:rsidR="00202B4A" w:rsidRPr="002A3F9A" w:rsidRDefault="00202B4A" w:rsidP="00202B4A">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Пример замены - в задании 20 исправлен краткий ответ:</w:t>
      </w:r>
    </w:p>
    <w:p w:rsidR="00202B4A" w:rsidRPr="002A3F9A" w:rsidRDefault="00202B4A" w:rsidP="00202B4A">
      <w:pPr>
        <w:widowControl/>
        <w:tabs>
          <w:tab w:val="left" w:pos="1005"/>
        </w:tabs>
        <w:ind w:firstLine="709"/>
        <w:rPr>
          <w:rFonts w:ascii="Times New Roman" w:eastAsia="Times New Roman" w:hAnsi="Times New Roman" w:cs="Times New Roman"/>
          <w:color w:val="auto"/>
          <w:lang w:bidi="ar-SA"/>
        </w:rPr>
      </w:pPr>
      <w:r w:rsidRPr="002A3F9A">
        <w:rPr>
          <w:rFonts w:ascii="Times New Roman" w:eastAsia="Times New Roman" w:hAnsi="Times New Roman" w:cs="Times New Roman"/>
          <w:noProof/>
          <w:color w:val="auto"/>
          <w:lang w:bidi="ar-SA"/>
        </w:rPr>
        <w:drawing>
          <wp:inline distT="0" distB="0" distL="0" distR="0" wp14:anchorId="0D271A14" wp14:editId="30203873">
            <wp:extent cx="2428875" cy="1009296"/>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1009296"/>
                    </a:xfrm>
                    <a:prstGeom prst="rect">
                      <a:avLst/>
                    </a:prstGeom>
                    <a:noFill/>
                    <a:ln>
                      <a:noFill/>
                    </a:ln>
                  </pic:spPr>
                </pic:pic>
              </a:graphicData>
            </a:graphic>
          </wp:inline>
        </w:drawing>
      </w:r>
    </w:p>
    <w:p w:rsidR="00611B90" w:rsidRPr="002A3F9A" w:rsidRDefault="00611B90" w:rsidP="00611B90">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Организатор в аудитории при сборе материалов должен проверить бланк ответов № 1 на наличие замены ошибочных ответов на задания с кратким ответом. </w:t>
      </w:r>
    </w:p>
    <w:p w:rsidR="00611B90" w:rsidRPr="002A3F9A" w:rsidRDefault="00611B90" w:rsidP="00611B90">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В случае если участник осуществлял во время выполнения работы замену ошибочных ответов, организатору необходимо посчитать их количество и в бланке ответов № 1 в поле «Количество заполненных полей «Замена ошибочных ответов» поставить соответствующее цифровое значение, а также поставить свою подпись в специально отведенном месте в правом нижнем углу бланка ответов № 1. </w:t>
      </w:r>
    </w:p>
    <w:p w:rsidR="00611B90" w:rsidRPr="002A3F9A" w:rsidRDefault="00611B90" w:rsidP="00611B90">
      <w:pPr>
        <w:widowControl/>
        <w:tabs>
          <w:tab w:val="left" w:pos="1005"/>
        </w:tabs>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При отсутствии замен в бланке ответов № 1 участника организатор в поле «Количество заполненных полей «Замена ошибочных ответов» ставит «Х» и подпись в специально отведенном месте.</w:t>
      </w:r>
    </w:p>
    <w:p w:rsidR="00611B90" w:rsidRPr="002A3F9A" w:rsidRDefault="00611B90" w:rsidP="00611B90">
      <w:pPr>
        <w:widowControl/>
        <w:tabs>
          <w:tab w:val="left" w:pos="1005"/>
        </w:tabs>
        <w:ind w:firstLine="709"/>
        <w:rPr>
          <w:rFonts w:ascii="Times New Roman" w:eastAsia="Times New Roman" w:hAnsi="Times New Roman" w:cs="Times New Roman"/>
          <w:color w:val="auto"/>
          <w:lang w:bidi="ar-SA"/>
        </w:rPr>
      </w:pPr>
      <w:r w:rsidRPr="002A3F9A">
        <w:rPr>
          <w:rFonts w:ascii="Times New Roman" w:eastAsia="Times New Roman" w:hAnsi="Times New Roman" w:cs="Times New Roman"/>
          <w:color w:val="auto"/>
          <w:sz w:val="28"/>
          <w:szCs w:val="28"/>
          <w:lang w:bidi="ar-SA"/>
        </w:rPr>
        <w:t>Поля для служебного использования «Резерв-1» и «Резерв-2» не заполняются.</w:t>
      </w:r>
    </w:p>
    <w:p w:rsidR="00202B4A" w:rsidRPr="002A3F9A" w:rsidRDefault="00202B4A" w:rsidP="00202B4A">
      <w:pPr>
        <w:widowControl/>
        <w:spacing w:after="120"/>
        <w:ind w:firstLine="709"/>
        <w:jc w:val="center"/>
        <w:rPr>
          <w:rFonts w:ascii="Times New Roman" w:eastAsia="Times New Roman" w:hAnsi="Times New Roman" w:cs="Times New Roman"/>
          <w:color w:val="auto"/>
          <w:sz w:val="28"/>
          <w:szCs w:val="32"/>
          <w:lang w:bidi="ar-SA"/>
        </w:rPr>
      </w:pPr>
      <w:r w:rsidRPr="002A3F9A">
        <w:rPr>
          <w:rFonts w:ascii="Times New Roman" w:eastAsia="Times New Roman" w:hAnsi="Times New Roman" w:cs="Times New Roman"/>
          <w:b/>
          <w:bCs/>
          <w:color w:val="auto"/>
          <w:sz w:val="28"/>
          <w:szCs w:val="32"/>
          <w:lang w:bidi="ar-SA"/>
        </w:rPr>
        <w:t>Заполнение бланка ответов № 2</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Бланк ответов № 2 односторонний (лист 1 и лист 2). </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proofErr w:type="gramStart"/>
      <w:r w:rsidRPr="002A3F9A">
        <w:rPr>
          <w:rFonts w:ascii="Times New Roman" w:eastAsia="Times New Roman" w:hAnsi="Times New Roman" w:cs="Times New Roman"/>
          <w:color w:val="auto"/>
          <w:sz w:val="28"/>
          <w:szCs w:val="28"/>
          <w:lang w:bidi="ar-SA"/>
        </w:rPr>
        <w:t>В верхней части бланка ответов № 2 расположены:</w:t>
      </w:r>
      <w:proofErr w:type="gramEnd"/>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вертикальный штрих-код, горизонтальный штрих-код и его цифровое значение, а также </w:t>
      </w:r>
      <w:r w:rsidRPr="002A3F9A">
        <w:rPr>
          <w:rFonts w:ascii="Times New Roman" w:eastAsia="Times New Roman" w:hAnsi="Times New Roman" w:cs="Times New Roman"/>
          <w:color w:val="auto"/>
          <w:sz w:val="28"/>
          <w:szCs w:val="28"/>
          <w:lang w:val="en-US" w:bidi="ar-SA"/>
        </w:rPr>
        <w:t>QR</w:t>
      </w:r>
      <w:r w:rsidRPr="002A3F9A">
        <w:rPr>
          <w:rFonts w:ascii="Times New Roman" w:eastAsia="Times New Roman" w:hAnsi="Times New Roman" w:cs="Times New Roman"/>
          <w:color w:val="auto"/>
          <w:sz w:val="28"/>
          <w:szCs w:val="28"/>
          <w:lang w:bidi="ar-SA"/>
        </w:rPr>
        <w:t>-код;</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в листе 1 бланка ответов № 2 - поле для записи цифрового значения штрих-кода бланка ответов № 2 лист 2 (заполняется автоматически);</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в листе 2 бланка ответов № 2 поле для записи цифрового значения штрих-кода дополнительного бланка ответов № 2 (заполняется организатором в аудитории только в случае выдачи дополнительного бланка ответов № 2);</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поля для нумерации листов бланков ответов № 2 (заполняются автоматически); поля для служебного использования «Резерв-5», «Резерв-6» – не заполняются. </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Поле для ответов на задания с развернутым ответом располагается в нижней части бланка ответов № 2 и разлиновано пунктирными линиями «в клеточку».</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В нижней части листа 1 и листа 2 бланка ответов № 2 содержатся рекомендации для участников в случае недостатка места для записи ответов. ВАЖНО!!! Оборотная сторона листов бланка ответов № 2 НЕ ЗАПОЛНЯЕТСЯ!!!</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Если бланк ответов №2 содержит незаполненные области (за исключением регистрационных полей), то организатор в аудитории при сборе материалов должен поставить английскую </w:t>
      </w:r>
      <w:r w:rsidRPr="002A3F9A">
        <w:rPr>
          <w:rFonts w:ascii="Times New Roman" w:eastAsia="Times New Roman" w:hAnsi="Times New Roman" w:cs="Times New Roman"/>
          <w:b/>
          <w:color w:val="auto"/>
          <w:sz w:val="28"/>
          <w:szCs w:val="28"/>
          <w:lang w:bidi="ar-SA"/>
        </w:rPr>
        <w:t>букву “Z”</w:t>
      </w:r>
      <w:r w:rsidRPr="002A3F9A">
        <w:rPr>
          <w:rFonts w:ascii="Times New Roman" w:eastAsia="Times New Roman" w:hAnsi="Times New Roman" w:cs="Times New Roman"/>
          <w:color w:val="auto"/>
          <w:sz w:val="28"/>
          <w:szCs w:val="28"/>
          <w:lang w:bidi="ar-SA"/>
        </w:rPr>
        <w:t xml:space="preserve"> в данной области, заполнив все свободное место. </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На бланке расположены реперные точки.</w:t>
      </w:r>
    </w:p>
    <w:p w:rsidR="00202B4A" w:rsidRPr="002A3F9A" w:rsidRDefault="00202B4A" w:rsidP="00202B4A">
      <w:pPr>
        <w:widowControl/>
        <w:autoSpaceDE w:val="0"/>
        <w:autoSpaceDN w:val="0"/>
        <w:adjustRightInd w:val="0"/>
        <w:spacing w:before="120" w:after="120"/>
        <w:ind w:firstLine="709"/>
        <w:jc w:val="center"/>
        <w:rPr>
          <w:rFonts w:ascii="Times New Roman" w:eastAsia="Calibri" w:hAnsi="Times New Roman" w:cs="Times New Roman"/>
          <w:color w:val="auto"/>
          <w:sz w:val="28"/>
          <w:szCs w:val="32"/>
          <w:lang w:eastAsia="en-US" w:bidi="ar-SA"/>
        </w:rPr>
      </w:pPr>
      <w:r w:rsidRPr="002A3F9A">
        <w:rPr>
          <w:rFonts w:ascii="Times New Roman" w:eastAsia="Calibri" w:hAnsi="Times New Roman" w:cs="Times New Roman"/>
          <w:b/>
          <w:bCs/>
          <w:color w:val="auto"/>
          <w:sz w:val="28"/>
          <w:szCs w:val="32"/>
          <w:lang w:eastAsia="en-US" w:bidi="ar-SA"/>
        </w:rPr>
        <w:t>Заполнение дополнительного бланка ответов № 2</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proofErr w:type="gramStart"/>
      <w:r w:rsidRPr="002A3F9A">
        <w:rPr>
          <w:rFonts w:ascii="Times New Roman" w:eastAsia="Times New Roman" w:hAnsi="Times New Roman" w:cs="Times New Roman"/>
          <w:color w:val="auto"/>
          <w:sz w:val="28"/>
          <w:szCs w:val="28"/>
          <w:lang w:bidi="ar-SA"/>
        </w:rPr>
        <w:t xml:space="preserve">В верхней части бланка ответов № 2 расположены вертикальный штрих-код, горизонтальный штрих-код и его цифровое значение, а также </w:t>
      </w:r>
      <w:r w:rsidRPr="002A3F9A">
        <w:rPr>
          <w:rFonts w:ascii="Times New Roman" w:eastAsia="Times New Roman" w:hAnsi="Times New Roman" w:cs="Times New Roman"/>
          <w:color w:val="auto"/>
          <w:sz w:val="28"/>
          <w:szCs w:val="28"/>
          <w:lang w:val="en-US" w:bidi="ar-SA"/>
        </w:rPr>
        <w:t>QR</w:t>
      </w:r>
      <w:r w:rsidRPr="002A3F9A">
        <w:rPr>
          <w:rFonts w:ascii="Times New Roman" w:eastAsia="Times New Roman" w:hAnsi="Times New Roman" w:cs="Times New Roman"/>
          <w:color w:val="auto"/>
          <w:sz w:val="28"/>
          <w:szCs w:val="28"/>
          <w:lang w:bidi="ar-SA"/>
        </w:rPr>
        <w:t>-код;</w:t>
      </w:r>
      <w:proofErr w:type="gramEnd"/>
    </w:p>
    <w:p w:rsidR="00202B4A" w:rsidRPr="002A3F9A" w:rsidRDefault="00202B4A" w:rsidP="00202B4A">
      <w:pPr>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При недостатке места для ответов на основном бланке ответов № 2 участник </w:t>
      </w:r>
      <w:r w:rsidRPr="002A3F9A">
        <w:rPr>
          <w:rFonts w:ascii="Times New Roman" w:eastAsia="Times New Roman" w:hAnsi="Times New Roman" w:cs="Times New Roman"/>
          <w:color w:val="auto"/>
          <w:sz w:val="28"/>
          <w:szCs w:val="28"/>
          <w:lang w:bidi="ar-SA"/>
        </w:rPr>
        <w:lastRenderedPageBreak/>
        <w:t xml:space="preserve">должен продолжить записи на дополнительном бланке ответов № 2, выдаваемом организатором в аудитории по требованию участника в случае, когда в области ответов основного бланка ответов № 2 не осталось места. </w:t>
      </w:r>
    </w:p>
    <w:p w:rsidR="00202B4A" w:rsidRPr="002A3F9A" w:rsidRDefault="00202B4A" w:rsidP="00202B4A">
      <w:pPr>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В случае заполнения дополнительного бланка ответов №2 при незаполненном основном бланке ответов №2, ответы, внесенные в дополнительный бланк ответов №2, оцениваться не будут.</w:t>
      </w:r>
    </w:p>
    <w:p w:rsidR="00202B4A" w:rsidRPr="002A3F9A" w:rsidRDefault="00202B4A" w:rsidP="00202B4A">
      <w:pPr>
        <w:ind w:firstLine="709"/>
        <w:jc w:val="both"/>
        <w:rPr>
          <w:rFonts w:ascii="Times New Roman" w:eastAsia="Times New Roman" w:hAnsi="Times New Roman" w:cs="Times New Roman"/>
          <w:color w:val="auto"/>
          <w:sz w:val="28"/>
          <w:szCs w:val="28"/>
          <w:lang w:bidi="ar-SA"/>
        </w:rPr>
      </w:pPr>
      <w:proofErr w:type="gramStart"/>
      <w:r w:rsidRPr="002A3F9A">
        <w:rPr>
          <w:rFonts w:ascii="Times New Roman" w:eastAsia="Times New Roman" w:hAnsi="Times New Roman" w:cs="Times New Roman"/>
          <w:color w:val="auto"/>
          <w:sz w:val="28"/>
          <w:szCs w:val="28"/>
          <w:lang w:bidi="ar-SA"/>
        </w:rPr>
        <w:t xml:space="preserve">В верхней части бланка дополнительного бланка ответов № 2 расположены: </w:t>
      </w:r>
      <w:proofErr w:type="gramEnd"/>
    </w:p>
    <w:p w:rsidR="00202B4A" w:rsidRPr="002A3F9A" w:rsidRDefault="00202B4A" w:rsidP="00202B4A">
      <w:pPr>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 xml:space="preserve">поля код региона, код и название предмета; </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поле для записи цифрового значения штрих-кода следующего дополнительного бланка ответов № 2, который будет использован участником (заполняется организатором в аудитории только в случае выдачи следующего дополнительного бланка ответов № 2);</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поля для нумерации листов дополнительного бланков ответов № 2 (порядковый номер листа работы участника заполняется организатором в аудитории, начиная с цифры 3);</w:t>
      </w:r>
    </w:p>
    <w:p w:rsidR="00202B4A" w:rsidRPr="002A3F9A" w:rsidRDefault="00202B4A" w:rsidP="00202B4A">
      <w:pPr>
        <w:widowControl/>
        <w:ind w:firstLine="709"/>
        <w:jc w:val="both"/>
        <w:rPr>
          <w:rFonts w:ascii="Times New Roman" w:eastAsia="Times New Roman" w:hAnsi="Times New Roman" w:cs="Times New Roman"/>
          <w:color w:val="auto"/>
          <w:sz w:val="28"/>
          <w:szCs w:val="28"/>
          <w:lang w:bidi="ar-SA"/>
        </w:rPr>
      </w:pPr>
      <w:r w:rsidRPr="002A3F9A">
        <w:rPr>
          <w:rFonts w:ascii="Times New Roman" w:eastAsia="Times New Roman" w:hAnsi="Times New Roman" w:cs="Times New Roman"/>
          <w:color w:val="auto"/>
          <w:sz w:val="28"/>
          <w:szCs w:val="28"/>
          <w:lang w:bidi="ar-SA"/>
        </w:rPr>
        <w:t>поле для служебного использования «Резерв-6» не заполняется.</w:t>
      </w:r>
    </w:p>
    <w:p w:rsidR="00202B4A" w:rsidRPr="002A3F9A" w:rsidRDefault="00202B4A" w:rsidP="00202B4A">
      <w:pPr>
        <w:ind w:firstLine="709"/>
        <w:jc w:val="both"/>
        <w:rPr>
          <w:rFonts w:ascii="Times New Roman" w:eastAsia="Times New Roman" w:hAnsi="Times New Roman" w:cs="Times New Roman"/>
          <w:color w:val="auto"/>
          <w:sz w:val="28"/>
          <w:szCs w:val="28"/>
          <w:lang w:bidi="ar-SA"/>
        </w:rPr>
      </w:pPr>
    </w:p>
    <w:p w:rsidR="00202B4A" w:rsidRPr="002A3F9A" w:rsidRDefault="00202B4A" w:rsidP="00202B4A">
      <w:pPr>
        <w:ind w:firstLine="709"/>
        <w:jc w:val="both"/>
        <w:rPr>
          <w:rFonts w:ascii="Times New Roman" w:eastAsia="Times New Roman" w:hAnsi="Times New Roman" w:cs="Times New Roman"/>
          <w:color w:val="auto"/>
          <w:sz w:val="28"/>
          <w:szCs w:val="28"/>
          <w:lang w:bidi="ar-SA"/>
        </w:rPr>
      </w:pPr>
    </w:p>
    <w:bookmarkEnd w:id="2"/>
    <w:p w:rsidR="00202B4A" w:rsidRPr="002A3F9A" w:rsidRDefault="00202B4A" w:rsidP="00202B4A">
      <w:pPr>
        <w:ind w:firstLine="709"/>
        <w:jc w:val="both"/>
        <w:rPr>
          <w:rFonts w:ascii="Times New Roman" w:eastAsia="Times New Roman" w:hAnsi="Times New Roman" w:cs="Times New Roman"/>
          <w:b/>
          <w:color w:val="auto"/>
          <w:sz w:val="28"/>
          <w:lang w:bidi="ar-SA"/>
        </w:rPr>
      </w:pPr>
    </w:p>
    <w:p w:rsidR="006C5DF2" w:rsidRPr="002A3F9A" w:rsidRDefault="006C5DF2" w:rsidP="00981846">
      <w:pPr>
        <w:widowControl/>
        <w:spacing w:before="120" w:after="240"/>
        <w:jc w:val="center"/>
        <w:rPr>
          <w:rFonts w:ascii="Times New Roman" w:eastAsia="Times New Roman" w:hAnsi="Times New Roman" w:cs="Times New Roman"/>
          <w:b/>
          <w:bCs/>
          <w:color w:val="auto"/>
          <w:sz w:val="28"/>
          <w:szCs w:val="28"/>
          <w:lang w:bidi="ar-SA"/>
        </w:rPr>
      </w:pPr>
    </w:p>
    <w:p w:rsidR="006C5DF2" w:rsidRPr="002A3F9A" w:rsidRDefault="006C5DF2" w:rsidP="00981846">
      <w:pPr>
        <w:widowControl/>
        <w:spacing w:before="120" w:after="240"/>
        <w:jc w:val="center"/>
        <w:rPr>
          <w:rFonts w:ascii="Times New Roman" w:eastAsia="Times New Roman" w:hAnsi="Times New Roman" w:cs="Times New Roman"/>
          <w:b/>
          <w:bCs/>
          <w:color w:val="auto"/>
          <w:sz w:val="28"/>
          <w:szCs w:val="28"/>
          <w:lang w:bidi="ar-SA"/>
        </w:rPr>
      </w:pPr>
    </w:p>
    <w:p w:rsidR="006C5DF2" w:rsidRPr="002A3F9A" w:rsidRDefault="006C5DF2" w:rsidP="00981846">
      <w:pPr>
        <w:widowControl/>
        <w:spacing w:before="120" w:after="240"/>
        <w:jc w:val="center"/>
        <w:rPr>
          <w:rFonts w:ascii="Times New Roman" w:eastAsia="Times New Roman" w:hAnsi="Times New Roman" w:cs="Times New Roman"/>
          <w:b/>
          <w:bCs/>
          <w:color w:val="auto"/>
          <w:sz w:val="28"/>
          <w:szCs w:val="28"/>
          <w:lang w:bidi="ar-SA"/>
        </w:rPr>
      </w:pPr>
    </w:p>
    <w:p w:rsidR="006C5DF2" w:rsidRPr="002A3F9A" w:rsidRDefault="006C5DF2" w:rsidP="00981846">
      <w:pPr>
        <w:widowControl/>
        <w:spacing w:before="120" w:after="240"/>
        <w:jc w:val="center"/>
        <w:rPr>
          <w:rFonts w:ascii="Times New Roman" w:eastAsia="Times New Roman" w:hAnsi="Times New Roman" w:cs="Times New Roman"/>
          <w:b/>
          <w:bCs/>
          <w:color w:val="auto"/>
          <w:sz w:val="28"/>
          <w:szCs w:val="28"/>
          <w:lang w:bidi="ar-SA"/>
        </w:rPr>
      </w:pPr>
    </w:p>
    <w:p w:rsidR="006C5DF2" w:rsidRPr="002A3F9A" w:rsidRDefault="006C5DF2" w:rsidP="00981846">
      <w:pPr>
        <w:widowControl/>
        <w:spacing w:before="120" w:after="240"/>
        <w:jc w:val="center"/>
        <w:rPr>
          <w:rFonts w:ascii="Times New Roman" w:eastAsia="Times New Roman" w:hAnsi="Times New Roman" w:cs="Times New Roman"/>
          <w:b/>
          <w:bCs/>
          <w:color w:val="auto"/>
          <w:sz w:val="28"/>
          <w:szCs w:val="28"/>
          <w:lang w:bidi="ar-SA"/>
        </w:rPr>
      </w:pPr>
    </w:p>
    <w:p w:rsidR="006C5DF2" w:rsidRPr="002A3F9A" w:rsidRDefault="006C5DF2" w:rsidP="00981846">
      <w:pPr>
        <w:widowControl/>
        <w:spacing w:before="120" w:after="240"/>
        <w:jc w:val="center"/>
        <w:rPr>
          <w:rFonts w:ascii="Times New Roman" w:eastAsia="Times New Roman" w:hAnsi="Times New Roman" w:cs="Times New Roman"/>
          <w:b/>
          <w:bCs/>
          <w:color w:val="auto"/>
          <w:sz w:val="28"/>
          <w:szCs w:val="28"/>
          <w:lang w:bidi="ar-SA"/>
        </w:rPr>
      </w:pPr>
    </w:p>
    <w:p w:rsidR="00981846" w:rsidRPr="002A3F9A" w:rsidRDefault="00981846" w:rsidP="008053B0">
      <w:pPr>
        <w:pStyle w:val="4"/>
        <w:rPr>
          <w:rFonts w:eastAsia="Times New Roman"/>
          <w:color w:val="auto"/>
          <w:lang w:bidi="ar-SA"/>
        </w:rPr>
        <w:sectPr w:rsidR="00981846" w:rsidRPr="002A3F9A" w:rsidSect="00981846">
          <w:pgSz w:w="11900" w:h="16840"/>
          <w:pgMar w:top="1134" w:right="567" w:bottom="1134" w:left="1134" w:header="0" w:footer="567" w:gutter="0"/>
          <w:cols w:space="720"/>
          <w:noEndnote/>
          <w:titlePg/>
          <w:docGrid w:linePitch="360"/>
        </w:sectPr>
      </w:pPr>
    </w:p>
    <w:p w:rsidR="006D7EE8" w:rsidRPr="002A3F9A" w:rsidRDefault="006D7EE8" w:rsidP="006D7EE8">
      <w:pPr>
        <w:jc w:val="right"/>
        <w:rPr>
          <w:rFonts w:ascii="Times New Roman" w:hAnsi="Times New Roman" w:cs="Times New Roman"/>
          <w:color w:val="auto"/>
        </w:rPr>
      </w:pPr>
      <w:r w:rsidRPr="002A3F9A">
        <w:rPr>
          <w:rFonts w:ascii="Times New Roman" w:hAnsi="Times New Roman" w:cs="Times New Roman"/>
          <w:color w:val="auto"/>
        </w:rPr>
        <w:lastRenderedPageBreak/>
        <w:t xml:space="preserve">Приложение 7 </w:t>
      </w:r>
    </w:p>
    <w:p w:rsidR="006D7EE8" w:rsidRPr="002A3F9A" w:rsidRDefault="006D7EE8" w:rsidP="006D7EE8">
      <w:pPr>
        <w:jc w:val="right"/>
        <w:rPr>
          <w:rFonts w:ascii="Times New Roman" w:hAnsi="Times New Roman" w:cs="Times New Roman"/>
          <w:color w:val="auto"/>
        </w:rPr>
      </w:pPr>
      <w:r w:rsidRPr="002A3F9A">
        <w:rPr>
          <w:rFonts w:ascii="Times New Roman" w:hAnsi="Times New Roman" w:cs="Times New Roman"/>
          <w:color w:val="auto"/>
        </w:rPr>
        <w:t xml:space="preserve">к порядку организации, проведения </w:t>
      </w:r>
      <w:r w:rsidRPr="002A3F9A">
        <w:rPr>
          <w:rFonts w:ascii="Times New Roman" w:hAnsi="Times New Roman" w:cs="Times New Roman"/>
          <w:color w:val="auto"/>
        </w:rPr>
        <w:br/>
        <w:t>и проверки контрольных работ</w:t>
      </w:r>
    </w:p>
    <w:p w:rsidR="006D7EE8" w:rsidRPr="002A3F9A" w:rsidRDefault="006D7EE8" w:rsidP="00BE4CC1">
      <w:pPr>
        <w:pStyle w:val="ConsPlusNormal"/>
        <w:spacing w:before="120" w:after="120"/>
        <w:ind w:left="928"/>
        <w:jc w:val="center"/>
        <w:rPr>
          <w:rFonts w:ascii="Times New Roman" w:hAnsi="Times New Roman" w:cs="Times New Roman"/>
          <w:b/>
          <w:sz w:val="28"/>
          <w:szCs w:val="28"/>
        </w:rPr>
      </w:pPr>
      <w:r w:rsidRPr="002A3F9A">
        <w:rPr>
          <w:rFonts w:ascii="Times New Roman" w:hAnsi="Times New Roman" w:cs="Times New Roman"/>
          <w:b/>
          <w:sz w:val="28"/>
          <w:szCs w:val="28"/>
        </w:rPr>
        <w:t xml:space="preserve">Особенности </w:t>
      </w:r>
      <w:r w:rsidR="002A638E">
        <w:rPr>
          <w:rFonts w:ascii="Times New Roman" w:hAnsi="Times New Roman" w:cs="Times New Roman"/>
          <w:b/>
          <w:sz w:val="28"/>
          <w:szCs w:val="28"/>
        </w:rPr>
        <w:t xml:space="preserve">подготовки и </w:t>
      </w:r>
      <w:r w:rsidRPr="002A3F9A">
        <w:rPr>
          <w:rFonts w:ascii="Times New Roman" w:hAnsi="Times New Roman" w:cs="Times New Roman"/>
          <w:b/>
          <w:sz w:val="28"/>
          <w:szCs w:val="28"/>
        </w:rPr>
        <w:t xml:space="preserve">проведения </w:t>
      </w:r>
      <w:r w:rsidR="00BE4CC1" w:rsidRPr="002A3F9A">
        <w:rPr>
          <w:rFonts w:ascii="Times New Roman" w:hAnsi="Times New Roman" w:cs="Times New Roman"/>
          <w:b/>
          <w:sz w:val="28"/>
          <w:szCs w:val="28"/>
        </w:rPr>
        <w:t xml:space="preserve">контрольной работы по </w:t>
      </w:r>
      <w:r w:rsidR="00A2430B" w:rsidRPr="002A3F9A">
        <w:rPr>
          <w:rFonts w:ascii="Times New Roman" w:hAnsi="Times New Roman" w:cs="Times New Roman"/>
          <w:b/>
          <w:sz w:val="28"/>
          <w:szCs w:val="28"/>
        </w:rPr>
        <w:t xml:space="preserve">отдельным </w:t>
      </w:r>
      <w:r w:rsidR="00BE4CC1" w:rsidRPr="002A3F9A">
        <w:rPr>
          <w:rFonts w:ascii="Times New Roman" w:hAnsi="Times New Roman" w:cs="Times New Roman"/>
          <w:b/>
          <w:sz w:val="28"/>
          <w:szCs w:val="28"/>
        </w:rPr>
        <w:t xml:space="preserve">учебным </w:t>
      </w:r>
      <w:r w:rsidRPr="002A3F9A">
        <w:rPr>
          <w:rFonts w:ascii="Times New Roman" w:hAnsi="Times New Roman" w:cs="Times New Roman"/>
          <w:b/>
          <w:sz w:val="28"/>
          <w:szCs w:val="28"/>
        </w:rPr>
        <w:t>предметам</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608"/>
      </w:tblGrid>
      <w:tr w:rsidR="002A3F9A" w:rsidRPr="002A3F9A" w:rsidTr="000905E7">
        <w:trPr>
          <w:tblHeader/>
        </w:trPr>
        <w:tc>
          <w:tcPr>
            <w:tcW w:w="2127" w:type="dxa"/>
            <w:shd w:val="clear" w:color="auto" w:fill="auto"/>
            <w:vAlign w:val="center"/>
          </w:tcPr>
          <w:p w:rsidR="005B54AA" w:rsidRPr="002A3F9A" w:rsidRDefault="005B54AA" w:rsidP="00241B87">
            <w:pPr>
              <w:jc w:val="center"/>
              <w:rPr>
                <w:rFonts w:ascii="Times New Roman" w:hAnsi="Times New Roman" w:cs="Times New Roman"/>
                <w:color w:val="auto"/>
                <w:sz w:val="28"/>
                <w:szCs w:val="28"/>
              </w:rPr>
            </w:pPr>
            <w:r w:rsidRPr="002A3F9A">
              <w:rPr>
                <w:rFonts w:ascii="Times New Roman" w:hAnsi="Times New Roman" w:cs="Times New Roman"/>
                <w:color w:val="auto"/>
                <w:sz w:val="28"/>
                <w:szCs w:val="28"/>
              </w:rPr>
              <w:t xml:space="preserve">Учебный предмет </w:t>
            </w:r>
          </w:p>
        </w:tc>
        <w:tc>
          <w:tcPr>
            <w:tcW w:w="13608" w:type="dxa"/>
            <w:shd w:val="clear" w:color="auto" w:fill="auto"/>
            <w:vAlign w:val="center"/>
          </w:tcPr>
          <w:p w:rsidR="005B54AA" w:rsidRPr="002A3F9A" w:rsidRDefault="005B54AA" w:rsidP="001B7CD5">
            <w:pPr>
              <w:ind w:firstLine="17"/>
              <w:jc w:val="center"/>
              <w:rPr>
                <w:rFonts w:ascii="Times New Roman" w:hAnsi="Times New Roman" w:cs="Times New Roman"/>
                <w:color w:val="auto"/>
                <w:sz w:val="28"/>
                <w:szCs w:val="28"/>
              </w:rPr>
            </w:pPr>
            <w:r w:rsidRPr="002A3F9A">
              <w:rPr>
                <w:rFonts w:ascii="Times New Roman" w:hAnsi="Times New Roman" w:cs="Times New Roman"/>
                <w:color w:val="auto"/>
                <w:sz w:val="28"/>
                <w:szCs w:val="28"/>
              </w:rPr>
              <w:t xml:space="preserve">Условия </w:t>
            </w:r>
            <w:r w:rsidR="001B7CD5" w:rsidRPr="002A3F9A">
              <w:rPr>
                <w:rFonts w:ascii="Times New Roman" w:hAnsi="Times New Roman" w:cs="Times New Roman"/>
                <w:color w:val="auto"/>
                <w:sz w:val="28"/>
                <w:szCs w:val="28"/>
              </w:rPr>
              <w:t xml:space="preserve">проведения контрольной работы </w:t>
            </w:r>
            <w:r w:rsidRPr="002A3F9A">
              <w:rPr>
                <w:rFonts w:ascii="Times New Roman" w:hAnsi="Times New Roman" w:cs="Times New Roman"/>
                <w:color w:val="auto"/>
                <w:sz w:val="28"/>
                <w:szCs w:val="28"/>
              </w:rPr>
              <w:t>в аудиториях</w:t>
            </w:r>
          </w:p>
        </w:tc>
      </w:tr>
      <w:tr w:rsidR="002A3F9A" w:rsidRPr="002A3F9A" w:rsidTr="000905E7">
        <w:tc>
          <w:tcPr>
            <w:tcW w:w="2127" w:type="dxa"/>
            <w:shd w:val="clear" w:color="auto" w:fill="auto"/>
          </w:tcPr>
          <w:p w:rsidR="005B54AA" w:rsidRPr="002A3F9A" w:rsidRDefault="005B54AA" w:rsidP="007F0B4D">
            <w:pPr>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Иностранные языки</w:t>
            </w:r>
          </w:p>
        </w:tc>
        <w:tc>
          <w:tcPr>
            <w:tcW w:w="13608" w:type="dxa"/>
            <w:shd w:val="clear" w:color="auto" w:fill="auto"/>
          </w:tcPr>
          <w:p w:rsidR="005B54AA" w:rsidRPr="002A3F9A" w:rsidRDefault="005C2534" w:rsidP="007F0B4D">
            <w:pPr>
              <w:jc w:val="both"/>
              <w:rPr>
                <w:rFonts w:ascii="Times New Roman" w:eastAsia="Calibri" w:hAnsi="Times New Roman" w:cs="Times New Roman"/>
                <w:color w:val="auto"/>
                <w:sz w:val="28"/>
                <w:szCs w:val="28"/>
              </w:rPr>
            </w:pPr>
            <w:r w:rsidRPr="002A3F9A">
              <w:rPr>
                <w:rFonts w:ascii="Times New Roman" w:eastAsia="Calibri" w:hAnsi="Times New Roman" w:cs="Times New Roman"/>
                <w:color w:val="auto"/>
                <w:sz w:val="28"/>
                <w:szCs w:val="28"/>
              </w:rPr>
              <w:t>С</w:t>
            </w:r>
            <w:r w:rsidR="005B54AA" w:rsidRPr="002A3F9A">
              <w:rPr>
                <w:rFonts w:ascii="Times New Roman" w:eastAsia="Calibri" w:hAnsi="Times New Roman" w:cs="Times New Roman"/>
                <w:color w:val="auto"/>
                <w:sz w:val="28"/>
                <w:szCs w:val="28"/>
              </w:rPr>
              <w:t>остоит из 4 разделов с рекомендуемым временем выполнения заданий:</w:t>
            </w:r>
          </w:p>
          <w:p w:rsidR="005B54AA" w:rsidRPr="002A3F9A" w:rsidRDefault="005B54AA" w:rsidP="007F0B4D">
            <w:pPr>
              <w:autoSpaceDE w:val="0"/>
              <w:autoSpaceDN w:val="0"/>
              <w:adjustRightInd w:val="0"/>
              <w:ind w:firstLine="17"/>
              <w:jc w:val="both"/>
              <w:rPr>
                <w:rFonts w:ascii="Times New Roman" w:eastAsia="Calibri" w:hAnsi="Times New Roman" w:cs="Times New Roman"/>
                <w:color w:val="auto"/>
                <w:sz w:val="28"/>
                <w:szCs w:val="28"/>
              </w:rPr>
            </w:pPr>
            <w:r w:rsidRPr="002A3F9A">
              <w:rPr>
                <w:rFonts w:ascii="Times New Roman" w:eastAsia="Calibri" w:hAnsi="Times New Roman" w:cs="Times New Roman"/>
                <w:color w:val="auto"/>
                <w:sz w:val="28"/>
                <w:szCs w:val="28"/>
              </w:rPr>
              <w:t>раздел 1 «Задания по </w:t>
            </w:r>
            <w:proofErr w:type="spellStart"/>
            <w:r w:rsidRPr="002A3F9A">
              <w:rPr>
                <w:rFonts w:ascii="Times New Roman" w:eastAsia="Calibri" w:hAnsi="Times New Roman" w:cs="Times New Roman"/>
                <w:color w:val="auto"/>
                <w:sz w:val="28"/>
                <w:szCs w:val="28"/>
              </w:rPr>
              <w:t>аудированию</w:t>
            </w:r>
            <w:proofErr w:type="spellEnd"/>
            <w:r w:rsidRPr="002A3F9A">
              <w:rPr>
                <w:rFonts w:ascii="Times New Roman" w:eastAsia="Calibri" w:hAnsi="Times New Roman" w:cs="Times New Roman"/>
                <w:color w:val="auto"/>
                <w:sz w:val="28"/>
                <w:szCs w:val="28"/>
              </w:rPr>
              <w:t>» – 30 минут;</w:t>
            </w:r>
          </w:p>
          <w:p w:rsidR="005B54AA" w:rsidRPr="002A3F9A" w:rsidRDefault="005B54AA" w:rsidP="007F0B4D">
            <w:pPr>
              <w:autoSpaceDE w:val="0"/>
              <w:autoSpaceDN w:val="0"/>
              <w:adjustRightInd w:val="0"/>
              <w:ind w:firstLine="17"/>
              <w:jc w:val="both"/>
              <w:rPr>
                <w:rFonts w:ascii="Times New Roman" w:eastAsia="Calibri" w:hAnsi="Times New Roman" w:cs="Times New Roman"/>
                <w:color w:val="auto"/>
                <w:sz w:val="28"/>
                <w:szCs w:val="28"/>
              </w:rPr>
            </w:pPr>
            <w:r w:rsidRPr="002A3F9A">
              <w:rPr>
                <w:rFonts w:ascii="Times New Roman" w:eastAsia="Calibri" w:hAnsi="Times New Roman" w:cs="Times New Roman"/>
                <w:color w:val="auto"/>
                <w:sz w:val="28"/>
                <w:szCs w:val="28"/>
              </w:rPr>
              <w:t>раздел 2 «Задания по чтению» – 30 минут;</w:t>
            </w:r>
          </w:p>
          <w:p w:rsidR="005B54AA" w:rsidRPr="002A3F9A" w:rsidRDefault="005B54AA" w:rsidP="007F0B4D">
            <w:pPr>
              <w:autoSpaceDE w:val="0"/>
              <w:autoSpaceDN w:val="0"/>
              <w:adjustRightInd w:val="0"/>
              <w:ind w:firstLine="17"/>
              <w:jc w:val="both"/>
              <w:rPr>
                <w:rFonts w:ascii="Times New Roman" w:eastAsia="Calibri" w:hAnsi="Times New Roman" w:cs="Times New Roman"/>
                <w:color w:val="auto"/>
                <w:sz w:val="28"/>
                <w:szCs w:val="28"/>
              </w:rPr>
            </w:pPr>
            <w:r w:rsidRPr="002A3F9A">
              <w:rPr>
                <w:rFonts w:ascii="Times New Roman" w:eastAsia="Calibri" w:hAnsi="Times New Roman" w:cs="Times New Roman"/>
                <w:color w:val="auto"/>
                <w:sz w:val="28"/>
                <w:szCs w:val="28"/>
              </w:rPr>
              <w:t>раздел 3 «Задания по грамматике и лексике» – 30 минут;</w:t>
            </w:r>
          </w:p>
          <w:p w:rsidR="005B54AA" w:rsidRPr="002A3F9A" w:rsidRDefault="005B54AA" w:rsidP="00D74892">
            <w:pPr>
              <w:autoSpaceDE w:val="0"/>
              <w:autoSpaceDN w:val="0"/>
              <w:adjustRightInd w:val="0"/>
              <w:ind w:firstLine="17"/>
              <w:jc w:val="both"/>
              <w:rPr>
                <w:rFonts w:ascii="Times New Roman" w:eastAsia="Calibri" w:hAnsi="Times New Roman" w:cs="Times New Roman"/>
                <w:color w:val="auto"/>
                <w:sz w:val="28"/>
                <w:szCs w:val="28"/>
              </w:rPr>
            </w:pPr>
            <w:r w:rsidRPr="002A3F9A">
              <w:rPr>
                <w:rFonts w:ascii="Times New Roman" w:eastAsia="Calibri" w:hAnsi="Times New Roman" w:cs="Times New Roman"/>
                <w:color w:val="auto"/>
                <w:sz w:val="28"/>
                <w:szCs w:val="28"/>
              </w:rPr>
              <w:t xml:space="preserve">раздел 4 «Задание по письменной речи» – 30 минут. </w:t>
            </w:r>
          </w:p>
          <w:p w:rsidR="00E076C3" w:rsidRPr="002A3F9A" w:rsidRDefault="00FD7086" w:rsidP="00FD7086">
            <w:pPr>
              <w:tabs>
                <w:tab w:val="left" w:pos="540"/>
              </w:tabs>
              <w:jc w:val="both"/>
              <w:rPr>
                <w:rFonts w:ascii="Times New Roman" w:hAnsi="Times New Roman" w:cs="Times New Roman"/>
                <w:color w:val="auto"/>
                <w:sz w:val="28"/>
                <w:szCs w:val="28"/>
              </w:rPr>
            </w:pPr>
            <w:r w:rsidRPr="002A3F9A">
              <w:rPr>
                <w:rFonts w:ascii="Times New Roman" w:eastAsia="Calibri" w:hAnsi="Times New Roman" w:cs="Times New Roman"/>
                <w:color w:val="auto"/>
                <w:sz w:val="28"/>
                <w:szCs w:val="28"/>
              </w:rPr>
              <w:t>Для воспроизведения заданий раздела «</w:t>
            </w:r>
            <w:proofErr w:type="spellStart"/>
            <w:r w:rsidRPr="002A3F9A">
              <w:rPr>
                <w:rFonts w:ascii="Times New Roman" w:eastAsia="Calibri" w:hAnsi="Times New Roman" w:cs="Times New Roman"/>
                <w:color w:val="auto"/>
                <w:sz w:val="28"/>
                <w:szCs w:val="28"/>
              </w:rPr>
              <w:t>Аудирования</w:t>
            </w:r>
            <w:proofErr w:type="spellEnd"/>
            <w:r w:rsidRPr="002A3F9A">
              <w:rPr>
                <w:rFonts w:ascii="Times New Roman" w:eastAsia="Calibri" w:hAnsi="Times New Roman" w:cs="Times New Roman"/>
                <w:color w:val="auto"/>
                <w:sz w:val="28"/>
                <w:szCs w:val="28"/>
              </w:rPr>
              <w:t>» используется аудиозапись на электронном носителе (входит в комплект). Технические специалисты или организаторы настраивают средство воспроизведения аудиозаписи так, чтобы было слышно всем участникам.</w:t>
            </w:r>
            <w:r w:rsidRPr="002A3F9A">
              <w:rPr>
                <w:color w:val="auto"/>
                <w:sz w:val="28"/>
                <w:szCs w:val="28"/>
              </w:rPr>
              <w:t xml:space="preserve"> </w:t>
            </w:r>
          </w:p>
        </w:tc>
      </w:tr>
      <w:tr w:rsidR="002A3F9A" w:rsidRPr="002A3F9A" w:rsidTr="000905E7">
        <w:tc>
          <w:tcPr>
            <w:tcW w:w="2127" w:type="dxa"/>
            <w:shd w:val="clear" w:color="auto" w:fill="auto"/>
          </w:tcPr>
          <w:p w:rsidR="005B54AA" w:rsidRPr="002A3F9A" w:rsidRDefault="005B54AA" w:rsidP="007F0B4D">
            <w:pPr>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Литература</w:t>
            </w:r>
          </w:p>
        </w:tc>
        <w:tc>
          <w:tcPr>
            <w:tcW w:w="13608" w:type="dxa"/>
            <w:shd w:val="clear" w:color="auto" w:fill="auto"/>
          </w:tcPr>
          <w:p w:rsidR="005B54AA" w:rsidRPr="002A3F9A" w:rsidRDefault="005B54AA" w:rsidP="007F0B4D">
            <w:pPr>
              <w:ind w:firstLine="17"/>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 xml:space="preserve">Художественные тексты не предоставляются индивидуально каждому участнику. </w:t>
            </w:r>
          </w:p>
          <w:p w:rsidR="005B54AA" w:rsidRPr="002A3F9A" w:rsidRDefault="005B54AA" w:rsidP="007F0B4D">
            <w:pPr>
              <w:ind w:firstLine="17"/>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 xml:space="preserve">Участники по мере необходимости работают с текстами за отдельными столами, на которых находятся нужные книги. Необходимо подготовить книги в нескольких экземплярах для каждой аудитории. </w:t>
            </w:r>
          </w:p>
          <w:p w:rsidR="005B54AA" w:rsidRPr="002A3F9A" w:rsidRDefault="005B54AA" w:rsidP="00D74892">
            <w:pPr>
              <w:ind w:firstLine="17"/>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 xml:space="preserve">Книги следует подготовить таким образом, чтобы у участника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w:t>
            </w:r>
          </w:p>
        </w:tc>
      </w:tr>
      <w:tr w:rsidR="002A3F9A" w:rsidRPr="002A3F9A" w:rsidTr="000905E7">
        <w:tc>
          <w:tcPr>
            <w:tcW w:w="2127" w:type="dxa"/>
            <w:shd w:val="clear" w:color="auto" w:fill="auto"/>
          </w:tcPr>
          <w:p w:rsidR="005B54AA" w:rsidRPr="002A3F9A" w:rsidRDefault="005B54AA" w:rsidP="007F0B4D">
            <w:pPr>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Информатика и ИКТ</w:t>
            </w:r>
          </w:p>
        </w:tc>
        <w:tc>
          <w:tcPr>
            <w:tcW w:w="13608" w:type="dxa"/>
            <w:shd w:val="clear" w:color="auto" w:fill="auto"/>
          </w:tcPr>
          <w:p w:rsidR="00B0132A" w:rsidRPr="002A3F9A" w:rsidRDefault="00B0132A" w:rsidP="00095724">
            <w:pPr>
              <w:autoSpaceDE w:val="0"/>
              <w:autoSpaceDN w:val="0"/>
              <w:adjustRightInd w:val="0"/>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Каждый вариант КИМ состоит из двух частей, включающих в себя 15 заданий.</w:t>
            </w:r>
          </w:p>
          <w:p w:rsidR="00B0132A" w:rsidRPr="002A3F9A" w:rsidRDefault="00B0132A" w:rsidP="00B0132A">
            <w:pPr>
              <w:ind w:firstLine="567"/>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Часть 1 содержит 10 заданий с кратким ответом.</w:t>
            </w:r>
          </w:p>
          <w:p w:rsidR="00B0132A" w:rsidRPr="002A3F9A" w:rsidRDefault="00B0132A" w:rsidP="00B0132A">
            <w:pPr>
              <w:ind w:firstLine="567"/>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Часть 2 содержит 5 заданий, для выполнения которых необходим компьютер.</w:t>
            </w:r>
            <w:r w:rsidR="00DB7F20" w:rsidRPr="002A3F9A">
              <w:rPr>
                <w:rFonts w:ascii="Times New Roman" w:hAnsi="Times New Roman" w:cs="Times New Roman"/>
                <w:color w:val="auto"/>
                <w:sz w:val="28"/>
                <w:szCs w:val="28"/>
              </w:rPr>
              <w:t xml:space="preserve"> </w:t>
            </w:r>
            <w:r w:rsidRPr="002A3F9A">
              <w:rPr>
                <w:rFonts w:ascii="Times New Roman" w:hAnsi="Times New Roman" w:cs="Times New Roman"/>
                <w:color w:val="auto"/>
                <w:sz w:val="28"/>
                <w:szCs w:val="28"/>
              </w:rPr>
              <w:t>На компьютере должны быть установлены знакомые участникам программы.</w:t>
            </w:r>
          </w:p>
          <w:p w:rsidR="00B0132A" w:rsidRPr="002A3F9A" w:rsidRDefault="00B0132A" w:rsidP="00B0132A">
            <w:pPr>
              <w:ind w:firstLine="567"/>
              <w:jc w:val="both"/>
              <w:rPr>
                <w:rFonts w:ascii="Times New Roman" w:eastAsia="TimesNewRoman" w:hAnsi="Times New Roman" w:cs="Times New Roman"/>
                <w:color w:val="auto"/>
                <w:sz w:val="28"/>
                <w:szCs w:val="28"/>
              </w:rPr>
            </w:pPr>
            <w:r w:rsidRPr="002A3F9A">
              <w:rPr>
                <w:rFonts w:ascii="Times New Roman" w:hAnsi="Times New Roman" w:cs="Times New Roman"/>
                <w:color w:val="auto"/>
                <w:sz w:val="28"/>
                <w:szCs w:val="28"/>
              </w:rPr>
              <w:t xml:space="preserve">Задание 13 имеет два варианта. Участнику необходимо выбрать </w:t>
            </w:r>
            <w:r w:rsidRPr="002A3F9A">
              <w:rPr>
                <w:rFonts w:ascii="Times New Roman" w:eastAsia="TimesNewRoman" w:hAnsi="Times New Roman" w:cs="Times New Roman"/>
                <w:b/>
                <w:bCs/>
                <w:i/>
                <w:iCs/>
                <w:color w:val="auto"/>
                <w:sz w:val="28"/>
                <w:szCs w:val="28"/>
              </w:rPr>
              <w:t>один из предложенных вариантов: 13.1 или 13.2.</w:t>
            </w:r>
            <w:r w:rsidRPr="002A3F9A">
              <w:rPr>
                <w:rFonts w:ascii="Times New Roman" w:hAnsi="Times New Roman" w:cs="Times New Roman"/>
                <w:b/>
                <w:i/>
                <w:color w:val="auto"/>
                <w:sz w:val="28"/>
                <w:szCs w:val="28"/>
              </w:rPr>
              <w:t xml:space="preserve"> </w:t>
            </w:r>
            <w:r w:rsidRPr="002A3F9A">
              <w:rPr>
                <w:rFonts w:ascii="Times New Roman" w:eastAsia="TimesNewRoman" w:hAnsi="Times New Roman" w:cs="Times New Roman"/>
                <w:color w:val="auto"/>
                <w:sz w:val="28"/>
                <w:szCs w:val="28"/>
              </w:rPr>
              <w:t>Для выполнения задания 13.1 на каждом рабочем месте участника должна быть установлена</w:t>
            </w:r>
            <w:r w:rsidR="00DB7F20" w:rsidRPr="002A3F9A">
              <w:rPr>
                <w:rFonts w:ascii="Times New Roman" w:eastAsia="TimesNewRoman" w:hAnsi="Times New Roman" w:cs="Times New Roman"/>
                <w:color w:val="auto"/>
                <w:sz w:val="28"/>
                <w:szCs w:val="28"/>
              </w:rPr>
              <w:t xml:space="preserve"> </w:t>
            </w:r>
            <w:r w:rsidRPr="002A3F9A">
              <w:rPr>
                <w:rFonts w:ascii="Times New Roman" w:eastAsia="TimesNewRoman" w:hAnsi="Times New Roman" w:cs="Times New Roman"/>
                <w:color w:val="auto"/>
                <w:sz w:val="28"/>
                <w:szCs w:val="28"/>
              </w:rPr>
              <w:t xml:space="preserve">программа для работы с презентациями. Для выполнения задания 13.2 на каждом рабочем месте участника должен быть установлен текстовый процессор. </w:t>
            </w:r>
          </w:p>
          <w:p w:rsidR="00B0132A" w:rsidRPr="002A3F9A" w:rsidRDefault="00B0132A" w:rsidP="00B0132A">
            <w:pPr>
              <w:ind w:firstLine="567"/>
              <w:jc w:val="both"/>
              <w:rPr>
                <w:rFonts w:ascii="Times New Roman" w:hAnsi="Times New Roman" w:cs="Times New Roman"/>
                <w:color w:val="auto"/>
                <w:sz w:val="28"/>
                <w:szCs w:val="28"/>
              </w:rPr>
            </w:pPr>
            <w:r w:rsidRPr="002A3F9A">
              <w:rPr>
                <w:rFonts w:ascii="Times New Roman" w:eastAsia="TimesNewRoman" w:hAnsi="Times New Roman" w:cs="Times New Roman"/>
                <w:color w:val="auto"/>
                <w:sz w:val="28"/>
                <w:szCs w:val="28"/>
              </w:rPr>
              <w:t xml:space="preserve">Для выполнения задания 14 необходима программа для работы с электронными таблицами, которая также должна быть установлена на рабочем месте участника. </w:t>
            </w:r>
            <w:r w:rsidRPr="002A3F9A">
              <w:rPr>
                <w:rFonts w:ascii="Times New Roman" w:hAnsi="Times New Roman" w:cs="Times New Roman"/>
                <w:color w:val="auto"/>
                <w:sz w:val="28"/>
                <w:szCs w:val="28"/>
              </w:rPr>
              <w:t xml:space="preserve">Подготовка рабочих мест для участников, а также </w:t>
            </w:r>
            <w:r w:rsidRPr="002A3F9A">
              <w:rPr>
                <w:rFonts w:ascii="Times New Roman" w:hAnsi="Times New Roman" w:cs="Times New Roman"/>
                <w:color w:val="auto"/>
                <w:sz w:val="28"/>
                <w:szCs w:val="28"/>
              </w:rPr>
              <w:lastRenderedPageBreak/>
              <w:t xml:space="preserve">установка необходимого </w:t>
            </w:r>
            <w:r w:rsidR="00F66A1F">
              <w:rPr>
                <w:rFonts w:ascii="Times New Roman" w:hAnsi="Times New Roman" w:cs="Times New Roman"/>
                <w:color w:val="auto"/>
                <w:sz w:val="28"/>
                <w:szCs w:val="28"/>
              </w:rPr>
              <w:t>программного обеспечения</w:t>
            </w:r>
            <w:r w:rsidRPr="002A3F9A">
              <w:rPr>
                <w:rFonts w:ascii="Times New Roman" w:hAnsi="Times New Roman" w:cs="Times New Roman"/>
                <w:color w:val="auto"/>
                <w:sz w:val="28"/>
                <w:szCs w:val="28"/>
              </w:rPr>
              <w:t xml:space="preserve"> должна быть завершена не </w:t>
            </w:r>
            <w:proofErr w:type="gramStart"/>
            <w:r w:rsidRPr="002A3F9A">
              <w:rPr>
                <w:rFonts w:ascii="Times New Roman" w:hAnsi="Times New Roman" w:cs="Times New Roman"/>
                <w:color w:val="auto"/>
                <w:sz w:val="28"/>
                <w:szCs w:val="28"/>
              </w:rPr>
              <w:t>позднее</w:t>
            </w:r>
            <w:proofErr w:type="gramEnd"/>
            <w:r w:rsidRPr="002A3F9A">
              <w:rPr>
                <w:rFonts w:ascii="Times New Roman" w:hAnsi="Times New Roman" w:cs="Times New Roman"/>
                <w:color w:val="auto"/>
                <w:sz w:val="28"/>
                <w:szCs w:val="28"/>
              </w:rPr>
              <w:t xml:space="preserve"> чем за один день до</w:t>
            </w:r>
            <w:r w:rsidR="005067C9" w:rsidRPr="002A3F9A">
              <w:rPr>
                <w:rFonts w:ascii="Times New Roman" w:hAnsi="Times New Roman" w:cs="Times New Roman"/>
                <w:color w:val="auto"/>
                <w:sz w:val="28"/>
                <w:szCs w:val="28"/>
              </w:rPr>
              <w:t xml:space="preserve"> проведения работы</w:t>
            </w:r>
            <w:r w:rsidRPr="002A3F9A">
              <w:rPr>
                <w:rFonts w:ascii="Times New Roman" w:hAnsi="Times New Roman" w:cs="Times New Roman"/>
                <w:color w:val="auto"/>
                <w:sz w:val="28"/>
                <w:szCs w:val="28"/>
              </w:rPr>
              <w:t>.</w:t>
            </w:r>
          </w:p>
          <w:p w:rsidR="00B0132A" w:rsidRPr="002A3F9A" w:rsidRDefault="00B0132A" w:rsidP="00B0132A">
            <w:pPr>
              <w:autoSpaceDE w:val="0"/>
              <w:autoSpaceDN w:val="0"/>
              <w:adjustRightInd w:val="0"/>
              <w:ind w:firstLine="567"/>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 xml:space="preserve">Задание 15 имеет два варианта. Участнику необходимо выбрать </w:t>
            </w:r>
            <w:r w:rsidRPr="002A3F9A">
              <w:rPr>
                <w:rFonts w:ascii="Times New Roman" w:eastAsia="TimesNewRoman" w:hAnsi="Times New Roman" w:cs="Times New Roman"/>
                <w:b/>
                <w:bCs/>
                <w:i/>
                <w:iCs/>
                <w:color w:val="auto"/>
                <w:sz w:val="28"/>
                <w:szCs w:val="28"/>
              </w:rPr>
              <w:t>один из предложенных вариантов: 15.1 или 15.2.</w:t>
            </w:r>
          </w:p>
          <w:p w:rsidR="00B0132A" w:rsidRPr="002A3F9A" w:rsidRDefault="00B0132A" w:rsidP="00B0132A">
            <w:pPr>
              <w:ind w:firstLine="567"/>
              <w:jc w:val="both"/>
              <w:rPr>
                <w:rFonts w:ascii="Times New Roman" w:eastAsia="TimesNewRoman" w:hAnsi="Times New Roman" w:cs="Times New Roman"/>
                <w:color w:val="auto"/>
                <w:sz w:val="28"/>
                <w:szCs w:val="28"/>
              </w:rPr>
            </w:pPr>
            <w:r w:rsidRPr="002A3F9A">
              <w:rPr>
                <w:rFonts w:ascii="Times New Roman" w:eastAsia="TimesNewRoman" w:hAnsi="Times New Roman" w:cs="Times New Roman"/>
                <w:color w:val="auto"/>
                <w:sz w:val="28"/>
                <w:szCs w:val="28"/>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w:t>
            </w:r>
            <w:proofErr w:type="gramStart"/>
            <w:r w:rsidRPr="002A3F9A">
              <w:rPr>
                <w:rFonts w:ascii="Times New Roman" w:eastAsia="TimesNewRoman" w:hAnsi="Times New Roman" w:cs="Times New Roman"/>
                <w:color w:val="auto"/>
                <w:sz w:val="28"/>
                <w:szCs w:val="28"/>
              </w:rPr>
              <w:t>,</w:t>
            </w:r>
            <w:proofErr w:type="gramEnd"/>
            <w:r w:rsidRPr="002A3F9A">
              <w:rPr>
                <w:rFonts w:ascii="Times New Roman" w:eastAsia="TimesNewRoman" w:hAnsi="Times New Roman" w:cs="Times New Roman"/>
                <w:color w:val="auto"/>
                <w:sz w:val="28"/>
                <w:szCs w:val="28"/>
              </w:rPr>
              <w:t xml:space="preserve">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текстовом редакторе. </w:t>
            </w:r>
          </w:p>
          <w:p w:rsidR="00B0132A" w:rsidRPr="002A3F9A" w:rsidRDefault="00B0132A" w:rsidP="00B0132A">
            <w:pPr>
              <w:ind w:firstLine="567"/>
              <w:jc w:val="both"/>
              <w:rPr>
                <w:rFonts w:ascii="Times New Roman" w:eastAsia="TimesNewRoman" w:hAnsi="Times New Roman" w:cs="Times New Roman"/>
                <w:color w:val="auto"/>
                <w:sz w:val="28"/>
                <w:szCs w:val="28"/>
              </w:rPr>
            </w:pPr>
            <w:r w:rsidRPr="002A3F9A">
              <w:rPr>
                <w:rFonts w:ascii="Times New Roman" w:eastAsia="TimesNewRoman" w:hAnsi="Times New Roman" w:cs="Times New Roman"/>
                <w:color w:val="auto"/>
                <w:sz w:val="28"/>
                <w:szCs w:val="28"/>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B0132A" w:rsidRPr="002A3F9A" w:rsidRDefault="00B0132A" w:rsidP="00B0132A">
            <w:pPr>
              <w:autoSpaceDE w:val="0"/>
              <w:autoSpaceDN w:val="0"/>
              <w:adjustRightInd w:val="0"/>
              <w:ind w:firstLine="567"/>
              <w:jc w:val="both"/>
              <w:rPr>
                <w:rFonts w:ascii="Times New Roman" w:eastAsia="TimesNewRoman" w:hAnsi="Times New Roman" w:cs="Times New Roman"/>
                <w:color w:val="auto"/>
                <w:sz w:val="28"/>
                <w:szCs w:val="28"/>
              </w:rPr>
            </w:pPr>
            <w:r w:rsidRPr="002A3F9A">
              <w:rPr>
                <w:rFonts w:ascii="Times New Roman" w:eastAsia="TimesNewRoman" w:hAnsi="Times New Roman" w:cs="Times New Roman"/>
                <w:color w:val="auto"/>
                <w:sz w:val="28"/>
                <w:szCs w:val="28"/>
              </w:rPr>
              <w:t>Решением задани</w:t>
            </w:r>
            <w:r w:rsidR="00EE284C" w:rsidRPr="002A3F9A">
              <w:rPr>
                <w:rFonts w:ascii="Times New Roman" w:eastAsia="TimesNewRoman" w:hAnsi="Times New Roman" w:cs="Times New Roman"/>
                <w:color w:val="auto"/>
                <w:sz w:val="28"/>
                <w:szCs w:val="28"/>
              </w:rPr>
              <w:t>й 13-15</w:t>
            </w:r>
            <w:r w:rsidRPr="002A3F9A">
              <w:rPr>
                <w:rFonts w:ascii="Times New Roman" w:eastAsia="TimesNewRoman" w:hAnsi="Times New Roman" w:cs="Times New Roman"/>
                <w:color w:val="auto"/>
                <w:sz w:val="28"/>
                <w:szCs w:val="28"/>
              </w:rPr>
              <w:t xml:space="preserve"> части 2 является отдельный файл, подготовленный в соответствующей программе. Участники сохраняют данные файлы в каталог под именами, указанными техническим специалистом.</w:t>
            </w:r>
          </w:p>
          <w:p w:rsidR="00B0132A" w:rsidRPr="002A3F9A" w:rsidRDefault="00B0132A" w:rsidP="00B0132A">
            <w:pPr>
              <w:ind w:firstLine="567"/>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В бланки ответов (после выполнения работы на компьютере) вписываются наименования файлов с выполненными заданиями, включающие в себя уникальный номер (номер КИМ).</w:t>
            </w:r>
          </w:p>
          <w:p w:rsidR="00FE1605" w:rsidRPr="002A3F9A" w:rsidRDefault="00B0132A" w:rsidP="003079A6">
            <w:pPr>
              <w:ind w:firstLine="567"/>
              <w:jc w:val="both"/>
              <w:rPr>
                <w:rFonts w:ascii="Times New Roman" w:hAnsi="Times New Roman" w:cs="Times New Roman"/>
                <w:color w:val="auto"/>
                <w:sz w:val="28"/>
                <w:szCs w:val="28"/>
              </w:rPr>
            </w:pPr>
            <w:r w:rsidRPr="002A3F9A">
              <w:rPr>
                <w:rFonts w:ascii="Times New Roman" w:hAnsi="Times New Roman" w:cs="Times New Roman"/>
                <w:color w:val="auto"/>
                <w:sz w:val="28"/>
                <w:szCs w:val="28"/>
              </w:rPr>
              <w:t xml:space="preserve">По </w:t>
            </w:r>
            <w:r w:rsidR="00291A17" w:rsidRPr="002A3F9A">
              <w:rPr>
                <w:rFonts w:ascii="Times New Roman" w:hAnsi="Times New Roman" w:cs="Times New Roman"/>
                <w:color w:val="auto"/>
                <w:sz w:val="28"/>
                <w:szCs w:val="28"/>
              </w:rPr>
              <w:t>завершения выполнения контрольной работы</w:t>
            </w:r>
            <w:r w:rsidRPr="002A3F9A">
              <w:rPr>
                <w:rFonts w:ascii="Times New Roman" w:hAnsi="Times New Roman" w:cs="Times New Roman"/>
                <w:color w:val="auto"/>
                <w:sz w:val="28"/>
                <w:szCs w:val="28"/>
              </w:rPr>
              <w:t xml:space="preserve"> всеми участниками ответы (файлы) собираются техническим специалистом в катало</w:t>
            </w:r>
            <w:r w:rsidR="005067C9" w:rsidRPr="002A3F9A">
              <w:rPr>
                <w:rFonts w:ascii="Times New Roman" w:hAnsi="Times New Roman" w:cs="Times New Roman"/>
                <w:color w:val="auto"/>
                <w:sz w:val="28"/>
                <w:szCs w:val="28"/>
              </w:rPr>
              <w:t xml:space="preserve">ги </w:t>
            </w:r>
            <w:proofErr w:type="spellStart"/>
            <w:r w:rsidR="005067C9" w:rsidRPr="002A3F9A">
              <w:rPr>
                <w:rFonts w:ascii="Times New Roman" w:hAnsi="Times New Roman" w:cs="Times New Roman"/>
                <w:color w:val="auto"/>
                <w:sz w:val="28"/>
                <w:szCs w:val="28"/>
              </w:rPr>
              <w:t>поаудиторно</w:t>
            </w:r>
            <w:proofErr w:type="spellEnd"/>
            <w:r w:rsidR="005067C9" w:rsidRPr="002A3F9A">
              <w:rPr>
                <w:rFonts w:ascii="Times New Roman" w:hAnsi="Times New Roman" w:cs="Times New Roman"/>
                <w:color w:val="auto"/>
                <w:sz w:val="28"/>
                <w:szCs w:val="28"/>
              </w:rPr>
              <w:t xml:space="preserve"> и направляются </w:t>
            </w:r>
            <w:r w:rsidRPr="002A3F9A">
              <w:rPr>
                <w:rFonts w:ascii="Times New Roman" w:hAnsi="Times New Roman" w:cs="Times New Roman"/>
                <w:color w:val="auto"/>
                <w:sz w:val="28"/>
                <w:szCs w:val="28"/>
              </w:rPr>
              <w:t>для проведения экспертизы ответов на съемном электронном носителе.</w:t>
            </w:r>
          </w:p>
        </w:tc>
      </w:tr>
    </w:tbl>
    <w:p w:rsidR="00095724" w:rsidRPr="002A3F9A" w:rsidRDefault="00095724" w:rsidP="00BE4CC1">
      <w:pPr>
        <w:ind w:firstLine="567"/>
        <w:jc w:val="both"/>
        <w:rPr>
          <w:color w:val="auto"/>
          <w:sz w:val="28"/>
          <w:szCs w:val="28"/>
        </w:rPr>
      </w:pPr>
    </w:p>
    <w:p w:rsidR="007F0B4D" w:rsidRPr="002A3F9A" w:rsidRDefault="007F0B4D" w:rsidP="00BE4CC1">
      <w:pPr>
        <w:ind w:firstLine="567"/>
        <w:jc w:val="both"/>
        <w:rPr>
          <w:color w:val="auto"/>
          <w:sz w:val="26"/>
          <w:szCs w:val="26"/>
        </w:rPr>
        <w:sectPr w:rsidR="007F0B4D" w:rsidRPr="002A3F9A" w:rsidSect="00BE4CC1">
          <w:pgSz w:w="16838" w:h="11906" w:orient="landscape"/>
          <w:pgMar w:top="851" w:right="567" w:bottom="851" w:left="794" w:header="709" w:footer="709" w:gutter="0"/>
          <w:cols w:space="708"/>
          <w:docGrid w:linePitch="360"/>
        </w:sectPr>
      </w:pPr>
    </w:p>
    <w:p w:rsidR="0045017B" w:rsidRPr="002A3F9A" w:rsidRDefault="00D732AC" w:rsidP="00D732AC">
      <w:pPr>
        <w:jc w:val="right"/>
        <w:rPr>
          <w:rFonts w:ascii="Times New Roman" w:hAnsi="Times New Roman" w:cs="Times New Roman"/>
          <w:color w:val="auto"/>
        </w:rPr>
      </w:pPr>
      <w:r w:rsidRPr="002A3F9A">
        <w:rPr>
          <w:rFonts w:ascii="Times New Roman" w:hAnsi="Times New Roman" w:cs="Times New Roman"/>
          <w:color w:val="auto"/>
        </w:rPr>
        <w:lastRenderedPageBreak/>
        <w:t>П</w:t>
      </w:r>
      <w:r w:rsidR="0045017B" w:rsidRPr="002A3F9A">
        <w:rPr>
          <w:rFonts w:ascii="Times New Roman" w:hAnsi="Times New Roman" w:cs="Times New Roman"/>
          <w:color w:val="auto"/>
        </w:rPr>
        <w:t xml:space="preserve">риложение </w:t>
      </w:r>
      <w:r w:rsidR="006D7EE8" w:rsidRPr="002A3F9A">
        <w:rPr>
          <w:rFonts w:ascii="Times New Roman" w:hAnsi="Times New Roman" w:cs="Times New Roman"/>
          <w:color w:val="auto"/>
        </w:rPr>
        <w:t>8</w:t>
      </w:r>
      <w:r w:rsidR="0045017B" w:rsidRPr="002A3F9A">
        <w:rPr>
          <w:rFonts w:ascii="Times New Roman" w:hAnsi="Times New Roman" w:cs="Times New Roman"/>
          <w:color w:val="auto"/>
        </w:rPr>
        <w:t xml:space="preserve"> </w:t>
      </w:r>
    </w:p>
    <w:p w:rsidR="0045017B" w:rsidRPr="002A3F9A" w:rsidRDefault="0045017B" w:rsidP="00F72125">
      <w:pPr>
        <w:jc w:val="right"/>
        <w:rPr>
          <w:rFonts w:ascii="Times New Roman" w:hAnsi="Times New Roman" w:cs="Times New Roman"/>
          <w:color w:val="auto"/>
        </w:rPr>
      </w:pPr>
      <w:r w:rsidRPr="002A3F9A">
        <w:rPr>
          <w:rFonts w:ascii="Times New Roman" w:hAnsi="Times New Roman" w:cs="Times New Roman"/>
          <w:color w:val="auto"/>
        </w:rPr>
        <w:t xml:space="preserve">к порядку организации, проведения </w:t>
      </w:r>
      <w:r w:rsidR="009A744F" w:rsidRPr="002A3F9A">
        <w:rPr>
          <w:rFonts w:ascii="Times New Roman" w:hAnsi="Times New Roman" w:cs="Times New Roman"/>
          <w:color w:val="auto"/>
        </w:rPr>
        <w:br/>
        <w:t>и проверки контрольных работ</w:t>
      </w:r>
    </w:p>
    <w:p w:rsidR="009A744F" w:rsidRPr="002A3F9A" w:rsidRDefault="009A744F" w:rsidP="009A744F">
      <w:pPr>
        <w:pStyle w:val="Default"/>
        <w:jc w:val="center"/>
        <w:rPr>
          <w:b/>
          <w:bCs/>
          <w:color w:val="auto"/>
          <w:sz w:val="28"/>
          <w:szCs w:val="28"/>
        </w:rPr>
      </w:pPr>
      <w:r w:rsidRPr="002A3F9A">
        <w:rPr>
          <w:b/>
          <w:bCs/>
          <w:color w:val="auto"/>
          <w:sz w:val="28"/>
          <w:szCs w:val="28"/>
        </w:rPr>
        <w:t xml:space="preserve">Шкалы перевода сумм первичных баллов за выполнение </w:t>
      </w:r>
      <w:r w:rsidRPr="002A3F9A">
        <w:rPr>
          <w:b/>
          <w:color w:val="auto"/>
          <w:sz w:val="28"/>
          <w:szCs w:val="28"/>
        </w:rPr>
        <w:t>контрольных работ</w:t>
      </w:r>
      <w:r w:rsidR="00B42D8C">
        <w:rPr>
          <w:b/>
          <w:color w:val="auto"/>
          <w:sz w:val="28"/>
          <w:szCs w:val="28"/>
        </w:rPr>
        <w:t xml:space="preserve"> в отметку</w:t>
      </w:r>
    </w:p>
    <w:p w:rsidR="009A744F" w:rsidRPr="002A3F9A" w:rsidRDefault="009A744F" w:rsidP="00BE1932">
      <w:pPr>
        <w:pStyle w:val="Default"/>
        <w:spacing w:before="60" w:after="60"/>
        <w:jc w:val="center"/>
        <w:rPr>
          <w:b/>
          <w:bCs/>
          <w:caps/>
          <w:color w:val="auto"/>
          <w:sz w:val="22"/>
          <w:szCs w:val="22"/>
        </w:rPr>
      </w:pPr>
      <w:r w:rsidRPr="002A3F9A">
        <w:rPr>
          <w:b/>
          <w:bCs/>
          <w:caps/>
          <w:color w:val="auto"/>
          <w:sz w:val="22"/>
          <w:szCs w:val="22"/>
        </w:rPr>
        <w:t>ФИЗИКА</w:t>
      </w: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693"/>
        <w:gridCol w:w="2835"/>
        <w:gridCol w:w="3402"/>
        <w:gridCol w:w="3522"/>
      </w:tblGrid>
      <w:tr w:rsidR="002A3F9A" w:rsidRPr="002A3F9A" w:rsidTr="00F72125">
        <w:trPr>
          <w:trHeight w:val="264"/>
          <w:jc w:val="center"/>
        </w:trPr>
        <w:tc>
          <w:tcPr>
            <w:tcW w:w="2987" w:type="dxa"/>
            <w:vAlign w:val="center"/>
          </w:tcPr>
          <w:p w:rsidR="009A744F" w:rsidRPr="002A3F9A" w:rsidRDefault="009A744F" w:rsidP="00BE1932">
            <w:pPr>
              <w:pStyle w:val="Default"/>
              <w:rPr>
                <w:b/>
                <w:bCs/>
                <w:color w:val="auto"/>
                <w:sz w:val="22"/>
                <w:szCs w:val="22"/>
              </w:rPr>
            </w:pPr>
            <w:r w:rsidRPr="002A3F9A">
              <w:rPr>
                <w:b/>
                <w:bCs/>
                <w:color w:val="auto"/>
                <w:sz w:val="22"/>
                <w:szCs w:val="22"/>
              </w:rPr>
              <w:t>Отметка</w:t>
            </w:r>
          </w:p>
        </w:tc>
        <w:tc>
          <w:tcPr>
            <w:tcW w:w="2693"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«2»</w:t>
            </w:r>
          </w:p>
        </w:tc>
        <w:tc>
          <w:tcPr>
            <w:tcW w:w="2835"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«3»</w:t>
            </w:r>
          </w:p>
        </w:tc>
        <w:tc>
          <w:tcPr>
            <w:tcW w:w="3402"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«4»</w:t>
            </w:r>
          </w:p>
        </w:tc>
        <w:tc>
          <w:tcPr>
            <w:tcW w:w="3522"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«5»</w:t>
            </w:r>
          </w:p>
        </w:tc>
      </w:tr>
      <w:tr w:rsidR="002A3F9A" w:rsidRPr="002A3F9A" w:rsidTr="00F72125">
        <w:trPr>
          <w:trHeight w:val="120"/>
          <w:jc w:val="center"/>
        </w:trPr>
        <w:tc>
          <w:tcPr>
            <w:tcW w:w="2987" w:type="dxa"/>
            <w:vAlign w:val="center"/>
          </w:tcPr>
          <w:p w:rsidR="009A744F" w:rsidRPr="002A3F9A" w:rsidRDefault="003079A6" w:rsidP="003079A6">
            <w:pPr>
              <w:pStyle w:val="Default"/>
              <w:rPr>
                <w:b/>
                <w:bCs/>
                <w:color w:val="auto"/>
                <w:sz w:val="22"/>
                <w:szCs w:val="22"/>
              </w:rPr>
            </w:pPr>
            <w:r w:rsidRPr="002A3F9A">
              <w:rPr>
                <w:b/>
                <w:bCs/>
                <w:color w:val="auto"/>
                <w:sz w:val="22"/>
                <w:szCs w:val="22"/>
              </w:rPr>
              <w:t>Общий балл</w:t>
            </w:r>
          </w:p>
        </w:tc>
        <w:tc>
          <w:tcPr>
            <w:tcW w:w="2693" w:type="dxa"/>
          </w:tcPr>
          <w:p w:rsidR="009A744F" w:rsidRPr="002A3F9A" w:rsidRDefault="009A744F" w:rsidP="00BE1932">
            <w:pPr>
              <w:pStyle w:val="af"/>
              <w:ind w:firstLine="0"/>
              <w:jc w:val="center"/>
              <w:rPr>
                <w:color w:val="auto"/>
                <w:sz w:val="22"/>
                <w:szCs w:val="22"/>
              </w:rPr>
            </w:pPr>
            <w:r w:rsidRPr="002A3F9A">
              <w:rPr>
                <w:color w:val="auto"/>
                <w:sz w:val="22"/>
                <w:szCs w:val="22"/>
              </w:rPr>
              <w:t>0-10</w:t>
            </w:r>
          </w:p>
        </w:tc>
        <w:tc>
          <w:tcPr>
            <w:tcW w:w="2835" w:type="dxa"/>
          </w:tcPr>
          <w:p w:rsidR="009A744F" w:rsidRPr="002A3F9A" w:rsidRDefault="009A744F" w:rsidP="00BE1932">
            <w:pPr>
              <w:pStyle w:val="af"/>
              <w:ind w:firstLine="0"/>
              <w:jc w:val="center"/>
              <w:rPr>
                <w:color w:val="auto"/>
                <w:sz w:val="22"/>
                <w:szCs w:val="22"/>
              </w:rPr>
            </w:pPr>
            <w:r w:rsidRPr="002A3F9A">
              <w:rPr>
                <w:color w:val="auto"/>
                <w:sz w:val="22"/>
                <w:szCs w:val="22"/>
              </w:rPr>
              <w:t>11-20</w:t>
            </w:r>
          </w:p>
        </w:tc>
        <w:tc>
          <w:tcPr>
            <w:tcW w:w="3402" w:type="dxa"/>
          </w:tcPr>
          <w:p w:rsidR="009A744F" w:rsidRPr="002A3F9A" w:rsidRDefault="009A744F" w:rsidP="00BE1932">
            <w:pPr>
              <w:pStyle w:val="af"/>
              <w:ind w:firstLine="0"/>
              <w:jc w:val="center"/>
              <w:rPr>
                <w:color w:val="auto"/>
                <w:sz w:val="22"/>
                <w:szCs w:val="22"/>
              </w:rPr>
            </w:pPr>
            <w:r w:rsidRPr="002A3F9A">
              <w:rPr>
                <w:color w:val="auto"/>
                <w:sz w:val="22"/>
                <w:szCs w:val="22"/>
              </w:rPr>
              <w:t>21-32</w:t>
            </w:r>
          </w:p>
        </w:tc>
        <w:tc>
          <w:tcPr>
            <w:tcW w:w="3522" w:type="dxa"/>
          </w:tcPr>
          <w:p w:rsidR="009A744F" w:rsidRPr="002A3F9A" w:rsidRDefault="009A744F" w:rsidP="00BE1932">
            <w:pPr>
              <w:pStyle w:val="af"/>
              <w:ind w:firstLine="0"/>
              <w:jc w:val="center"/>
              <w:rPr>
                <w:color w:val="auto"/>
                <w:sz w:val="22"/>
                <w:szCs w:val="22"/>
              </w:rPr>
            </w:pPr>
            <w:r w:rsidRPr="002A3F9A">
              <w:rPr>
                <w:color w:val="auto"/>
                <w:sz w:val="22"/>
                <w:szCs w:val="22"/>
              </w:rPr>
              <w:t>33-42</w:t>
            </w:r>
          </w:p>
        </w:tc>
      </w:tr>
    </w:tbl>
    <w:p w:rsidR="009A744F" w:rsidRPr="002A3F9A" w:rsidRDefault="009A744F" w:rsidP="00BE1932">
      <w:pPr>
        <w:pStyle w:val="Default"/>
        <w:spacing w:before="60" w:after="60"/>
        <w:jc w:val="center"/>
        <w:rPr>
          <w:b/>
          <w:bCs/>
          <w:caps/>
          <w:color w:val="auto"/>
          <w:sz w:val="22"/>
          <w:szCs w:val="22"/>
        </w:rPr>
      </w:pPr>
      <w:r w:rsidRPr="002A3F9A">
        <w:rPr>
          <w:b/>
          <w:bCs/>
          <w:caps/>
          <w:color w:val="auto"/>
          <w:sz w:val="22"/>
          <w:szCs w:val="22"/>
        </w:rPr>
        <w:t>ХИМИЯ</w:t>
      </w: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693"/>
        <w:gridCol w:w="2835"/>
        <w:gridCol w:w="3402"/>
        <w:gridCol w:w="3522"/>
      </w:tblGrid>
      <w:tr w:rsidR="002A3F9A" w:rsidRPr="002A3F9A" w:rsidTr="00F72125">
        <w:trPr>
          <w:trHeight w:val="264"/>
          <w:jc w:val="center"/>
        </w:trPr>
        <w:tc>
          <w:tcPr>
            <w:tcW w:w="2987" w:type="dxa"/>
            <w:vAlign w:val="center"/>
          </w:tcPr>
          <w:p w:rsidR="009A744F" w:rsidRPr="002A3F9A" w:rsidRDefault="009A744F" w:rsidP="00BE1932">
            <w:pPr>
              <w:pStyle w:val="Default"/>
              <w:rPr>
                <w:color w:val="auto"/>
                <w:sz w:val="22"/>
                <w:szCs w:val="22"/>
              </w:rPr>
            </w:pPr>
            <w:r w:rsidRPr="002A3F9A">
              <w:rPr>
                <w:b/>
                <w:bCs/>
                <w:color w:val="auto"/>
                <w:sz w:val="22"/>
                <w:szCs w:val="22"/>
              </w:rPr>
              <w:t xml:space="preserve">Отметка </w:t>
            </w:r>
          </w:p>
        </w:tc>
        <w:tc>
          <w:tcPr>
            <w:tcW w:w="2693"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«2»</w:t>
            </w:r>
          </w:p>
        </w:tc>
        <w:tc>
          <w:tcPr>
            <w:tcW w:w="2835"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«3»</w:t>
            </w:r>
          </w:p>
        </w:tc>
        <w:tc>
          <w:tcPr>
            <w:tcW w:w="3402"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«4»</w:t>
            </w:r>
          </w:p>
        </w:tc>
        <w:tc>
          <w:tcPr>
            <w:tcW w:w="3522"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«5»</w:t>
            </w:r>
          </w:p>
        </w:tc>
      </w:tr>
      <w:tr w:rsidR="002A3F9A" w:rsidRPr="002A3F9A" w:rsidTr="00F72125">
        <w:trPr>
          <w:trHeight w:val="120"/>
          <w:jc w:val="center"/>
        </w:trPr>
        <w:tc>
          <w:tcPr>
            <w:tcW w:w="2987" w:type="dxa"/>
            <w:vAlign w:val="center"/>
          </w:tcPr>
          <w:p w:rsidR="009A744F" w:rsidRPr="002A3F9A" w:rsidRDefault="003079A6" w:rsidP="003079A6">
            <w:pPr>
              <w:pStyle w:val="Default"/>
              <w:rPr>
                <w:b/>
                <w:bCs/>
                <w:color w:val="auto"/>
                <w:sz w:val="22"/>
                <w:szCs w:val="22"/>
              </w:rPr>
            </w:pPr>
            <w:r w:rsidRPr="002A3F9A">
              <w:rPr>
                <w:b/>
                <w:bCs/>
                <w:color w:val="auto"/>
                <w:sz w:val="22"/>
                <w:szCs w:val="22"/>
              </w:rPr>
              <w:t>Общий балл</w:t>
            </w:r>
          </w:p>
        </w:tc>
        <w:tc>
          <w:tcPr>
            <w:tcW w:w="2693" w:type="dxa"/>
          </w:tcPr>
          <w:p w:rsidR="009A744F" w:rsidRPr="002A3F9A" w:rsidRDefault="009A744F" w:rsidP="00BE1932">
            <w:pPr>
              <w:pStyle w:val="af"/>
              <w:ind w:firstLine="0"/>
              <w:jc w:val="center"/>
              <w:rPr>
                <w:color w:val="auto"/>
                <w:sz w:val="22"/>
                <w:szCs w:val="22"/>
              </w:rPr>
            </w:pPr>
            <w:r w:rsidRPr="002A3F9A">
              <w:rPr>
                <w:color w:val="auto"/>
                <w:sz w:val="22"/>
                <w:szCs w:val="22"/>
              </w:rPr>
              <w:t>0-9</w:t>
            </w:r>
          </w:p>
        </w:tc>
        <w:tc>
          <w:tcPr>
            <w:tcW w:w="2835" w:type="dxa"/>
          </w:tcPr>
          <w:p w:rsidR="009A744F" w:rsidRPr="002A3F9A" w:rsidRDefault="009A744F" w:rsidP="00BE1932">
            <w:pPr>
              <w:pStyle w:val="af"/>
              <w:ind w:firstLine="0"/>
              <w:jc w:val="center"/>
              <w:rPr>
                <w:color w:val="auto"/>
                <w:sz w:val="22"/>
                <w:szCs w:val="22"/>
              </w:rPr>
            </w:pPr>
            <w:r w:rsidRPr="002A3F9A">
              <w:rPr>
                <w:color w:val="auto"/>
                <w:sz w:val="22"/>
                <w:szCs w:val="22"/>
              </w:rPr>
              <w:t>10-19</w:t>
            </w:r>
          </w:p>
        </w:tc>
        <w:tc>
          <w:tcPr>
            <w:tcW w:w="3402" w:type="dxa"/>
          </w:tcPr>
          <w:p w:rsidR="009A744F" w:rsidRPr="002A3F9A" w:rsidRDefault="009A744F" w:rsidP="00BE1932">
            <w:pPr>
              <w:pStyle w:val="af"/>
              <w:ind w:firstLine="0"/>
              <w:jc w:val="center"/>
              <w:rPr>
                <w:color w:val="auto"/>
                <w:sz w:val="22"/>
                <w:szCs w:val="22"/>
              </w:rPr>
            </w:pPr>
            <w:r w:rsidRPr="002A3F9A">
              <w:rPr>
                <w:color w:val="auto"/>
                <w:sz w:val="22"/>
                <w:szCs w:val="22"/>
              </w:rPr>
              <w:t>20-29</w:t>
            </w:r>
          </w:p>
        </w:tc>
        <w:tc>
          <w:tcPr>
            <w:tcW w:w="3522" w:type="dxa"/>
          </w:tcPr>
          <w:p w:rsidR="009A744F" w:rsidRPr="002A3F9A" w:rsidRDefault="009A744F" w:rsidP="00BE1932">
            <w:pPr>
              <w:pStyle w:val="af"/>
              <w:ind w:firstLine="0"/>
              <w:jc w:val="center"/>
              <w:rPr>
                <w:color w:val="auto"/>
                <w:sz w:val="22"/>
                <w:szCs w:val="22"/>
              </w:rPr>
            </w:pPr>
            <w:r w:rsidRPr="002A3F9A">
              <w:rPr>
                <w:color w:val="auto"/>
                <w:sz w:val="22"/>
                <w:szCs w:val="22"/>
              </w:rPr>
              <w:t>30-38</w:t>
            </w:r>
          </w:p>
        </w:tc>
      </w:tr>
    </w:tbl>
    <w:p w:rsidR="009A744F" w:rsidRPr="002A3F9A" w:rsidRDefault="009A744F" w:rsidP="00BE1932">
      <w:pPr>
        <w:pStyle w:val="Default"/>
        <w:spacing w:before="60" w:after="60"/>
        <w:jc w:val="center"/>
        <w:rPr>
          <w:b/>
          <w:bCs/>
          <w:caps/>
          <w:color w:val="auto"/>
          <w:sz w:val="22"/>
          <w:szCs w:val="22"/>
        </w:rPr>
      </w:pPr>
      <w:r w:rsidRPr="002A3F9A">
        <w:rPr>
          <w:b/>
          <w:bCs/>
          <w:caps/>
          <w:color w:val="auto"/>
          <w:sz w:val="22"/>
          <w:szCs w:val="22"/>
        </w:rPr>
        <w:t>БИОЛОГИЯ</w:t>
      </w:r>
    </w:p>
    <w:tbl>
      <w:tblPr>
        <w:tblW w:w="15396" w:type="dxa"/>
        <w:jc w:val="center"/>
        <w:tblBorders>
          <w:top w:val="nil"/>
          <w:left w:val="nil"/>
          <w:bottom w:val="nil"/>
          <w:right w:val="nil"/>
        </w:tblBorders>
        <w:tblLayout w:type="fixed"/>
        <w:tblLook w:val="0000" w:firstRow="0" w:lastRow="0" w:firstColumn="0" w:lastColumn="0" w:noHBand="0" w:noVBand="0"/>
      </w:tblPr>
      <w:tblGrid>
        <w:gridCol w:w="2965"/>
        <w:gridCol w:w="2693"/>
        <w:gridCol w:w="2835"/>
        <w:gridCol w:w="3402"/>
        <w:gridCol w:w="3501"/>
      </w:tblGrid>
      <w:tr w:rsidR="002A3F9A" w:rsidRPr="002A3F9A" w:rsidTr="00F72125">
        <w:trPr>
          <w:trHeight w:val="266"/>
          <w:jc w:val="center"/>
        </w:trPr>
        <w:tc>
          <w:tcPr>
            <w:tcW w:w="2965" w:type="dxa"/>
            <w:tcBorders>
              <w:top w:val="single" w:sz="4" w:space="0" w:color="auto"/>
              <w:left w:val="single" w:sz="4" w:space="0" w:color="auto"/>
              <w:bottom w:val="single" w:sz="4" w:space="0" w:color="auto"/>
              <w:right w:val="single" w:sz="4" w:space="0" w:color="auto"/>
            </w:tcBorders>
            <w:vAlign w:val="center"/>
          </w:tcPr>
          <w:p w:rsidR="009A744F" w:rsidRPr="002A3F9A" w:rsidRDefault="009A744F" w:rsidP="00BE1932">
            <w:pPr>
              <w:pStyle w:val="Default"/>
              <w:rPr>
                <w:color w:val="auto"/>
                <w:sz w:val="22"/>
                <w:szCs w:val="22"/>
              </w:rPr>
            </w:pPr>
            <w:r w:rsidRPr="002A3F9A">
              <w:rPr>
                <w:b/>
                <w:bCs/>
                <w:color w:val="auto"/>
                <w:sz w:val="22"/>
                <w:szCs w:val="22"/>
              </w:rPr>
              <w:t xml:space="preserve">Отметка </w:t>
            </w:r>
          </w:p>
        </w:tc>
        <w:tc>
          <w:tcPr>
            <w:tcW w:w="2693" w:type="dxa"/>
            <w:tcBorders>
              <w:top w:val="single" w:sz="4" w:space="0" w:color="auto"/>
              <w:left w:val="single" w:sz="4" w:space="0" w:color="auto"/>
              <w:bottom w:val="single" w:sz="4" w:space="0" w:color="auto"/>
              <w:right w:val="single" w:sz="4" w:space="0" w:color="auto"/>
            </w:tcBorders>
            <w:vAlign w:val="center"/>
          </w:tcPr>
          <w:p w:rsidR="009A744F" w:rsidRPr="002A3F9A" w:rsidRDefault="009A744F" w:rsidP="00BE1932">
            <w:pPr>
              <w:pStyle w:val="Default"/>
              <w:jc w:val="center"/>
              <w:rPr>
                <w:color w:val="auto"/>
                <w:sz w:val="22"/>
                <w:szCs w:val="22"/>
              </w:rPr>
            </w:pPr>
            <w:r w:rsidRPr="002A3F9A">
              <w:rPr>
                <w:b/>
                <w:bCs/>
                <w:color w:val="auto"/>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9A744F" w:rsidRPr="002A3F9A" w:rsidRDefault="009A744F" w:rsidP="00BE1932">
            <w:pPr>
              <w:pStyle w:val="Default"/>
              <w:jc w:val="center"/>
              <w:rPr>
                <w:color w:val="auto"/>
                <w:sz w:val="22"/>
                <w:szCs w:val="22"/>
              </w:rPr>
            </w:pPr>
            <w:r w:rsidRPr="002A3F9A">
              <w:rPr>
                <w:b/>
                <w:bCs/>
                <w:color w:val="auto"/>
                <w:sz w:val="22"/>
                <w:szCs w:val="22"/>
              </w:rPr>
              <w:t>«3»</w:t>
            </w:r>
          </w:p>
        </w:tc>
        <w:tc>
          <w:tcPr>
            <w:tcW w:w="3402" w:type="dxa"/>
            <w:tcBorders>
              <w:top w:val="single" w:sz="4" w:space="0" w:color="auto"/>
              <w:left w:val="single" w:sz="4" w:space="0" w:color="auto"/>
              <w:bottom w:val="single" w:sz="4" w:space="0" w:color="auto"/>
              <w:right w:val="single" w:sz="4" w:space="0" w:color="auto"/>
            </w:tcBorders>
            <w:vAlign w:val="center"/>
          </w:tcPr>
          <w:p w:rsidR="009A744F" w:rsidRPr="002A3F9A" w:rsidRDefault="009A744F" w:rsidP="00BE1932">
            <w:pPr>
              <w:pStyle w:val="Default"/>
              <w:jc w:val="center"/>
              <w:rPr>
                <w:color w:val="auto"/>
                <w:sz w:val="22"/>
                <w:szCs w:val="22"/>
              </w:rPr>
            </w:pPr>
            <w:r w:rsidRPr="002A3F9A">
              <w:rPr>
                <w:b/>
                <w:bCs/>
                <w:color w:val="auto"/>
                <w:sz w:val="22"/>
                <w:szCs w:val="22"/>
              </w:rPr>
              <w:t>«4»</w:t>
            </w:r>
          </w:p>
        </w:tc>
        <w:tc>
          <w:tcPr>
            <w:tcW w:w="3501" w:type="dxa"/>
            <w:tcBorders>
              <w:top w:val="single" w:sz="4" w:space="0" w:color="auto"/>
              <w:left w:val="single" w:sz="4" w:space="0" w:color="auto"/>
              <w:bottom w:val="single" w:sz="4" w:space="0" w:color="auto"/>
              <w:right w:val="single" w:sz="4" w:space="0" w:color="auto"/>
            </w:tcBorders>
            <w:vAlign w:val="center"/>
          </w:tcPr>
          <w:p w:rsidR="009A744F" w:rsidRPr="002A3F9A" w:rsidRDefault="009A744F" w:rsidP="00BE1932">
            <w:pPr>
              <w:pStyle w:val="Default"/>
              <w:jc w:val="center"/>
              <w:rPr>
                <w:color w:val="auto"/>
                <w:sz w:val="22"/>
                <w:szCs w:val="22"/>
              </w:rPr>
            </w:pPr>
            <w:r w:rsidRPr="002A3F9A">
              <w:rPr>
                <w:b/>
                <w:bCs/>
                <w:color w:val="auto"/>
                <w:sz w:val="22"/>
                <w:szCs w:val="22"/>
              </w:rPr>
              <w:t>«5»</w:t>
            </w:r>
          </w:p>
        </w:tc>
      </w:tr>
      <w:tr w:rsidR="002A3F9A" w:rsidRPr="002A3F9A" w:rsidTr="00F72125">
        <w:trPr>
          <w:trHeight w:val="120"/>
          <w:jc w:val="center"/>
        </w:trPr>
        <w:tc>
          <w:tcPr>
            <w:tcW w:w="2965" w:type="dxa"/>
            <w:tcBorders>
              <w:top w:val="single" w:sz="4" w:space="0" w:color="auto"/>
              <w:left w:val="single" w:sz="4" w:space="0" w:color="auto"/>
              <w:bottom w:val="single" w:sz="4" w:space="0" w:color="auto"/>
              <w:right w:val="single" w:sz="4" w:space="0" w:color="auto"/>
            </w:tcBorders>
            <w:vAlign w:val="center"/>
          </w:tcPr>
          <w:p w:rsidR="009A744F" w:rsidRPr="002A3F9A" w:rsidRDefault="009A744F" w:rsidP="00BE1932">
            <w:pPr>
              <w:pStyle w:val="Default"/>
              <w:rPr>
                <w:color w:val="auto"/>
                <w:sz w:val="22"/>
                <w:szCs w:val="22"/>
              </w:rPr>
            </w:pPr>
            <w:r w:rsidRPr="002A3F9A">
              <w:rPr>
                <w:b/>
                <w:bCs/>
                <w:color w:val="auto"/>
                <w:sz w:val="22"/>
                <w:szCs w:val="22"/>
              </w:rPr>
              <w:t>Общий балл</w:t>
            </w:r>
          </w:p>
        </w:tc>
        <w:tc>
          <w:tcPr>
            <w:tcW w:w="2693" w:type="dxa"/>
            <w:tcBorders>
              <w:top w:val="single" w:sz="4" w:space="0" w:color="auto"/>
              <w:left w:val="single" w:sz="4" w:space="0" w:color="auto"/>
              <w:bottom w:val="single" w:sz="4" w:space="0" w:color="auto"/>
              <w:right w:val="single" w:sz="4" w:space="0" w:color="auto"/>
            </w:tcBorders>
          </w:tcPr>
          <w:p w:rsidR="009A744F" w:rsidRPr="002A3F9A" w:rsidRDefault="009A744F" w:rsidP="00BE1932">
            <w:pPr>
              <w:pStyle w:val="af"/>
              <w:ind w:firstLine="0"/>
              <w:jc w:val="center"/>
              <w:rPr>
                <w:color w:val="auto"/>
                <w:sz w:val="22"/>
                <w:szCs w:val="22"/>
              </w:rPr>
            </w:pPr>
            <w:r w:rsidRPr="002A3F9A">
              <w:rPr>
                <w:color w:val="auto"/>
                <w:sz w:val="22"/>
                <w:szCs w:val="22"/>
              </w:rPr>
              <w:t>0-12</w:t>
            </w:r>
          </w:p>
        </w:tc>
        <w:tc>
          <w:tcPr>
            <w:tcW w:w="2835" w:type="dxa"/>
            <w:tcBorders>
              <w:top w:val="single" w:sz="4" w:space="0" w:color="auto"/>
              <w:left w:val="single" w:sz="4" w:space="0" w:color="auto"/>
              <w:bottom w:val="single" w:sz="4" w:space="0" w:color="auto"/>
              <w:right w:val="single" w:sz="4" w:space="0" w:color="auto"/>
            </w:tcBorders>
          </w:tcPr>
          <w:p w:rsidR="009A744F" w:rsidRPr="002A3F9A" w:rsidRDefault="009A744F" w:rsidP="00BE1932">
            <w:pPr>
              <w:pStyle w:val="af"/>
              <w:ind w:firstLine="0"/>
              <w:jc w:val="center"/>
              <w:rPr>
                <w:color w:val="auto"/>
                <w:sz w:val="22"/>
                <w:szCs w:val="22"/>
              </w:rPr>
            </w:pPr>
            <w:r w:rsidRPr="002A3F9A">
              <w:rPr>
                <w:color w:val="auto"/>
                <w:sz w:val="22"/>
                <w:szCs w:val="22"/>
              </w:rPr>
              <w:t>13-24</w:t>
            </w:r>
          </w:p>
        </w:tc>
        <w:tc>
          <w:tcPr>
            <w:tcW w:w="3402" w:type="dxa"/>
            <w:tcBorders>
              <w:top w:val="single" w:sz="4" w:space="0" w:color="auto"/>
              <w:left w:val="single" w:sz="4" w:space="0" w:color="auto"/>
              <w:bottom w:val="single" w:sz="4" w:space="0" w:color="auto"/>
              <w:right w:val="single" w:sz="4" w:space="0" w:color="auto"/>
            </w:tcBorders>
          </w:tcPr>
          <w:p w:rsidR="009A744F" w:rsidRPr="002A3F9A" w:rsidRDefault="009A744F" w:rsidP="00BE1932">
            <w:pPr>
              <w:pStyle w:val="af"/>
              <w:ind w:firstLine="0"/>
              <w:jc w:val="center"/>
              <w:rPr>
                <w:color w:val="auto"/>
                <w:sz w:val="22"/>
                <w:szCs w:val="22"/>
              </w:rPr>
            </w:pPr>
            <w:r w:rsidRPr="002A3F9A">
              <w:rPr>
                <w:color w:val="auto"/>
                <w:sz w:val="22"/>
                <w:szCs w:val="22"/>
              </w:rPr>
              <w:t>25-35</w:t>
            </w:r>
          </w:p>
        </w:tc>
        <w:tc>
          <w:tcPr>
            <w:tcW w:w="3501" w:type="dxa"/>
            <w:tcBorders>
              <w:top w:val="single" w:sz="4" w:space="0" w:color="auto"/>
              <w:left w:val="single" w:sz="4" w:space="0" w:color="auto"/>
              <w:bottom w:val="single" w:sz="4" w:space="0" w:color="auto"/>
              <w:right w:val="single" w:sz="4" w:space="0" w:color="auto"/>
            </w:tcBorders>
          </w:tcPr>
          <w:p w:rsidR="009A744F" w:rsidRPr="002A3F9A" w:rsidRDefault="009A744F" w:rsidP="00BE1932">
            <w:pPr>
              <w:pStyle w:val="af"/>
              <w:ind w:firstLine="0"/>
              <w:jc w:val="center"/>
              <w:rPr>
                <w:color w:val="auto"/>
                <w:sz w:val="22"/>
                <w:szCs w:val="22"/>
              </w:rPr>
            </w:pPr>
            <w:r w:rsidRPr="002A3F9A">
              <w:rPr>
                <w:color w:val="auto"/>
                <w:sz w:val="22"/>
                <w:szCs w:val="22"/>
              </w:rPr>
              <w:t>36-45</w:t>
            </w:r>
          </w:p>
        </w:tc>
      </w:tr>
    </w:tbl>
    <w:p w:rsidR="009A744F" w:rsidRPr="002A3F9A" w:rsidRDefault="009A744F" w:rsidP="00BE1932">
      <w:pPr>
        <w:pStyle w:val="Default"/>
        <w:spacing w:before="60" w:after="60"/>
        <w:jc w:val="center"/>
        <w:rPr>
          <w:b/>
          <w:bCs/>
          <w:caps/>
          <w:color w:val="auto"/>
          <w:sz w:val="22"/>
          <w:szCs w:val="22"/>
        </w:rPr>
      </w:pPr>
      <w:r w:rsidRPr="002A3F9A">
        <w:rPr>
          <w:b/>
          <w:bCs/>
          <w:caps/>
          <w:color w:val="auto"/>
          <w:sz w:val="22"/>
          <w:szCs w:val="22"/>
        </w:rPr>
        <w:t>ГЕОГРАФИЯ</w:t>
      </w:r>
    </w:p>
    <w:tbl>
      <w:tblPr>
        <w:tblW w:w="15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693"/>
        <w:gridCol w:w="2835"/>
        <w:gridCol w:w="3402"/>
        <w:gridCol w:w="3501"/>
      </w:tblGrid>
      <w:tr w:rsidR="002A3F9A" w:rsidRPr="002A3F9A" w:rsidTr="00F72125">
        <w:trPr>
          <w:trHeight w:val="264"/>
          <w:jc w:val="center"/>
        </w:trPr>
        <w:tc>
          <w:tcPr>
            <w:tcW w:w="2965" w:type="dxa"/>
            <w:vAlign w:val="center"/>
          </w:tcPr>
          <w:p w:rsidR="009A744F" w:rsidRPr="002A3F9A" w:rsidRDefault="009A744F" w:rsidP="00BE1932">
            <w:pPr>
              <w:pStyle w:val="Default"/>
              <w:rPr>
                <w:color w:val="auto"/>
                <w:sz w:val="22"/>
                <w:szCs w:val="22"/>
              </w:rPr>
            </w:pPr>
            <w:r w:rsidRPr="002A3F9A">
              <w:rPr>
                <w:b/>
                <w:bCs/>
                <w:color w:val="auto"/>
                <w:sz w:val="22"/>
                <w:szCs w:val="22"/>
              </w:rPr>
              <w:t xml:space="preserve">Отметка </w:t>
            </w:r>
          </w:p>
        </w:tc>
        <w:tc>
          <w:tcPr>
            <w:tcW w:w="2693"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«2»</w:t>
            </w:r>
          </w:p>
        </w:tc>
        <w:tc>
          <w:tcPr>
            <w:tcW w:w="2835"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«3»</w:t>
            </w:r>
          </w:p>
        </w:tc>
        <w:tc>
          <w:tcPr>
            <w:tcW w:w="3402"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«4»</w:t>
            </w:r>
          </w:p>
        </w:tc>
        <w:tc>
          <w:tcPr>
            <w:tcW w:w="3501"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«5»</w:t>
            </w:r>
          </w:p>
        </w:tc>
      </w:tr>
      <w:tr w:rsidR="002A3F9A" w:rsidRPr="002A3F9A" w:rsidTr="00F72125">
        <w:trPr>
          <w:trHeight w:val="120"/>
          <w:jc w:val="center"/>
        </w:trPr>
        <w:tc>
          <w:tcPr>
            <w:tcW w:w="2965" w:type="dxa"/>
            <w:vAlign w:val="center"/>
          </w:tcPr>
          <w:p w:rsidR="009A744F" w:rsidRPr="002A3F9A" w:rsidRDefault="009A744F" w:rsidP="00BE1932">
            <w:pPr>
              <w:pStyle w:val="Default"/>
              <w:rPr>
                <w:color w:val="auto"/>
                <w:sz w:val="22"/>
                <w:szCs w:val="22"/>
              </w:rPr>
            </w:pPr>
            <w:r w:rsidRPr="002A3F9A">
              <w:rPr>
                <w:b/>
                <w:bCs/>
                <w:color w:val="auto"/>
                <w:sz w:val="22"/>
                <w:szCs w:val="22"/>
              </w:rPr>
              <w:t>Общий балл</w:t>
            </w:r>
          </w:p>
        </w:tc>
        <w:tc>
          <w:tcPr>
            <w:tcW w:w="2693" w:type="dxa"/>
            <w:vAlign w:val="center"/>
          </w:tcPr>
          <w:p w:rsidR="009A744F" w:rsidRPr="002A3F9A" w:rsidRDefault="009A744F" w:rsidP="00BE1932">
            <w:pPr>
              <w:pStyle w:val="af"/>
              <w:ind w:firstLine="0"/>
              <w:jc w:val="center"/>
              <w:rPr>
                <w:color w:val="auto"/>
                <w:sz w:val="22"/>
                <w:szCs w:val="22"/>
              </w:rPr>
            </w:pPr>
            <w:r w:rsidRPr="002A3F9A">
              <w:rPr>
                <w:color w:val="auto"/>
                <w:sz w:val="22"/>
                <w:szCs w:val="22"/>
              </w:rPr>
              <w:t>0-11</w:t>
            </w:r>
          </w:p>
        </w:tc>
        <w:tc>
          <w:tcPr>
            <w:tcW w:w="2835" w:type="dxa"/>
            <w:vAlign w:val="center"/>
          </w:tcPr>
          <w:p w:rsidR="009A744F" w:rsidRPr="002A3F9A" w:rsidRDefault="009A744F" w:rsidP="00BE1932">
            <w:pPr>
              <w:pStyle w:val="af"/>
              <w:ind w:firstLine="0"/>
              <w:jc w:val="center"/>
              <w:rPr>
                <w:color w:val="auto"/>
                <w:sz w:val="22"/>
                <w:szCs w:val="22"/>
              </w:rPr>
            </w:pPr>
            <w:r w:rsidRPr="002A3F9A">
              <w:rPr>
                <w:color w:val="auto"/>
                <w:sz w:val="22"/>
                <w:szCs w:val="22"/>
              </w:rPr>
              <w:t>12-18</w:t>
            </w:r>
          </w:p>
        </w:tc>
        <w:tc>
          <w:tcPr>
            <w:tcW w:w="3402" w:type="dxa"/>
            <w:vAlign w:val="center"/>
          </w:tcPr>
          <w:p w:rsidR="009A744F" w:rsidRPr="002A3F9A" w:rsidRDefault="009A744F" w:rsidP="00BE1932">
            <w:pPr>
              <w:pStyle w:val="af"/>
              <w:ind w:firstLine="0"/>
              <w:jc w:val="center"/>
              <w:rPr>
                <w:color w:val="auto"/>
                <w:sz w:val="22"/>
                <w:szCs w:val="22"/>
              </w:rPr>
            </w:pPr>
            <w:r w:rsidRPr="002A3F9A">
              <w:rPr>
                <w:color w:val="auto"/>
                <w:sz w:val="22"/>
                <w:szCs w:val="22"/>
              </w:rPr>
              <w:t>19-25</w:t>
            </w:r>
          </w:p>
        </w:tc>
        <w:tc>
          <w:tcPr>
            <w:tcW w:w="3501" w:type="dxa"/>
            <w:vAlign w:val="center"/>
          </w:tcPr>
          <w:p w:rsidR="009A744F" w:rsidRPr="002A3F9A" w:rsidRDefault="009A744F" w:rsidP="00BE1932">
            <w:pPr>
              <w:pStyle w:val="af"/>
              <w:ind w:firstLine="0"/>
              <w:jc w:val="center"/>
              <w:rPr>
                <w:color w:val="auto"/>
                <w:sz w:val="22"/>
                <w:szCs w:val="22"/>
              </w:rPr>
            </w:pPr>
            <w:r w:rsidRPr="002A3F9A">
              <w:rPr>
                <w:color w:val="auto"/>
                <w:sz w:val="22"/>
                <w:szCs w:val="22"/>
              </w:rPr>
              <w:t>26-31</w:t>
            </w:r>
          </w:p>
        </w:tc>
      </w:tr>
    </w:tbl>
    <w:p w:rsidR="009A744F" w:rsidRPr="002A3F9A" w:rsidRDefault="009A744F" w:rsidP="00BE1932">
      <w:pPr>
        <w:pStyle w:val="Default"/>
        <w:spacing w:before="60" w:after="60"/>
        <w:jc w:val="center"/>
        <w:rPr>
          <w:b/>
          <w:bCs/>
          <w:caps/>
          <w:color w:val="auto"/>
          <w:sz w:val="22"/>
          <w:szCs w:val="22"/>
        </w:rPr>
      </w:pPr>
      <w:r w:rsidRPr="002A3F9A">
        <w:rPr>
          <w:b/>
          <w:bCs/>
          <w:caps/>
          <w:color w:val="auto"/>
          <w:sz w:val="22"/>
          <w:szCs w:val="22"/>
        </w:rPr>
        <w:t>ОБЩЕСТВОЗНАНИЕ</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693"/>
        <w:gridCol w:w="2835"/>
        <w:gridCol w:w="3402"/>
        <w:gridCol w:w="3457"/>
      </w:tblGrid>
      <w:tr w:rsidR="002A3F9A" w:rsidRPr="002A3F9A" w:rsidTr="00F72125">
        <w:trPr>
          <w:trHeight w:val="264"/>
          <w:jc w:val="center"/>
        </w:trPr>
        <w:tc>
          <w:tcPr>
            <w:tcW w:w="2922" w:type="dxa"/>
            <w:vAlign w:val="center"/>
          </w:tcPr>
          <w:p w:rsidR="009A744F" w:rsidRPr="002A3F9A" w:rsidRDefault="009A744F" w:rsidP="00BE1932">
            <w:pPr>
              <w:pStyle w:val="Default"/>
              <w:rPr>
                <w:color w:val="auto"/>
                <w:sz w:val="22"/>
                <w:szCs w:val="22"/>
              </w:rPr>
            </w:pPr>
            <w:r w:rsidRPr="002A3F9A">
              <w:rPr>
                <w:b/>
                <w:bCs/>
                <w:color w:val="auto"/>
                <w:sz w:val="22"/>
                <w:szCs w:val="22"/>
              </w:rPr>
              <w:t xml:space="preserve">Отметка </w:t>
            </w:r>
          </w:p>
        </w:tc>
        <w:tc>
          <w:tcPr>
            <w:tcW w:w="2693"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«2»</w:t>
            </w:r>
          </w:p>
        </w:tc>
        <w:tc>
          <w:tcPr>
            <w:tcW w:w="2835"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«3»</w:t>
            </w:r>
          </w:p>
        </w:tc>
        <w:tc>
          <w:tcPr>
            <w:tcW w:w="3402"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«4»</w:t>
            </w:r>
          </w:p>
        </w:tc>
        <w:tc>
          <w:tcPr>
            <w:tcW w:w="3457"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«5»</w:t>
            </w:r>
          </w:p>
        </w:tc>
      </w:tr>
      <w:tr w:rsidR="002A3F9A" w:rsidRPr="002A3F9A" w:rsidTr="00F72125">
        <w:trPr>
          <w:trHeight w:val="120"/>
          <w:jc w:val="center"/>
        </w:trPr>
        <w:tc>
          <w:tcPr>
            <w:tcW w:w="2922" w:type="dxa"/>
            <w:vAlign w:val="center"/>
          </w:tcPr>
          <w:p w:rsidR="009A744F" w:rsidRPr="002A3F9A" w:rsidRDefault="009A744F" w:rsidP="00BE1932">
            <w:pPr>
              <w:pStyle w:val="Default"/>
              <w:rPr>
                <w:color w:val="auto"/>
                <w:sz w:val="22"/>
                <w:szCs w:val="22"/>
              </w:rPr>
            </w:pPr>
            <w:r w:rsidRPr="002A3F9A">
              <w:rPr>
                <w:b/>
                <w:bCs/>
                <w:color w:val="auto"/>
                <w:sz w:val="22"/>
                <w:szCs w:val="22"/>
              </w:rPr>
              <w:t>Общий балл</w:t>
            </w:r>
          </w:p>
        </w:tc>
        <w:tc>
          <w:tcPr>
            <w:tcW w:w="2693" w:type="dxa"/>
          </w:tcPr>
          <w:p w:rsidR="009A744F" w:rsidRPr="002A3F9A" w:rsidRDefault="009A744F" w:rsidP="00BE1932">
            <w:pPr>
              <w:pStyle w:val="af"/>
              <w:ind w:firstLine="0"/>
              <w:jc w:val="center"/>
              <w:rPr>
                <w:color w:val="auto"/>
                <w:sz w:val="22"/>
                <w:szCs w:val="22"/>
              </w:rPr>
            </w:pPr>
            <w:r w:rsidRPr="002A3F9A">
              <w:rPr>
                <w:color w:val="auto"/>
                <w:sz w:val="22"/>
                <w:szCs w:val="22"/>
              </w:rPr>
              <w:t>0-13</w:t>
            </w:r>
          </w:p>
        </w:tc>
        <w:tc>
          <w:tcPr>
            <w:tcW w:w="2835" w:type="dxa"/>
          </w:tcPr>
          <w:p w:rsidR="009A744F" w:rsidRPr="002A3F9A" w:rsidRDefault="009A744F" w:rsidP="00E073DB">
            <w:pPr>
              <w:pStyle w:val="af"/>
              <w:ind w:firstLine="0"/>
              <w:jc w:val="center"/>
              <w:rPr>
                <w:color w:val="auto"/>
                <w:sz w:val="22"/>
                <w:szCs w:val="22"/>
              </w:rPr>
            </w:pPr>
            <w:r w:rsidRPr="002A3F9A">
              <w:rPr>
                <w:color w:val="auto"/>
                <w:sz w:val="22"/>
                <w:szCs w:val="22"/>
              </w:rPr>
              <w:t>14-2</w:t>
            </w:r>
            <w:r w:rsidR="00E073DB">
              <w:rPr>
                <w:color w:val="auto"/>
                <w:sz w:val="22"/>
                <w:szCs w:val="22"/>
              </w:rPr>
              <w:t>3</w:t>
            </w:r>
          </w:p>
        </w:tc>
        <w:tc>
          <w:tcPr>
            <w:tcW w:w="3402" w:type="dxa"/>
          </w:tcPr>
          <w:p w:rsidR="009A744F" w:rsidRPr="002A3F9A" w:rsidRDefault="009A744F" w:rsidP="00E073DB">
            <w:pPr>
              <w:pStyle w:val="af"/>
              <w:ind w:firstLine="0"/>
              <w:jc w:val="center"/>
              <w:rPr>
                <w:color w:val="auto"/>
                <w:sz w:val="22"/>
                <w:szCs w:val="22"/>
              </w:rPr>
            </w:pPr>
            <w:r w:rsidRPr="002A3F9A">
              <w:rPr>
                <w:color w:val="auto"/>
                <w:sz w:val="22"/>
                <w:szCs w:val="22"/>
              </w:rPr>
              <w:t>2</w:t>
            </w:r>
            <w:r w:rsidR="00E073DB">
              <w:rPr>
                <w:color w:val="auto"/>
                <w:sz w:val="22"/>
                <w:szCs w:val="22"/>
              </w:rPr>
              <w:t>4-31</w:t>
            </w:r>
          </w:p>
        </w:tc>
        <w:tc>
          <w:tcPr>
            <w:tcW w:w="3457" w:type="dxa"/>
          </w:tcPr>
          <w:p w:rsidR="009A744F" w:rsidRPr="002A3F9A" w:rsidRDefault="009A744F" w:rsidP="00E073DB">
            <w:pPr>
              <w:pStyle w:val="af"/>
              <w:ind w:firstLine="0"/>
              <w:jc w:val="center"/>
              <w:rPr>
                <w:color w:val="auto"/>
                <w:sz w:val="22"/>
                <w:szCs w:val="22"/>
              </w:rPr>
            </w:pPr>
            <w:r w:rsidRPr="002A3F9A">
              <w:rPr>
                <w:color w:val="auto"/>
                <w:sz w:val="22"/>
                <w:szCs w:val="22"/>
              </w:rPr>
              <w:t>3</w:t>
            </w:r>
            <w:r w:rsidR="00E073DB">
              <w:rPr>
                <w:color w:val="auto"/>
                <w:sz w:val="22"/>
                <w:szCs w:val="22"/>
              </w:rPr>
              <w:t>2-37</w:t>
            </w:r>
          </w:p>
        </w:tc>
      </w:tr>
    </w:tbl>
    <w:p w:rsidR="009A744F" w:rsidRPr="002A3F9A" w:rsidRDefault="009A744F" w:rsidP="00BE1932">
      <w:pPr>
        <w:pStyle w:val="Default"/>
        <w:spacing w:before="60" w:after="60"/>
        <w:jc w:val="center"/>
        <w:rPr>
          <w:b/>
          <w:bCs/>
          <w:caps/>
          <w:color w:val="auto"/>
          <w:sz w:val="22"/>
          <w:szCs w:val="22"/>
        </w:rPr>
      </w:pPr>
      <w:r w:rsidRPr="002A3F9A">
        <w:rPr>
          <w:b/>
          <w:bCs/>
          <w:caps/>
          <w:color w:val="auto"/>
          <w:sz w:val="22"/>
          <w:szCs w:val="22"/>
        </w:rPr>
        <w:t>ИСТОРИЯ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693"/>
        <w:gridCol w:w="2835"/>
        <w:gridCol w:w="3402"/>
        <w:gridCol w:w="3457"/>
      </w:tblGrid>
      <w:tr w:rsidR="002A3F9A" w:rsidRPr="002A3F9A" w:rsidTr="00F72125">
        <w:trPr>
          <w:trHeight w:val="264"/>
          <w:jc w:val="center"/>
        </w:trPr>
        <w:tc>
          <w:tcPr>
            <w:tcW w:w="2922" w:type="dxa"/>
            <w:vAlign w:val="center"/>
          </w:tcPr>
          <w:p w:rsidR="009A744F" w:rsidRPr="002A3F9A" w:rsidRDefault="009A744F" w:rsidP="00BE1932">
            <w:pPr>
              <w:pStyle w:val="Default"/>
              <w:rPr>
                <w:color w:val="auto"/>
                <w:sz w:val="22"/>
                <w:szCs w:val="22"/>
              </w:rPr>
            </w:pPr>
            <w:r w:rsidRPr="002A3F9A">
              <w:rPr>
                <w:b/>
                <w:bCs/>
                <w:color w:val="auto"/>
                <w:sz w:val="22"/>
                <w:szCs w:val="22"/>
              </w:rPr>
              <w:t xml:space="preserve">Отметка </w:t>
            </w:r>
          </w:p>
        </w:tc>
        <w:tc>
          <w:tcPr>
            <w:tcW w:w="2693"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«2»</w:t>
            </w:r>
          </w:p>
        </w:tc>
        <w:tc>
          <w:tcPr>
            <w:tcW w:w="2835"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«3»</w:t>
            </w:r>
          </w:p>
        </w:tc>
        <w:tc>
          <w:tcPr>
            <w:tcW w:w="3402"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«4»</w:t>
            </w:r>
          </w:p>
        </w:tc>
        <w:tc>
          <w:tcPr>
            <w:tcW w:w="3457"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«5»</w:t>
            </w:r>
          </w:p>
        </w:tc>
      </w:tr>
      <w:tr w:rsidR="002A3F9A" w:rsidRPr="002A3F9A" w:rsidTr="00F72125">
        <w:trPr>
          <w:trHeight w:val="120"/>
          <w:jc w:val="center"/>
        </w:trPr>
        <w:tc>
          <w:tcPr>
            <w:tcW w:w="2922" w:type="dxa"/>
            <w:vAlign w:val="center"/>
          </w:tcPr>
          <w:p w:rsidR="009A744F" w:rsidRPr="002A3F9A" w:rsidRDefault="009A744F" w:rsidP="00BE1932">
            <w:pPr>
              <w:pStyle w:val="Default"/>
              <w:rPr>
                <w:color w:val="auto"/>
                <w:sz w:val="22"/>
                <w:szCs w:val="22"/>
              </w:rPr>
            </w:pPr>
            <w:r w:rsidRPr="002A3F9A">
              <w:rPr>
                <w:b/>
                <w:bCs/>
                <w:color w:val="auto"/>
                <w:sz w:val="22"/>
                <w:szCs w:val="22"/>
              </w:rPr>
              <w:t>Общий балл</w:t>
            </w:r>
          </w:p>
        </w:tc>
        <w:tc>
          <w:tcPr>
            <w:tcW w:w="2693" w:type="dxa"/>
          </w:tcPr>
          <w:p w:rsidR="009A744F" w:rsidRPr="002A3F9A" w:rsidRDefault="00E073DB" w:rsidP="00BE1932">
            <w:pPr>
              <w:pStyle w:val="af"/>
              <w:ind w:firstLine="0"/>
              <w:jc w:val="center"/>
              <w:rPr>
                <w:color w:val="auto"/>
                <w:sz w:val="22"/>
                <w:szCs w:val="22"/>
              </w:rPr>
            </w:pPr>
            <w:r>
              <w:rPr>
                <w:color w:val="auto"/>
                <w:sz w:val="22"/>
                <w:szCs w:val="22"/>
              </w:rPr>
              <w:t>0-10</w:t>
            </w:r>
          </w:p>
        </w:tc>
        <w:tc>
          <w:tcPr>
            <w:tcW w:w="2835" w:type="dxa"/>
          </w:tcPr>
          <w:p w:rsidR="009A744F" w:rsidRPr="002A3F9A" w:rsidRDefault="00E073DB" w:rsidP="00E073DB">
            <w:pPr>
              <w:pStyle w:val="af"/>
              <w:ind w:firstLine="0"/>
              <w:jc w:val="center"/>
              <w:rPr>
                <w:color w:val="auto"/>
                <w:sz w:val="22"/>
                <w:szCs w:val="22"/>
              </w:rPr>
            </w:pPr>
            <w:r>
              <w:rPr>
                <w:color w:val="auto"/>
                <w:sz w:val="22"/>
                <w:szCs w:val="22"/>
              </w:rPr>
              <w:t>11</w:t>
            </w:r>
            <w:r w:rsidR="009A744F" w:rsidRPr="002A3F9A">
              <w:rPr>
                <w:color w:val="auto"/>
                <w:sz w:val="22"/>
                <w:szCs w:val="22"/>
              </w:rPr>
              <w:t>-</w:t>
            </w:r>
            <w:r>
              <w:rPr>
                <w:color w:val="auto"/>
                <w:sz w:val="22"/>
                <w:szCs w:val="22"/>
              </w:rPr>
              <w:t>20</w:t>
            </w:r>
          </w:p>
        </w:tc>
        <w:tc>
          <w:tcPr>
            <w:tcW w:w="3402" w:type="dxa"/>
          </w:tcPr>
          <w:p w:rsidR="009A744F" w:rsidRPr="002A3F9A" w:rsidRDefault="00E073DB" w:rsidP="00BE1932">
            <w:pPr>
              <w:pStyle w:val="af"/>
              <w:ind w:firstLine="0"/>
              <w:jc w:val="center"/>
              <w:rPr>
                <w:color w:val="auto"/>
                <w:sz w:val="22"/>
                <w:szCs w:val="22"/>
              </w:rPr>
            </w:pPr>
            <w:r>
              <w:rPr>
                <w:color w:val="auto"/>
                <w:sz w:val="22"/>
                <w:szCs w:val="22"/>
              </w:rPr>
              <w:t>21-29</w:t>
            </w:r>
          </w:p>
        </w:tc>
        <w:tc>
          <w:tcPr>
            <w:tcW w:w="3457" w:type="dxa"/>
          </w:tcPr>
          <w:p w:rsidR="009A744F" w:rsidRPr="002A3F9A" w:rsidRDefault="00E073DB" w:rsidP="00BE1932">
            <w:pPr>
              <w:pStyle w:val="af"/>
              <w:ind w:firstLine="0"/>
              <w:jc w:val="center"/>
              <w:rPr>
                <w:color w:val="auto"/>
                <w:sz w:val="22"/>
                <w:szCs w:val="22"/>
              </w:rPr>
            </w:pPr>
            <w:r>
              <w:rPr>
                <w:color w:val="auto"/>
                <w:sz w:val="22"/>
                <w:szCs w:val="22"/>
              </w:rPr>
              <w:t>30-37</w:t>
            </w:r>
          </w:p>
        </w:tc>
      </w:tr>
    </w:tbl>
    <w:p w:rsidR="009A744F" w:rsidRPr="002A3F9A" w:rsidRDefault="009A744F" w:rsidP="00BE1932">
      <w:pPr>
        <w:pStyle w:val="Default"/>
        <w:spacing w:before="60" w:after="60"/>
        <w:jc w:val="center"/>
        <w:rPr>
          <w:b/>
          <w:bCs/>
          <w:caps/>
          <w:color w:val="auto"/>
          <w:sz w:val="22"/>
          <w:szCs w:val="22"/>
        </w:rPr>
      </w:pPr>
      <w:r w:rsidRPr="002A3F9A">
        <w:rPr>
          <w:b/>
          <w:bCs/>
          <w:caps/>
          <w:color w:val="auto"/>
          <w:sz w:val="22"/>
          <w:szCs w:val="22"/>
        </w:rPr>
        <w:t>ЛИТЕРАТУРА</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693"/>
        <w:gridCol w:w="2835"/>
        <w:gridCol w:w="3402"/>
        <w:gridCol w:w="3457"/>
      </w:tblGrid>
      <w:tr w:rsidR="002A3F9A" w:rsidRPr="002A3F9A" w:rsidTr="00F72125">
        <w:trPr>
          <w:trHeight w:val="264"/>
          <w:jc w:val="center"/>
        </w:trPr>
        <w:tc>
          <w:tcPr>
            <w:tcW w:w="2922" w:type="dxa"/>
            <w:vAlign w:val="center"/>
          </w:tcPr>
          <w:p w:rsidR="009A744F" w:rsidRPr="002A3F9A" w:rsidRDefault="009A744F" w:rsidP="00BE1932">
            <w:pPr>
              <w:pStyle w:val="Default"/>
              <w:rPr>
                <w:color w:val="auto"/>
                <w:sz w:val="22"/>
                <w:szCs w:val="22"/>
              </w:rPr>
            </w:pPr>
            <w:r w:rsidRPr="002A3F9A">
              <w:rPr>
                <w:b/>
                <w:bCs/>
                <w:color w:val="auto"/>
                <w:sz w:val="22"/>
                <w:szCs w:val="22"/>
              </w:rPr>
              <w:t xml:space="preserve">Отметка </w:t>
            </w:r>
          </w:p>
        </w:tc>
        <w:tc>
          <w:tcPr>
            <w:tcW w:w="2693"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«2»</w:t>
            </w:r>
          </w:p>
        </w:tc>
        <w:tc>
          <w:tcPr>
            <w:tcW w:w="2835"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«3»</w:t>
            </w:r>
          </w:p>
        </w:tc>
        <w:tc>
          <w:tcPr>
            <w:tcW w:w="3402"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«4»</w:t>
            </w:r>
          </w:p>
        </w:tc>
        <w:tc>
          <w:tcPr>
            <w:tcW w:w="3457"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«5»</w:t>
            </w:r>
          </w:p>
        </w:tc>
      </w:tr>
      <w:tr w:rsidR="002A3F9A" w:rsidRPr="002A3F9A" w:rsidTr="00F72125">
        <w:trPr>
          <w:trHeight w:val="120"/>
          <w:jc w:val="center"/>
        </w:trPr>
        <w:tc>
          <w:tcPr>
            <w:tcW w:w="2922" w:type="dxa"/>
            <w:vAlign w:val="center"/>
          </w:tcPr>
          <w:p w:rsidR="009A744F" w:rsidRPr="002A3F9A" w:rsidRDefault="009A744F" w:rsidP="00BE1932">
            <w:pPr>
              <w:pStyle w:val="Default"/>
              <w:rPr>
                <w:color w:val="auto"/>
                <w:sz w:val="22"/>
                <w:szCs w:val="22"/>
              </w:rPr>
            </w:pPr>
            <w:r w:rsidRPr="002A3F9A">
              <w:rPr>
                <w:b/>
                <w:bCs/>
                <w:color w:val="auto"/>
                <w:sz w:val="22"/>
                <w:szCs w:val="22"/>
              </w:rPr>
              <w:t>Общий балл</w:t>
            </w:r>
          </w:p>
        </w:tc>
        <w:tc>
          <w:tcPr>
            <w:tcW w:w="2693" w:type="dxa"/>
            <w:vAlign w:val="center"/>
          </w:tcPr>
          <w:p w:rsidR="009A744F" w:rsidRPr="002A3F9A" w:rsidRDefault="00E073DB" w:rsidP="00BE1932">
            <w:pPr>
              <w:pStyle w:val="af"/>
              <w:ind w:firstLine="0"/>
              <w:jc w:val="center"/>
              <w:rPr>
                <w:color w:val="auto"/>
                <w:sz w:val="22"/>
                <w:szCs w:val="22"/>
              </w:rPr>
            </w:pPr>
            <w:r>
              <w:rPr>
                <w:color w:val="auto"/>
                <w:sz w:val="22"/>
                <w:szCs w:val="22"/>
              </w:rPr>
              <w:t>0-15</w:t>
            </w:r>
          </w:p>
        </w:tc>
        <w:tc>
          <w:tcPr>
            <w:tcW w:w="2835" w:type="dxa"/>
            <w:vAlign w:val="center"/>
          </w:tcPr>
          <w:p w:rsidR="009A744F" w:rsidRPr="002A3F9A" w:rsidRDefault="009A744F" w:rsidP="00E073DB">
            <w:pPr>
              <w:pStyle w:val="af"/>
              <w:ind w:firstLine="0"/>
              <w:jc w:val="center"/>
              <w:rPr>
                <w:color w:val="auto"/>
                <w:sz w:val="22"/>
                <w:szCs w:val="22"/>
              </w:rPr>
            </w:pPr>
            <w:r w:rsidRPr="002A3F9A">
              <w:rPr>
                <w:color w:val="auto"/>
                <w:sz w:val="22"/>
                <w:szCs w:val="22"/>
              </w:rPr>
              <w:t>1</w:t>
            </w:r>
            <w:r w:rsidR="00E073DB">
              <w:rPr>
                <w:color w:val="auto"/>
                <w:sz w:val="22"/>
                <w:szCs w:val="22"/>
              </w:rPr>
              <w:t>6-26</w:t>
            </w:r>
          </w:p>
        </w:tc>
        <w:tc>
          <w:tcPr>
            <w:tcW w:w="3402" w:type="dxa"/>
            <w:vAlign w:val="center"/>
          </w:tcPr>
          <w:p w:rsidR="009A744F" w:rsidRPr="002A3F9A" w:rsidRDefault="009A744F" w:rsidP="00E073DB">
            <w:pPr>
              <w:pStyle w:val="af"/>
              <w:ind w:firstLine="0"/>
              <w:jc w:val="center"/>
              <w:rPr>
                <w:color w:val="auto"/>
                <w:sz w:val="22"/>
                <w:szCs w:val="22"/>
              </w:rPr>
            </w:pPr>
            <w:r w:rsidRPr="002A3F9A">
              <w:rPr>
                <w:color w:val="auto"/>
                <w:sz w:val="22"/>
                <w:szCs w:val="22"/>
              </w:rPr>
              <w:t>2</w:t>
            </w:r>
            <w:r w:rsidR="00E073DB">
              <w:rPr>
                <w:color w:val="auto"/>
                <w:sz w:val="22"/>
                <w:szCs w:val="22"/>
              </w:rPr>
              <w:t>7-36</w:t>
            </w:r>
          </w:p>
        </w:tc>
        <w:tc>
          <w:tcPr>
            <w:tcW w:w="3457" w:type="dxa"/>
            <w:vAlign w:val="center"/>
          </w:tcPr>
          <w:p w:rsidR="009A744F" w:rsidRPr="002A3F9A" w:rsidRDefault="00E073DB" w:rsidP="00E073DB">
            <w:pPr>
              <w:pStyle w:val="af"/>
              <w:ind w:firstLine="0"/>
              <w:jc w:val="center"/>
              <w:rPr>
                <w:color w:val="auto"/>
                <w:sz w:val="22"/>
                <w:szCs w:val="22"/>
              </w:rPr>
            </w:pPr>
            <w:r>
              <w:rPr>
                <w:color w:val="auto"/>
                <w:sz w:val="22"/>
                <w:szCs w:val="22"/>
              </w:rPr>
              <w:t>37</w:t>
            </w:r>
            <w:r w:rsidR="009A744F" w:rsidRPr="002A3F9A">
              <w:rPr>
                <w:color w:val="auto"/>
                <w:sz w:val="22"/>
                <w:szCs w:val="22"/>
              </w:rPr>
              <w:t>-</w:t>
            </w:r>
            <w:r>
              <w:rPr>
                <w:color w:val="auto"/>
                <w:sz w:val="22"/>
                <w:szCs w:val="22"/>
              </w:rPr>
              <w:t>45</w:t>
            </w:r>
            <w:bookmarkStart w:id="3" w:name="_GoBack"/>
            <w:bookmarkEnd w:id="3"/>
          </w:p>
        </w:tc>
      </w:tr>
    </w:tbl>
    <w:p w:rsidR="009A744F" w:rsidRPr="002A3F9A" w:rsidRDefault="009A744F" w:rsidP="00BE1932">
      <w:pPr>
        <w:pStyle w:val="Default"/>
        <w:spacing w:before="60" w:after="60"/>
        <w:jc w:val="center"/>
        <w:rPr>
          <w:b/>
          <w:bCs/>
          <w:caps/>
          <w:color w:val="auto"/>
          <w:sz w:val="22"/>
          <w:szCs w:val="22"/>
        </w:rPr>
      </w:pPr>
      <w:r w:rsidRPr="002A3F9A">
        <w:rPr>
          <w:b/>
          <w:bCs/>
          <w:caps/>
          <w:color w:val="auto"/>
          <w:sz w:val="22"/>
          <w:szCs w:val="22"/>
        </w:rPr>
        <w:t>ИНФОРМАТИКА и ИКТ</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693"/>
        <w:gridCol w:w="2835"/>
        <w:gridCol w:w="3402"/>
        <w:gridCol w:w="3457"/>
      </w:tblGrid>
      <w:tr w:rsidR="002A3F9A" w:rsidRPr="002A3F9A" w:rsidTr="00F72125">
        <w:trPr>
          <w:trHeight w:val="264"/>
          <w:jc w:val="center"/>
        </w:trPr>
        <w:tc>
          <w:tcPr>
            <w:tcW w:w="2922" w:type="dxa"/>
            <w:vAlign w:val="center"/>
          </w:tcPr>
          <w:p w:rsidR="009A744F" w:rsidRPr="002A3F9A" w:rsidRDefault="009A744F" w:rsidP="00BE1932">
            <w:pPr>
              <w:pStyle w:val="Default"/>
              <w:rPr>
                <w:color w:val="auto"/>
                <w:sz w:val="22"/>
                <w:szCs w:val="22"/>
              </w:rPr>
            </w:pPr>
            <w:r w:rsidRPr="002A3F9A">
              <w:rPr>
                <w:b/>
                <w:bCs/>
                <w:color w:val="auto"/>
                <w:sz w:val="22"/>
                <w:szCs w:val="22"/>
              </w:rPr>
              <w:t xml:space="preserve">Отметка </w:t>
            </w:r>
          </w:p>
        </w:tc>
        <w:tc>
          <w:tcPr>
            <w:tcW w:w="2693"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«2»</w:t>
            </w:r>
          </w:p>
        </w:tc>
        <w:tc>
          <w:tcPr>
            <w:tcW w:w="2835"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«3»</w:t>
            </w:r>
          </w:p>
        </w:tc>
        <w:tc>
          <w:tcPr>
            <w:tcW w:w="3402"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«4»</w:t>
            </w:r>
          </w:p>
        </w:tc>
        <w:tc>
          <w:tcPr>
            <w:tcW w:w="3457"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«5»</w:t>
            </w:r>
          </w:p>
        </w:tc>
      </w:tr>
      <w:tr w:rsidR="002A3F9A" w:rsidRPr="002A3F9A" w:rsidTr="00F72125">
        <w:trPr>
          <w:trHeight w:val="120"/>
          <w:jc w:val="center"/>
        </w:trPr>
        <w:tc>
          <w:tcPr>
            <w:tcW w:w="2922" w:type="dxa"/>
            <w:vAlign w:val="center"/>
          </w:tcPr>
          <w:p w:rsidR="009A744F" w:rsidRPr="002A3F9A" w:rsidRDefault="009A744F" w:rsidP="00BE1932">
            <w:pPr>
              <w:pStyle w:val="Default"/>
              <w:rPr>
                <w:color w:val="auto"/>
                <w:sz w:val="22"/>
                <w:szCs w:val="22"/>
              </w:rPr>
            </w:pPr>
            <w:r w:rsidRPr="002A3F9A">
              <w:rPr>
                <w:b/>
                <w:bCs/>
                <w:color w:val="auto"/>
                <w:sz w:val="22"/>
                <w:szCs w:val="22"/>
              </w:rPr>
              <w:t>Общий балл</w:t>
            </w:r>
          </w:p>
        </w:tc>
        <w:tc>
          <w:tcPr>
            <w:tcW w:w="2693" w:type="dxa"/>
          </w:tcPr>
          <w:p w:rsidR="009A744F" w:rsidRPr="002A3F9A" w:rsidRDefault="009A744F" w:rsidP="00BE1932">
            <w:pPr>
              <w:pStyle w:val="af"/>
              <w:ind w:firstLine="0"/>
              <w:jc w:val="center"/>
              <w:rPr>
                <w:color w:val="auto"/>
                <w:sz w:val="22"/>
                <w:szCs w:val="22"/>
              </w:rPr>
            </w:pPr>
            <w:r w:rsidRPr="002A3F9A">
              <w:rPr>
                <w:color w:val="auto"/>
                <w:sz w:val="22"/>
                <w:szCs w:val="22"/>
              </w:rPr>
              <w:t>0-4</w:t>
            </w:r>
          </w:p>
        </w:tc>
        <w:tc>
          <w:tcPr>
            <w:tcW w:w="2835" w:type="dxa"/>
          </w:tcPr>
          <w:p w:rsidR="009A744F" w:rsidRPr="002A3F9A" w:rsidRDefault="009A744F" w:rsidP="00BE1932">
            <w:pPr>
              <w:pStyle w:val="af"/>
              <w:ind w:firstLine="0"/>
              <w:jc w:val="center"/>
              <w:rPr>
                <w:color w:val="auto"/>
                <w:sz w:val="22"/>
                <w:szCs w:val="22"/>
              </w:rPr>
            </w:pPr>
            <w:r w:rsidRPr="002A3F9A">
              <w:rPr>
                <w:color w:val="auto"/>
                <w:sz w:val="22"/>
                <w:szCs w:val="22"/>
              </w:rPr>
              <w:t>5-10</w:t>
            </w:r>
          </w:p>
        </w:tc>
        <w:tc>
          <w:tcPr>
            <w:tcW w:w="3402" w:type="dxa"/>
          </w:tcPr>
          <w:p w:rsidR="009A744F" w:rsidRPr="002A3F9A" w:rsidRDefault="009A744F" w:rsidP="00BE1932">
            <w:pPr>
              <w:pStyle w:val="af"/>
              <w:ind w:firstLine="0"/>
              <w:jc w:val="center"/>
              <w:rPr>
                <w:color w:val="auto"/>
                <w:sz w:val="22"/>
                <w:szCs w:val="22"/>
              </w:rPr>
            </w:pPr>
            <w:r w:rsidRPr="002A3F9A">
              <w:rPr>
                <w:color w:val="auto"/>
                <w:sz w:val="22"/>
                <w:szCs w:val="22"/>
              </w:rPr>
              <w:t>11- 15</w:t>
            </w:r>
          </w:p>
        </w:tc>
        <w:tc>
          <w:tcPr>
            <w:tcW w:w="3457" w:type="dxa"/>
          </w:tcPr>
          <w:p w:rsidR="009A744F" w:rsidRPr="002A3F9A" w:rsidRDefault="009A744F" w:rsidP="00BE1932">
            <w:pPr>
              <w:pStyle w:val="af"/>
              <w:ind w:firstLine="0"/>
              <w:jc w:val="center"/>
              <w:rPr>
                <w:color w:val="auto"/>
                <w:sz w:val="22"/>
                <w:szCs w:val="22"/>
              </w:rPr>
            </w:pPr>
            <w:r w:rsidRPr="002A3F9A">
              <w:rPr>
                <w:color w:val="auto"/>
                <w:sz w:val="22"/>
                <w:szCs w:val="22"/>
              </w:rPr>
              <w:t>16-19</w:t>
            </w:r>
          </w:p>
        </w:tc>
      </w:tr>
    </w:tbl>
    <w:p w:rsidR="009A744F" w:rsidRPr="002A3F9A" w:rsidRDefault="009A744F" w:rsidP="00BE1932">
      <w:pPr>
        <w:pStyle w:val="Default"/>
        <w:spacing w:before="60" w:after="60"/>
        <w:jc w:val="center"/>
        <w:rPr>
          <w:b/>
          <w:bCs/>
          <w:caps/>
          <w:color w:val="auto"/>
          <w:sz w:val="22"/>
          <w:szCs w:val="22"/>
        </w:rPr>
      </w:pPr>
      <w:r w:rsidRPr="002A3F9A">
        <w:rPr>
          <w:b/>
          <w:bCs/>
          <w:caps/>
          <w:color w:val="auto"/>
          <w:sz w:val="22"/>
          <w:szCs w:val="22"/>
        </w:rPr>
        <w:t>АНГЛИЙСКИЙ ЯЗЫК</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693"/>
        <w:gridCol w:w="2835"/>
        <w:gridCol w:w="3402"/>
        <w:gridCol w:w="3457"/>
      </w:tblGrid>
      <w:tr w:rsidR="002A3F9A" w:rsidRPr="002A3F9A" w:rsidTr="00F72125">
        <w:trPr>
          <w:trHeight w:val="252"/>
          <w:jc w:val="center"/>
        </w:trPr>
        <w:tc>
          <w:tcPr>
            <w:tcW w:w="2922" w:type="dxa"/>
            <w:vAlign w:val="center"/>
          </w:tcPr>
          <w:p w:rsidR="009A744F" w:rsidRPr="002A3F9A" w:rsidRDefault="009A744F" w:rsidP="00BE1932">
            <w:pPr>
              <w:pStyle w:val="Default"/>
              <w:rPr>
                <w:color w:val="auto"/>
                <w:sz w:val="22"/>
                <w:szCs w:val="22"/>
              </w:rPr>
            </w:pPr>
            <w:r w:rsidRPr="002A3F9A">
              <w:rPr>
                <w:b/>
                <w:bCs/>
                <w:color w:val="auto"/>
                <w:sz w:val="22"/>
                <w:szCs w:val="22"/>
              </w:rPr>
              <w:t xml:space="preserve">Отметка </w:t>
            </w:r>
          </w:p>
        </w:tc>
        <w:tc>
          <w:tcPr>
            <w:tcW w:w="2693"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«2»</w:t>
            </w:r>
          </w:p>
        </w:tc>
        <w:tc>
          <w:tcPr>
            <w:tcW w:w="2835"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«3»</w:t>
            </w:r>
          </w:p>
        </w:tc>
        <w:tc>
          <w:tcPr>
            <w:tcW w:w="3402"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«4»</w:t>
            </w:r>
          </w:p>
        </w:tc>
        <w:tc>
          <w:tcPr>
            <w:tcW w:w="3457" w:type="dxa"/>
            <w:vAlign w:val="center"/>
          </w:tcPr>
          <w:p w:rsidR="009A744F" w:rsidRPr="002A3F9A" w:rsidRDefault="009A744F" w:rsidP="00BE1932">
            <w:pPr>
              <w:pStyle w:val="Default"/>
              <w:jc w:val="center"/>
              <w:rPr>
                <w:color w:val="auto"/>
                <w:sz w:val="22"/>
                <w:szCs w:val="22"/>
              </w:rPr>
            </w:pPr>
            <w:r w:rsidRPr="002A3F9A">
              <w:rPr>
                <w:b/>
                <w:bCs/>
                <w:color w:val="auto"/>
                <w:sz w:val="22"/>
                <w:szCs w:val="22"/>
              </w:rPr>
              <w:t>«5»</w:t>
            </w:r>
          </w:p>
        </w:tc>
      </w:tr>
      <w:tr w:rsidR="006E2665" w:rsidRPr="002A3F9A" w:rsidTr="00F72125">
        <w:trPr>
          <w:trHeight w:val="120"/>
          <w:jc w:val="center"/>
        </w:trPr>
        <w:tc>
          <w:tcPr>
            <w:tcW w:w="2922" w:type="dxa"/>
            <w:vAlign w:val="center"/>
          </w:tcPr>
          <w:p w:rsidR="006E2665" w:rsidRPr="002A3F9A" w:rsidRDefault="003079A6" w:rsidP="00454BB2">
            <w:pPr>
              <w:pStyle w:val="Default"/>
              <w:rPr>
                <w:b/>
                <w:bCs/>
                <w:color w:val="auto"/>
                <w:sz w:val="22"/>
                <w:szCs w:val="22"/>
              </w:rPr>
            </w:pPr>
            <w:r w:rsidRPr="002A3F9A">
              <w:rPr>
                <w:b/>
                <w:bCs/>
                <w:color w:val="auto"/>
                <w:sz w:val="22"/>
                <w:szCs w:val="22"/>
              </w:rPr>
              <w:t>Общий балл</w:t>
            </w:r>
          </w:p>
        </w:tc>
        <w:tc>
          <w:tcPr>
            <w:tcW w:w="2693" w:type="dxa"/>
          </w:tcPr>
          <w:p w:rsidR="006E2665" w:rsidRPr="002A3F9A" w:rsidRDefault="00DC70D9" w:rsidP="00BE1932">
            <w:pPr>
              <w:pStyle w:val="af"/>
              <w:ind w:firstLine="0"/>
              <w:jc w:val="center"/>
              <w:rPr>
                <w:color w:val="auto"/>
                <w:sz w:val="22"/>
                <w:szCs w:val="22"/>
              </w:rPr>
            </w:pPr>
            <w:r w:rsidRPr="002A3F9A">
              <w:rPr>
                <w:color w:val="auto"/>
                <w:sz w:val="22"/>
                <w:szCs w:val="22"/>
              </w:rPr>
              <w:t>0-21</w:t>
            </w:r>
          </w:p>
        </w:tc>
        <w:tc>
          <w:tcPr>
            <w:tcW w:w="2835" w:type="dxa"/>
          </w:tcPr>
          <w:p w:rsidR="006E2665" w:rsidRPr="002A3F9A" w:rsidRDefault="00DC70D9" w:rsidP="00BE1932">
            <w:pPr>
              <w:pStyle w:val="af"/>
              <w:ind w:firstLine="0"/>
              <w:jc w:val="center"/>
              <w:rPr>
                <w:color w:val="auto"/>
                <w:sz w:val="22"/>
                <w:szCs w:val="22"/>
              </w:rPr>
            </w:pPr>
            <w:r w:rsidRPr="002A3F9A">
              <w:rPr>
                <w:color w:val="auto"/>
                <w:sz w:val="22"/>
                <w:szCs w:val="22"/>
              </w:rPr>
              <w:t>22-34</w:t>
            </w:r>
          </w:p>
        </w:tc>
        <w:tc>
          <w:tcPr>
            <w:tcW w:w="3402" w:type="dxa"/>
          </w:tcPr>
          <w:p w:rsidR="006E2665" w:rsidRPr="002A3F9A" w:rsidRDefault="00DC70D9" w:rsidP="00BE1932">
            <w:pPr>
              <w:pStyle w:val="af"/>
              <w:ind w:firstLine="0"/>
              <w:jc w:val="center"/>
              <w:rPr>
                <w:color w:val="auto"/>
                <w:sz w:val="22"/>
                <w:szCs w:val="22"/>
              </w:rPr>
            </w:pPr>
            <w:r w:rsidRPr="002A3F9A">
              <w:rPr>
                <w:color w:val="auto"/>
                <w:sz w:val="22"/>
                <w:szCs w:val="22"/>
              </w:rPr>
              <w:t>35-44</w:t>
            </w:r>
          </w:p>
        </w:tc>
        <w:tc>
          <w:tcPr>
            <w:tcW w:w="3457" w:type="dxa"/>
          </w:tcPr>
          <w:p w:rsidR="006E2665" w:rsidRPr="002A3F9A" w:rsidRDefault="00DC70D9" w:rsidP="00BE1932">
            <w:pPr>
              <w:pStyle w:val="af"/>
              <w:ind w:firstLine="0"/>
              <w:jc w:val="center"/>
              <w:rPr>
                <w:color w:val="auto"/>
                <w:sz w:val="22"/>
                <w:szCs w:val="22"/>
              </w:rPr>
            </w:pPr>
            <w:r w:rsidRPr="002A3F9A">
              <w:rPr>
                <w:color w:val="auto"/>
                <w:sz w:val="22"/>
                <w:szCs w:val="22"/>
              </w:rPr>
              <w:t>45-53</w:t>
            </w:r>
          </w:p>
        </w:tc>
      </w:tr>
    </w:tbl>
    <w:p w:rsidR="00A0064B" w:rsidRPr="002A3F9A" w:rsidRDefault="00A0064B" w:rsidP="00BE1932">
      <w:pPr>
        <w:pStyle w:val="4"/>
        <w:rPr>
          <w:rFonts w:ascii="Times New Roman" w:hAnsi="Times New Roman" w:cs="Times New Roman"/>
          <w:b w:val="0"/>
          <w:color w:val="auto"/>
          <w:sz w:val="28"/>
          <w:szCs w:val="28"/>
        </w:rPr>
      </w:pPr>
    </w:p>
    <w:sectPr w:rsidR="00A0064B" w:rsidRPr="002A3F9A" w:rsidSect="00C41F10">
      <w:pgSz w:w="16840" w:h="11900" w:orient="landscape"/>
      <w:pgMar w:top="567" w:right="851" w:bottom="567" w:left="85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CF" w:rsidRDefault="00CE61CF">
      <w:r>
        <w:separator/>
      </w:r>
    </w:p>
  </w:endnote>
  <w:endnote w:type="continuationSeparator" w:id="0">
    <w:p w:rsidR="00CE61CF" w:rsidRDefault="00CE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CYR">
    <w:panose1 w:val="020B0604020202020204"/>
    <w:charset w:val="CC"/>
    <w:family w:val="swiss"/>
    <w:pitch w:val="variable"/>
    <w:sig w:usb0="E0002AFF" w:usb1="C0007843" w:usb2="00000009" w:usb3="00000000" w:csb0="000001FF" w:csb1="00000000"/>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B2" w:rsidRDefault="00454BB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15272"/>
      <w:docPartObj>
        <w:docPartGallery w:val="Page Numbers (Bottom of Page)"/>
        <w:docPartUnique/>
      </w:docPartObj>
    </w:sdtPr>
    <w:sdtEndPr/>
    <w:sdtContent>
      <w:p w:rsidR="00454BB2" w:rsidRDefault="00454BB2">
        <w:pPr>
          <w:pStyle w:val="af4"/>
          <w:jc w:val="right"/>
        </w:pPr>
        <w:r>
          <w:fldChar w:fldCharType="begin"/>
        </w:r>
        <w:r>
          <w:instrText>PAGE   \* MERGEFORMAT</w:instrText>
        </w:r>
        <w:r>
          <w:fldChar w:fldCharType="separate"/>
        </w:r>
        <w:r>
          <w:rPr>
            <w:noProof/>
          </w:rPr>
          <w:t>2</w:t>
        </w:r>
        <w:r>
          <w:fldChar w:fldCharType="end"/>
        </w:r>
      </w:p>
    </w:sdtContent>
  </w:sdt>
  <w:p w:rsidR="00454BB2" w:rsidRDefault="00454BB2">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426387"/>
      <w:docPartObj>
        <w:docPartGallery w:val="Page Numbers (Bottom of Page)"/>
        <w:docPartUnique/>
      </w:docPartObj>
    </w:sdtPr>
    <w:sdtEndPr>
      <w:rPr>
        <w:rFonts w:ascii="Times New Roman" w:hAnsi="Times New Roman" w:cs="Times New Roman"/>
      </w:rPr>
    </w:sdtEndPr>
    <w:sdtContent>
      <w:p w:rsidR="00454BB2" w:rsidRPr="00700795" w:rsidRDefault="00454BB2">
        <w:pPr>
          <w:pStyle w:val="af4"/>
          <w:jc w:val="right"/>
          <w:rPr>
            <w:rFonts w:ascii="Times New Roman" w:hAnsi="Times New Roman" w:cs="Times New Roman"/>
          </w:rPr>
        </w:pPr>
        <w:r w:rsidRPr="00700795">
          <w:rPr>
            <w:rFonts w:ascii="Times New Roman" w:hAnsi="Times New Roman" w:cs="Times New Roman"/>
          </w:rPr>
          <w:fldChar w:fldCharType="begin"/>
        </w:r>
        <w:r w:rsidRPr="00700795">
          <w:rPr>
            <w:rFonts w:ascii="Times New Roman" w:hAnsi="Times New Roman" w:cs="Times New Roman"/>
          </w:rPr>
          <w:instrText>PAGE   \* MERGEFORMAT</w:instrText>
        </w:r>
        <w:r w:rsidRPr="00700795">
          <w:rPr>
            <w:rFonts w:ascii="Times New Roman" w:hAnsi="Times New Roman" w:cs="Times New Roman"/>
          </w:rPr>
          <w:fldChar w:fldCharType="separate"/>
        </w:r>
        <w:r w:rsidR="00E073DB">
          <w:rPr>
            <w:rFonts w:ascii="Times New Roman" w:hAnsi="Times New Roman" w:cs="Times New Roman"/>
            <w:noProof/>
          </w:rPr>
          <w:t>23</w:t>
        </w:r>
        <w:r w:rsidRPr="00700795">
          <w:rPr>
            <w:rFonts w:ascii="Times New Roman" w:hAnsi="Times New Roman" w:cs="Times New Roman"/>
          </w:rPr>
          <w:fldChar w:fldCharType="end"/>
        </w:r>
      </w:p>
    </w:sdtContent>
  </w:sdt>
  <w:p w:rsidR="00454BB2" w:rsidRDefault="00454BB2">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37705"/>
      <w:docPartObj>
        <w:docPartGallery w:val="Page Numbers (Bottom of Page)"/>
        <w:docPartUnique/>
      </w:docPartObj>
    </w:sdtPr>
    <w:sdtEndPr/>
    <w:sdtContent>
      <w:p w:rsidR="00454BB2" w:rsidRDefault="00454BB2">
        <w:pPr>
          <w:pStyle w:val="af4"/>
          <w:jc w:val="right"/>
        </w:pPr>
        <w:r w:rsidRPr="001725CD">
          <w:rPr>
            <w:rFonts w:ascii="Times New Roman" w:hAnsi="Times New Roman" w:cs="Times New Roman"/>
          </w:rPr>
          <w:fldChar w:fldCharType="begin"/>
        </w:r>
        <w:r w:rsidRPr="001725CD">
          <w:rPr>
            <w:rFonts w:ascii="Times New Roman" w:hAnsi="Times New Roman" w:cs="Times New Roman"/>
          </w:rPr>
          <w:instrText>PAGE   \* MERGEFORMAT</w:instrText>
        </w:r>
        <w:r w:rsidRPr="001725CD">
          <w:rPr>
            <w:rFonts w:ascii="Times New Roman" w:hAnsi="Times New Roman" w:cs="Times New Roman"/>
          </w:rPr>
          <w:fldChar w:fldCharType="separate"/>
        </w:r>
        <w:r w:rsidR="00E073DB">
          <w:rPr>
            <w:rFonts w:ascii="Times New Roman" w:hAnsi="Times New Roman" w:cs="Times New Roman"/>
            <w:noProof/>
          </w:rPr>
          <w:t>24</w:t>
        </w:r>
        <w:r w:rsidRPr="001725CD">
          <w:rPr>
            <w:rFonts w:ascii="Times New Roman" w:hAnsi="Times New Roman" w:cs="Times New Roman"/>
          </w:rPr>
          <w:fldChar w:fldCharType="end"/>
        </w:r>
      </w:p>
    </w:sdtContent>
  </w:sdt>
  <w:p w:rsidR="00454BB2" w:rsidRPr="00547A1A" w:rsidRDefault="00454BB2" w:rsidP="00547A1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CF" w:rsidRDefault="00CE61CF"/>
  </w:footnote>
  <w:footnote w:type="continuationSeparator" w:id="0">
    <w:p w:rsidR="00CE61CF" w:rsidRDefault="00CE61CF"/>
  </w:footnote>
  <w:footnote w:id="1">
    <w:p w:rsidR="00454BB2" w:rsidRDefault="00454BB2" w:rsidP="00143A4F">
      <w:pPr>
        <w:pStyle w:val="af9"/>
      </w:pPr>
      <w:r>
        <w:rPr>
          <w:rStyle w:val="afb"/>
        </w:rPr>
        <w:footnoteRef/>
      </w:r>
      <w:r>
        <w:t>Н</w:t>
      </w:r>
      <w:r w:rsidRPr="002473D5">
        <w:t>епрограммируемый калькулятор</w:t>
      </w:r>
      <w:r>
        <w:t>: обеспечивает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t>sin</w:t>
      </w:r>
      <w:proofErr w:type="spellEnd"/>
      <w:r>
        <w:t xml:space="preserve">, </w:t>
      </w:r>
      <w:proofErr w:type="spellStart"/>
      <w:r>
        <w:t>cos</w:t>
      </w:r>
      <w:proofErr w:type="spellEnd"/>
      <w:r>
        <w:t xml:space="preserve">, </w:t>
      </w:r>
      <w:proofErr w:type="spellStart"/>
      <w:r>
        <w:t>tg</w:t>
      </w:r>
      <w:proofErr w:type="spellEnd"/>
      <w:r>
        <w:t xml:space="preserve">, </w:t>
      </w:r>
      <w:proofErr w:type="spellStart"/>
      <w:r>
        <w:t>ctg</w:t>
      </w:r>
      <w:proofErr w:type="spellEnd"/>
      <w:r>
        <w:t xml:space="preserve">, </w:t>
      </w:r>
      <w:proofErr w:type="spellStart"/>
      <w:r>
        <w:t>arcsin</w:t>
      </w:r>
      <w:proofErr w:type="spellEnd"/>
      <w:r>
        <w:t xml:space="preserve">, </w:t>
      </w:r>
      <w:proofErr w:type="spellStart"/>
      <w:r>
        <w:t>arccos</w:t>
      </w:r>
      <w:proofErr w:type="spellEnd"/>
      <w:r>
        <w:t xml:space="preserve">, </w:t>
      </w:r>
      <w:proofErr w:type="spellStart"/>
      <w:r>
        <w:t>arctg</w:t>
      </w:r>
      <w:proofErr w:type="spellEnd"/>
      <w:r>
        <w:t xml:space="preserve">) и не осуществляет функции средства связи, хранилища базы данных и не имеет доступа к сетям передачи данных (в том числе к сети "Интернет").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B2" w:rsidRDefault="00454BB2">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B2" w:rsidRDefault="00454BB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07D5AC4"/>
    <w:multiLevelType w:val="hybridMultilevel"/>
    <w:tmpl w:val="60D2DE16"/>
    <w:lvl w:ilvl="0" w:tplc="A6B60E36">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83ACA"/>
    <w:multiLevelType w:val="hybridMultilevel"/>
    <w:tmpl w:val="39E6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37565"/>
    <w:multiLevelType w:val="multilevel"/>
    <w:tmpl w:val="A09057DA"/>
    <w:lvl w:ilvl="0">
      <w:start w:val="1"/>
      <w:numFmt w:val="decimal"/>
      <w:pStyle w:val="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0C7F8C"/>
    <w:multiLevelType w:val="hybridMultilevel"/>
    <w:tmpl w:val="8B664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3F4519"/>
    <w:multiLevelType w:val="multilevel"/>
    <w:tmpl w:val="3B664A5C"/>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317A97"/>
    <w:multiLevelType w:val="hybridMultilevel"/>
    <w:tmpl w:val="AC96766A"/>
    <w:lvl w:ilvl="0" w:tplc="27960C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610369"/>
    <w:multiLevelType w:val="hybridMultilevel"/>
    <w:tmpl w:val="81FAD6F6"/>
    <w:lvl w:ilvl="0" w:tplc="52FE4758">
      <w:start w:val="1"/>
      <w:numFmt w:val="decimal"/>
      <w:lvlText w:val="%1."/>
      <w:lvlJc w:val="left"/>
      <w:pPr>
        <w:tabs>
          <w:tab w:val="num" w:pos="1770"/>
        </w:tabs>
        <w:ind w:left="1770" w:hanging="105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3074D4"/>
    <w:multiLevelType w:val="hybridMultilevel"/>
    <w:tmpl w:val="D4BA5D18"/>
    <w:lvl w:ilvl="0" w:tplc="E72401FE">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5">
    <w:nsid w:val="5FD702FF"/>
    <w:multiLevelType w:val="multilevel"/>
    <w:tmpl w:val="CFEAF0FE"/>
    <w:lvl w:ilvl="0">
      <w:start w:val="1"/>
      <w:numFmt w:val="decimal"/>
      <w:lvlText w:val="%1."/>
      <w:lvlJc w:val="left"/>
      <w:pPr>
        <w:ind w:left="928" w:hanging="360"/>
      </w:pPr>
    </w:lvl>
    <w:lvl w:ilvl="1">
      <w:start w:val="1"/>
      <w:numFmt w:val="decimal"/>
      <w:lvlText w:val="%1.%2."/>
      <w:lvlJc w:val="left"/>
      <w:pPr>
        <w:ind w:left="1283"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8A345E0"/>
    <w:multiLevelType w:val="hybridMultilevel"/>
    <w:tmpl w:val="DAD6C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15"/>
  </w:num>
  <w:num w:numId="3">
    <w:abstractNumId w:val="6"/>
  </w:num>
  <w:num w:numId="4">
    <w:abstractNumId w:val="4"/>
  </w:num>
  <w:num w:numId="5">
    <w:abstractNumId w:val="7"/>
  </w:num>
  <w:num w:numId="6">
    <w:abstractNumId w:val="16"/>
  </w:num>
  <w:num w:numId="7">
    <w:abstractNumId w:val="10"/>
  </w:num>
  <w:num w:numId="8">
    <w:abstractNumId w:val="3"/>
  </w:num>
  <w:num w:numId="9">
    <w:abstractNumId w:val="19"/>
  </w:num>
  <w:num w:numId="10">
    <w:abstractNumId w:val="12"/>
  </w:num>
  <w:num w:numId="11">
    <w:abstractNumId w:val="18"/>
  </w:num>
  <w:num w:numId="12">
    <w:abstractNumId w:val="17"/>
  </w:num>
  <w:num w:numId="13">
    <w:abstractNumId w:val="0"/>
  </w:num>
  <w:num w:numId="14">
    <w:abstractNumId w:val="13"/>
  </w:num>
  <w:num w:numId="15">
    <w:abstractNumId w:val="14"/>
  </w:num>
  <w:num w:numId="16">
    <w:abstractNumId w:val="2"/>
  </w:num>
  <w:num w:numId="17">
    <w:abstractNumId w:val="8"/>
  </w:num>
  <w:num w:numId="18">
    <w:abstractNumId w:val="1"/>
  </w:num>
  <w:num w:numId="19">
    <w:abstractNumId w:val="5"/>
  </w:num>
  <w:num w:numId="20">
    <w:abstractNumId w:val="9"/>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1C24C8"/>
    <w:rsid w:val="00005E7C"/>
    <w:rsid w:val="00012574"/>
    <w:rsid w:val="00017C15"/>
    <w:rsid w:val="000242C0"/>
    <w:rsid w:val="00030165"/>
    <w:rsid w:val="000363F3"/>
    <w:rsid w:val="00036E44"/>
    <w:rsid w:val="00037575"/>
    <w:rsid w:val="00037D7B"/>
    <w:rsid w:val="000440E4"/>
    <w:rsid w:val="00053AFD"/>
    <w:rsid w:val="000558E6"/>
    <w:rsid w:val="00060765"/>
    <w:rsid w:val="000657B8"/>
    <w:rsid w:val="000700AC"/>
    <w:rsid w:val="00071852"/>
    <w:rsid w:val="00071D96"/>
    <w:rsid w:val="00080232"/>
    <w:rsid w:val="00081D97"/>
    <w:rsid w:val="000840F1"/>
    <w:rsid w:val="00085FA6"/>
    <w:rsid w:val="000905E7"/>
    <w:rsid w:val="0009275E"/>
    <w:rsid w:val="000935F5"/>
    <w:rsid w:val="00094EA6"/>
    <w:rsid w:val="00095724"/>
    <w:rsid w:val="000A0216"/>
    <w:rsid w:val="000B04EB"/>
    <w:rsid w:val="000B08C1"/>
    <w:rsid w:val="000B2F45"/>
    <w:rsid w:val="000B6A81"/>
    <w:rsid w:val="000B739B"/>
    <w:rsid w:val="000C0547"/>
    <w:rsid w:val="000C159A"/>
    <w:rsid w:val="000C1F82"/>
    <w:rsid w:val="000C47FF"/>
    <w:rsid w:val="000D18D7"/>
    <w:rsid w:val="000D402D"/>
    <w:rsid w:val="000E38F2"/>
    <w:rsid w:val="000F3C34"/>
    <w:rsid w:val="000F6842"/>
    <w:rsid w:val="001018E7"/>
    <w:rsid w:val="00107E22"/>
    <w:rsid w:val="0011223B"/>
    <w:rsid w:val="001139DF"/>
    <w:rsid w:val="00120A38"/>
    <w:rsid w:val="001221B7"/>
    <w:rsid w:val="00143A4F"/>
    <w:rsid w:val="001441D4"/>
    <w:rsid w:val="00156545"/>
    <w:rsid w:val="001725CD"/>
    <w:rsid w:val="00176D94"/>
    <w:rsid w:val="00186C28"/>
    <w:rsid w:val="00197CB1"/>
    <w:rsid w:val="001A3E02"/>
    <w:rsid w:val="001A499D"/>
    <w:rsid w:val="001A5501"/>
    <w:rsid w:val="001B157A"/>
    <w:rsid w:val="001B7CD5"/>
    <w:rsid w:val="001C0747"/>
    <w:rsid w:val="001C24C8"/>
    <w:rsid w:val="001C51B4"/>
    <w:rsid w:val="001C7EC2"/>
    <w:rsid w:val="001E0F8F"/>
    <w:rsid w:val="001E1B32"/>
    <w:rsid w:val="001E338B"/>
    <w:rsid w:val="001E556E"/>
    <w:rsid w:val="001E6A43"/>
    <w:rsid w:val="001F0AC2"/>
    <w:rsid w:val="001F24C5"/>
    <w:rsid w:val="001F5B2F"/>
    <w:rsid w:val="00201847"/>
    <w:rsid w:val="002028D7"/>
    <w:rsid w:val="00202B4A"/>
    <w:rsid w:val="00207736"/>
    <w:rsid w:val="00210ECC"/>
    <w:rsid w:val="002165A7"/>
    <w:rsid w:val="00220BB0"/>
    <w:rsid w:val="00234A28"/>
    <w:rsid w:val="00234E7F"/>
    <w:rsid w:val="00241B09"/>
    <w:rsid w:val="00241B87"/>
    <w:rsid w:val="00256B1D"/>
    <w:rsid w:val="0026028A"/>
    <w:rsid w:val="00264E71"/>
    <w:rsid w:val="00270E04"/>
    <w:rsid w:val="002738C0"/>
    <w:rsid w:val="00276375"/>
    <w:rsid w:val="002820D0"/>
    <w:rsid w:val="0028261E"/>
    <w:rsid w:val="00291A17"/>
    <w:rsid w:val="0029456A"/>
    <w:rsid w:val="00294E62"/>
    <w:rsid w:val="00295555"/>
    <w:rsid w:val="002A3F9A"/>
    <w:rsid w:val="002A638E"/>
    <w:rsid w:val="002B5615"/>
    <w:rsid w:val="002B571C"/>
    <w:rsid w:val="002B61EB"/>
    <w:rsid w:val="002C3011"/>
    <w:rsid w:val="002D5241"/>
    <w:rsid w:val="002D6405"/>
    <w:rsid w:val="002E4947"/>
    <w:rsid w:val="002F1C32"/>
    <w:rsid w:val="002F2754"/>
    <w:rsid w:val="002F3D24"/>
    <w:rsid w:val="002F54A8"/>
    <w:rsid w:val="002F5CE3"/>
    <w:rsid w:val="003054DF"/>
    <w:rsid w:val="003059DE"/>
    <w:rsid w:val="003079A6"/>
    <w:rsid w:val="003079B5"/>
    <w:rsid w:val="00312653"/>
    <w:rsid w:val="003208FE"/>
    <w:rsid w:val="003262E3"/>
    <w:rsid w:val="00326DE7"/>
    <w:rsid w:val="00336506"/>
    <w:rsid w:val="00345220"/>
    <w:rsid w:val="00346BE3"/>
    <w:rsid w:val="00350B98"/>
    <w:rsid w:val="00355EE7"/>
    <w:rsid w:val="003610A0"/>
    <w:rsid w:val="003614EB"/>
    <w:rsid w:val="00362224"/>
    <w:rsid w:val="00363F54"/>
    <w:rsid w:val="00366705"/>
    <w:rsid w:val="00371EAB"/>
    <w:rsid w:val="00373D57"/>
    <w:rsid w:val="00374F0C"/>
    <w:rsid w:val="00380381"/>
    <w:rsid w:val="00385965"/>
    <w:rsid w:val="00386D55"/>
    <w:rsid w:val="00390720"/>
    <w:rsid w:val="00395C41"/>
    <w:rsid w:val="003A2880"/>
    <w:rsid w:val="003B1A86"/>
    <w:rsid w:val="003B21DB"/>
    <w:rsid w:val="003B2E7C"/>
    <w:rsid w:val="003C1F4A"/>
    <w:rsid w:val="003C27F9"/>
    <w:rsid w:val="003D092A"/>
    <w:rsid w:val="003E1940"/>
    <w:rsid w:val="003E2B08"/>
    <w:rsid w:val="003F361A"/>
    <w:rsid w:val="003F422D"/>
    <w:rsid w:val="003F7381"/>
    <w:rsid w:val="00401352"/>
    <w:rsid w:val="00404136"/>
    <w:rsid w:val="00404886"/>
    <w:rsid w:val="00406491"/>
    <w:rsid w:val="00410D06"/>
    <w:rsid w:val="00411A3A"/>
    <w:rsid w:val="00414612"/>
    <w:rsid w:val="004249A1"/>
    <w:rsid w:val="00426CAE"/>
    <w:rsid w:val="00433A8E"/>
    <w:rsid w:val="00436643"/>
    <w:rsid w:val="00440AA6"/>
    <w:rsid w:val="00442DEC"/>
    <w:rsid w:val="0045017B"/>
    <w:rsid w:val="00454BB2"/>
    <w:rsid w:val="00456CC3"/>
    <w:rsid w:val="004633EF"/>
    <w:rsid w:val="0046401C"/>
    <w:rsid w:val="00476F9D"/>
    <w:rsid w:val="00481673"/>
    <w:rsid w:val="00481E1B"/>
    <w:rsid w:val="00481F42"/>
    <w:rsid w:val="00483C39"/>
    <w:rsid w:val="00484FA5"/>
    <w:rsid w:val="004913CC"/>
    <w:rsid w:val="00497860"/>
    <w:rsid w:val="004B2471"/>
    <w:rsid w:val="004B425B"/>
    <w:rsid w:val="004B4AAF"/>
    <w:rsid w:val="004C0E5E"/>
    <w:rsid w:val="004D04D1"/>
    <w:rsid w:val="004D2353"/>
    <w:rsid w:val="004D680F"/>
    <w:rsid w:val="004D76D7"/>
    <w:rsid w:val="004E13C7"/>
    <w:rsid w:val="004E6FAF"/>
    <w:rsid w:val="004F51E6"/>
    <w:rsid w:val="005008AD"/>
    <w:rsid w:val="005067C9"/>
    <w:rsid w:val="00507C39"/>
    <w:rsid w:val="00513D94"/>
    <w:rsid w:val="005140CA"/>
    <w:rsid w:val="00515B0F"/>
    <w:rsid w:val="00521058"/>
    <w:rsid w:val="00522FF7"/>
    <w:rsid w:val="00526780"/>
    <w:rsid w:val="005315CA"/>
    <w:rsid w:val="005329B8"/>
    <w:rsid w:val="005339CC"/>
    <w:rsid w:val="00533EF3"/>
    <w:rsid w:val="0053459B"/>
    <w:rsid w:val="0054495A"/>
    <w:rsid w:val="005474F7"/>
    <w:rsid w:val="00547A1A"/>
    <w:rsid w:val="00550956"/>
    <w:rsid w:val="0055334F"/>
    <w:rsid w:val="0055493F"/>
    <w:rsid w:val="00574A11"/>
    <w:rsid w:val="00576AAA"/>
    <w:rsid w:val="00576F74"/>
    <w:rsid w:val="0058114F"/>
    <w:rsid w:val="005862AE"/>
    <w:rsid w:val="00595F88"/>
    <w:rsid w:val="005A0EC5"/>
    <w:rsid w:val="005A1325"/>
    <w:rsid w:val="005A229E"/>
    <w:rsid w:val="005A6976"/>
    <w:rsid w:val="005B01C2"/>
    <w:rsid w:val="005B113B"/>
    <w:rsid w:val="005B294B"/>
    <w:rsid w:val="005B54AA"/>
    <w:rsid w:val="005B7499"/>
    <w:rsid w:val="005C031A"/>
    <w:rsid w:val="005C0613"/>
    <w:rsid w:val="005C2534"/>
    <w:rsid w:val="005C4EDF"/>
    <w:rsid w:val="005D7E1F"/>
    <w:rsid w:val="005E0447"/>
    <w:rsid w:val="005E2137"/>
    <w:rsid w:val="005F2330"/>
    <w:rsid w:val="005F3E5A"/>
    <w:rsid w:val="005F5B39"/>
    <w:rsid w:val="005F7CAA"/>
    <w:rsid w:val="00604AFB"/>
    <w:rsid w:val="00607332"/>
    <w:rsid w:val="006114F6"/>
    <w:rsid w:val="00611B90"/>
    <w:rsid w:val="006158D3"/>
    <w:rsid w:val="006228D2"/>
    <w:rsid w:val="00622B7E"/>
    <w:rsid w:val="0063174F"/>
    <w:rsid w:val="00636BD8"/>
    <w:rsid w:val="0065142F"/>
    <w:rsid w:val="00656223"/>
    <w:rsid w:val="00667074"/>
    <w:rsid w:val="00673E69"/>
    <w:rsid w:val="00675667"/>
    <w:rsid w:val="0067789B"/>
    <w:rsid w:val="006841D1"/>
    <w:rsid w:val="00690877"/>
    <w:rsid w:val="006924B8"/>
    <w:rsid w:val="00697131"/>
    <w:rsid w:val="006A0A7E"/>
    <w:rsid w:val="006A544C"/>
    <w:rsid w:val="006A63E7"/>
    <w:rsid w:val="006B26B3"/>
    <w:rsid w:val="006B2B4A"/>
    <w:rsid w:val="006B2D7B"/>
    <w:rsid w:val="006B2FE8"/>
    <w:rsid w:val="006C227A"/>
    <w:rsid w:val="006C5DF2"/>
    <w:rsid w:val="006C7351"/>
    <w:rsid w:val="006C7E73"/>
    <w:rsid w:val="006D75AC"/>
    <w:rsid w:val="006D7EE8"/>
    <w:rsid w:val="006E0E16"/>
    <w:rsid w:val="006E2665"/>
    <w:rsid w:val="006E336B"/>
    <w:rsid w:val="006E3A40"/>
    <w:rsid w:val="006F1604"/>
    <w:rsid w:val="006F165C"/>
    <w:rsid w:val="006F200A"/>
    <w:rsid w:val="006F774F"/>
    <w:rsid w:val="00700795"/>
    <w:rsid w:val="007015BE"/>
    <w:rsid w:val="00704DEA"/>
    <w:rsid w:val="00707CB1"/>
    <w:rsid w:val="00712665"/>
    <w:rsid w:val="0071550B"/>
    <w:rsid w:val="007217A5"/>
    <w:rsid w:val="007231B8"/>
    <w:rsid w:val="00730845"/>
    <w:rsid w:val="0074243E"/>
    <w:rsid w:val="00744934"/>
    <w:rsid w:val="0074551A"/>
    <w:rsid w:val="007525A1"/>
    <w:rsid w:val="007543C7"/>
    <w:rsid w:val="00754735"/>
    <w:rsid w:val="00763203"/>
    <w:rsid w:val="00782094"/>
    <w:rsid w:val="00783159"/>
    <w:rsid w:val="007849CD"/>
    <w:rsid w:val="00786862"/>
    <w:rsid w:val="00793364"/>
    <w:rsid w:val="00794A76"/>
    <w:rsid w:val="007A4A1E"/>
    <w:rsid w:val="007A668F"/>
    <w:rsid w:val="007A67CB"/>
    <w:rsid w:val="007B0AC4"/>
    <w:rsid w:val="007B0BA6"/>
    <w:rsid w:val="007B2A72"/>
    <w:rsid w:val="007C09D2"/>
    <w:rsid w:val="007D1B62"/>
    <w:rsid w:val="007D39A0"/>
    <w:rsid w:val="007D4DD4"/>
    <w:rsid w:val="007D7CF7"/>
    <w:rsid w:val="007F0B4D"/>
    <w:rsid w:val="007F6255"/>
    <w:rsid w:val="007F6C28"/>
    <w:rsid w:val="008001E9"/>
    <w:rsid w:val="0080107A"/>
    <w:rsid w:val="008038F1"/>
    <w:rsid w:val="008053B0"/>
    <w:rsid w:val="00810576"/>
    <w:rsid w:val="008110AF"/>
    <w:rsid w:val="00813F17"/>
    <w:rsid w:val="00825FD9"/>
    <w:rsid w:val="00830F63"/>
    <w:rsid w:val="008319E0"/>
    <w:rsid w:val="00841DE4"/>
    <w:rsid w:val="00846EEF"/>
    <w:rsid w:val="008476D4"/>
    <w:rsid w:val="0084772B"/>
    <w:rsid w:val="00850CC3"/>
    <w:rsid w:val="00852D55"/>
    <w:rsid w:val="00856C46"/>
    <w:rsid w:val="00860BEC"/>
    <w:rsid w:val="00864EEA"/>
    <w:rsid w:val="00872CA3"/>
    <w:rsid w:val="0087735D"/>
    <w:rsid w:val="0087790D"/>
    <w:rsid w:val="008834A2"/>
    <w:rsid w:val="0088635D"/>
    <w:rsid w:val="00890B11"/>
    <w:rsid w:val="00891A7C"/>
    <w:rsid w:val="00892FC0"/>
    <w:rsid w:val="008A600E"/>
    <w:rsid w:val="008B6158"/>
    <w:rsid w:val="008C49F8"/>
    <w:rsid w:val="008D17A5"/>
    <w:rsid w:val="008D42CB"/>
    <w:rsid w:val="008D4729"/>
    <w:rsid w:val="008D4C3B"/>
    <w:rsid w:val="008E0575"/>
    <w:rsid w:val="008E2E98"/>
    <w:rsid w:val="008E3B0E"/>
    <w:rsid w:val="008E7FFE"/>
    <w:rsid w:val="008F00B6"/>
    <w:rsid w:val="008F1D69"/>
    <w:rsid w:val="008F2C47"/>
    <w:rsid w:val="008F3034"/>
    <w:rsid w:val="008F69E3"/>
    <w:rsid w:val="009106E8"/>
    <w:rsid w:val="00916585"/>
    <w:rsid w:val="00917E01"/>
    <w:rsid w:val="009203D1"/>
    <w:rsid w:val="00921D96"/>
    <w:rsid w:val="0092222B"/>
    <w:rsid w:val="00922DD7"/>
    <w:rsid w:val="009327AE"/>
    <w:rsid w:val="009423B4"/>
    <w:rsid w:val="00943E7E"/>
    <w:rsid w:val="009449F5"/>
    <w:rsid w:val="0094684E"/>
    <w:rsid w:val="009512B9"/>
    <w:rsid w:val="0095298D"/>
    <w:rsid w:val="0096154B"/>
    <w:rsid w:val="00962382"/>
    <w:rsid w:val="009646BF"/>
    <w:rsid w:val="009669D5"/>
    <w:rsid w:val="00970B59"/>
    <w:rsid w:val="00970DD0"/>
    <w:rsid w:val="009716AD"/>
    <w:rsid w:val="009740EF"/>
    <w:rsid w:val="00981846"/>
    <w:rsid w:val="0098293A"/>
    <w:rsid w:val="009920A6"/>
    <w:rsid w:val="009A276D"/>
    <w:rsid w:val="009A3831"/>
    <w:rsid w:val="009A744F"/>
    <w:rsid w:val="009B76DA"/>
    <w:rsid w:val="009C22F2"/>
    <w:rsid w:val="009D2C54"/>
    <w:rsid w:val="009D3739"/>
    <w:rsid w:val="009D4D22"/>
    <w:rsid w:val="009E4625"/>
    <w:rsid w:val="009E62E8"/>
    <w:rsid w:val="009E655A"/>
    <w:rsid w:val="009E743C"/>
    <w:rsid w:val="009F2B10"/>
    <w:rsid w:val="009F326E"/>
    <w:rsid w:val="009F5157"/>
    <w:rsid w:val="009F6697"/>
    <w:rsid w:val="00A0064B"/>
    <w:rsid w:val="00A05900"/>
    <w:rsid w:val="00A12793"/>
    <w:rsid w:val="00A22B30"/>
    <w:rsid w:val="00A2430B"/>
    <w:rsid w:val="00A26111"/>
    <w:rsid w:val="00A2774A"/>
    <w:rsid w:val="00A30735"/>
    <w:rsid w:val="00A33193"/>
    <w:rsid w:val="00A40264"/>
    <w:rsid w:val="00A52389"/>
    <w:rsid w:val="00A52DA1"/>
    <w:rsid w:val="00A63225"/>
    <w:rsid w:val="00A63AE0"/>
    <w:rsid w:val="00A722E7"/>
    <w:rsid w:val="00A72397"/>
    <w:rsid w:val="00A72995"/>
    <w:rsid w:val="00A7568D"/>
    <w:rsid w:val="00A77C87"/>
    <w:rsid w:val="00A77D4E"/>
    <w:rsid w:val="00A80AC4"/>
    <w:rsid w:val="00A94905"/>
    <w:rsid w:val="00A95F63"/>
    <w:rsid w:val="00A96709"/>
    <w:rsid w:val="00A969D3"/>
    <w:rsid w:val="00AA778A"/>
    <w:rsid w:val="00AB07CA"/>
    <w:rsid w:val="00AB379B"/>
    <w:rsid w:val="00AB4E33"/>
    <w:rsid w:val="00AB646F"/>
    <w:rsid w:val="00AB6D8F"/>
    <w:rsid w:val="00AB73DB"/>
    <w:rsid w:val="00AC1871"/>
    <w:rsid w:val="00AC3EA0"/>
    <w:rsid w:val="00AC4339"/>
    <w:rsid w:val="00AC6C29"/>
    <w:rsid w:val="00AC74F5"/>
    <w:rsid w:val="00AD121E"/>
    <w:rsid w:val="00AD6665"/>
    <w:rsid w:val="00AD7803"/>
    <w:rsid w:val="00AE2667"/>
    <w:rsid w:val="00AE54AE"/>
    <w:rsid w:val="00AE687A"/>
    <w:rsid w:val="00AF2BBE"/>
    <w:rsid w:val="00AF34DF"/>
    <w:rsid w:val="00AF5A18"/>
    <w:rsid w:val="00AF759C"/>
    <w:rsid w:val="00B0043C"/>
    <w:rsid w:val="00B0132A"/>
    <w:rsid w:val="00B03317"/>
    <w:rsid w:val="00B04F94"/>
    <w:rsid w:val="00B05B10"/>
    <w:rsid w:val="00B108A7"/>
    <w:rsid w:val="00B1105C"/>
    <w:rsid w:val="00B1640B"/>
    <w:rsid w:val="00B22BD9"/>
    <w:rsid w:val="00B2681E"/>
    <w:rsid w:val="00B33AF3"/>
    <w:rsid w:val="00B33DC0"/>
    <w:rsid w:val="00B34CCB"/>
    <w:rsid w:val="00B42D8C"/>
    <w:rsid w:val="00B44A1F"/>
    <w:rsid w:val="00B5640A"/>
    <w:rsid w:val="00B568B1"/>
    <w:rsid w:val="00B56D2D"/>
    <w:rsid w:val="00B573D9"/>
    <w:rsid w:val="00B57506"/>
    <w:rsid w:val="00B65DAD"/>
    <w:rsid w:val="00B71597"/>
    <w:rsid w:val="00B734B3"/>
    <w:rsid w:val="00B743B7"/>
    <w:rsid w:val="00B7558E"/>
    <w:rsid w:val="00B761C4"/>
    <w:rsid w:val="00B80CEE"/>
    <w:rsid w:val="00B83B8B"/>
    <w:rsid w:val="00B87026"/>
    <w:rsid w:val="00B90618"/>
    <w:rsid w:val="00B9096F"/>
    <w:rsid w:val="00B9416F"/>
    <w:rsid w:val="00B94215"/>
    <w:rsid w:val="00B943DD"/>
    <w:rsid w:val="00B96FF5"/>
    <w:rsid w:val="00B97CDE"/>
    <w:rsid w:val="00BA1D12"/>
    <w:rsid w:val="00BA2143"/>
    <w:rsid w:val="00BA340F"/>
    <w:rsid w:val="00BA757F"/>
    <w:rsid w:val="00BB3779"/>
    <w:rsid w:val="00BB445D"/>
    <w:rsid w:val="00BB56F4"/>
    <w:rsid w:val="00BB6F99"/>
    <w:rsid w:val="00BC1A90"/>
    <w:rsid w:val="00BC1D62"/>
    <w:rsid w:val="00BC318F"/>
    <w:rsid w:val="00BC3DFC"/>
    <w:rsid w:val="00BD075A"/>
    <w:rsid w:val="00BD315F"/>
    <w:rsid w:val="00BE053D"/>
    <w:rsid w:val="00BE1932"/>
    <w:rsid w:val="00BE4CC1"/>
    <w:rsid w:val="00BE6A6D"/>
    <w:rsid w:val="00BE6ABF"/>
    <w:rsid w:val="00BF3FF9"/>
    <w:rsid w:val="00BF478F"/>
    <w:rsid w:val="00BF62D2"/>
    <w:rsid w:val="00BF697F"/>
    <w:rsid w:val="00C00809"/>
    <w:rsid w:val="00C02E51"/>
    <w:rsid w:val="00C118A1"/>
    <w:rsid w:val="00C119F7"/>
    <w:rsid w:val="00C130ED"/>
    <w:rsid w:val="00C15369"/>
    <w:rsid w:val="00C15B5D"/>
    <w:rsid w:val="00C20B42"/>
    <w:rsid w:val="00C33AAD"/>
    <w:rsid w:val="00C341A8"/>
    <w:rsid w:val="00C41725"/>
    <w:rsid w:val="00C41F10"/>
    <w:rsid w:val="00C5370E"/>
    <w:rsid w:val="00C66C7D"/>
    <w:rsid w:val="00C72B11"/>
    <w:rsid w:val="00C80FE6"/>
    <w:rsid w:val="00C82736"/>
    <w:rsid w:val="00C84E93"/>
    <w:rsid w:val="00C92A8A"/>
    <w:rsid w:val="00C97E57"/>
    <w:rsid w:val="00CA4AFD"/>
    <w:rsid w:val="00CA684E"/>
    <w:rsid w:val="00CB2BD2"/>
    <w:rsid w:val="00CB66FA"/>
    <w:rsid w:val="00CC55E5"/>
    <w:rsid w:val="00CC5A20"/>
    <w:rsid w:val="00CD1A02"/>
    <w:rsid w:val="00CD5CE5"/>
    <w:rsid w:val="00CE178D"/>
    <w:rsid w:val="00CE45F3"/>
    <w:rsid w:val="00CE562D"/>
    <w:rsid w:val="00CE61CF"/>
    <w:rsid w:val="00CF3549"/>
    <w:rsid w:val="00CF36F1"/>
    <w:rsid w:val="00CF440C"/>
    <w:rsid w:val="00CF73E7"/>
    <w:rsid w:val="00D01E58"/>
    <w:rsid w:val="00D05C7D"/>
    <w:rsid w:val="00D10278"/>
    <w:rsid w:val="00D1138F"/>
    <w:rsid w:val="00D139CC"/>
    <w:rsid w:val="00D14694"/>
    <w:rsid w:val="00D1661F"/>
    <w:rsid w:val="00D16B5E"/>
    <w:rsid w:val="00D21A1F"/>
    <w:rsid w:val="00D25BA7"/>
    <w:rsid w:val="00D26D9E"/>
    <w:rsid w:val="00D2723D"/>
    <w:rsid w:val="00D34509"/>
    <w:rsid w:val="00D36415"/>
    <w:rsid w:val="00D40714"/>
    <w:rsid w:val="00D4142C"/>
    <w:rsid w:val="00D43D55"/>
    <w:rsid w:val="00D4670B"/>
    <w:rsid w:val="00D46A5A"/>
    <w:rsid w:val="00D535E9"/>
    <w:rsid w:val="00D53712"/>
    <w:rsid w:val="00D54F82"/>
    <w:rsid w:val="00D565DB"/>
    <w:rsid w:val="00D57EBD"/>
    <w:rsid w:val="00D64536"/>
    <w:rsid w:val="00D72C77"/>
    <w:rsid w:val="00D732AC"/>
    <w:rsid w:val="00D73389"/>
    <w:rsid w:val="00D74892"/>
    <w:rsid w:val="00D77300"/>
    <w:rsid w:val="00D82E49"/>
    <w:rsid w:val="00D85A46"/>
    <w:rsid w:val="00D86226"/>
    <w:rsid w:val="00D86D6F"/>
    <w:rsid w:val="00D9001C"/>
    <w:rsid w:val="00D914F3"/>
    <w:rsid w:val="00D91669"/>
    <w:rsid w:val="00D91AA4"/>
    <w:rsid w:val="00D93630"/>
    <w:rsid w:val="00D93962"/>
    <w:rsid w:val="00D966CD"/>
    <w:rsid w:val="00D9679C"/>
    <w:rsid w:val="00DA4369"/>
    <w:rsid w:val="00DA45D6"/>
    <w:rsid w:val="00DA6F41"/>
    <w:rsid w:val="00DB21C2"/>
    <w:rsid w:val="00DB5CDA"/>
    <w:rsid w:val="00DB74DD"/>
    <w:rsid w:val="00DB7F20"/>
    <w:rsid w:val="00DC70D9"/>
    <w:rsid w:val="00DD27EA"/>
    <w:rsid w:val="00DD2E28"/>
    <w:rsid w:val="00DD56F9"/>
    <w:rsid w:val="00DD61D2"/>
    <w:rsid w:val="00DE5CA9"/>
    <w:rsid w:val="00DE6A5C"/>
    <w:rsid w:val="00DE75D2"/>
    <w:rsid w:val="00DF1D2B"/>
    <w:rsid w:val="00E00F27"/>
    <w:rsid w:val="00E073DB"/>
    <w:rsid w:val="00E076C3"/>
    <w:rsid w:val="00E10033"/>
    <w:rsid w:val="00E15223"/>
    <w:rsid w:val="00E16485"/>
    <w:rsid w:val="00E2067B"/>
    <w:rsid w:val="00E207A2"/>
    <w:rsid w:val="00E25255"/>
    <w:rsid w:val="00E26F04"/>
    <w:rsid w:val="00E27889"/>
    <w:rsid w:val="00E30531"/>
    <w:rsid w:val="00E33C5E"/>
    <w:rsid w:val="00E361F9"/>
    <w:rsid w:val="00E4077F"/>
    <w:rsid w:val="00E434DF"/>
    <w:rsid w:val="00E469C5"/>
    <w:rsid w:val="00E5266A"/>
    <w:rsid w:val="00E5286F"/>
    <w:rsid w:val="00E53B4C"/>
    <w:rsid w:val="00E53EA1"/>
    <w:rsid w:val="00E54338"/>
    <w:rsid w:val="00E55C47"/>
    <w:rsid w:val="00E5734B"/>
    <w:rsid w:val="00E62ADC"/>
    <w:rsid w:val="00E62C16"/>
    <w:rsid w:val="00E67B2A"/>
    <w:rsid w:val="00E74E05"/>
    <w:rsid w:val="00E773B2"/>
    <w:rsid w:val="00E8216C"/>
    <w:rsid w:val="00E82B16"/>
    <w:rsid w:val="00E84038"/>
    <w:rsid w:val="00E85D2A"/>
    <w:rsid w:val="00E8631D"/>
    <w:rsid w:val="00E87ED2"/>
    <w:rsid w:val="00E908FC"/>
    <w:rsid w:val="00E94E60"/>
    <w:rsid w:val="00E962F2"/>
    <w:rsid w:val="00EA2851"/>
    <w:rsid w:val="00EA4AF4"/>
    <w:rsid w:val="00EA7BA7"/>
    <w:rsid w:val="00EB37BD"/>
    <w:rsid w:val="00EB7FB2"/>
    <w:rsid w:val="00EC3D9B"/>
    <w:rsid w:val="00ED2581"/>
    <w:rsid w:val="00ED31ED"/>
    <w:rsid w:val="00ED40AC"/>
    <w:rsid w:val="00ED5949"/>
    <w:rsid w:val="00EE284C"/>
    <w:rsid w:val="00EE3BAC"/>
    <w:rsid w:val="00EE581B"/>
    <w:rsid w:val="00EF6DD7"/>
    <w:rsid w:val="00F00A8F"/>
    <w:rsid w:val="00F04368"/>
    <w:rsid w:val="00F048C9"/>
    <w:rsid w:val="00F277C5"/>
    <w:rsid w:val="00F30CF6"/>
    <w:rsid w:val="00F31A1C"/>
    <w:rsid w:val="00F33A16"/>
    <w:rsid w:val="00F33D46"/>
    <w:rsid w:val="00F36675"/>
    <w:rsid w:val="00F3704E"/>
    <w:rsid w:val="00F4673D"/>
    <w:rsid w:val="00F53B90"/>
    <w:rsid w:val="00F61DFF"/>
    <w:rsid w:val="00F66A1F"/>
    <w:rsid w:val="00F67310"/>
    <w:rsid w:val="00F72125"/>
    <w:rsid w:val="00F73F91"/>
    <w:rsid w:val="00F81897"/>
    <w:rsid w:val="00F835A9"/>
    <w:rsid w:val="00F84DF5"/>
    <w:rsid w:val="00F90DC1"/>
    <w:rsid w:val="00FA0820"/>
    <w:rsid w:val="00FB2158"/>
    <w:rsid w:val="00FB3750"/>
    <w:rsid w:val="00FB3F59"/>
    <w:rsid w:val="00FB750B"/>
    <w:rsid w:val="00FC42AF"/>
    <w:rsid w:val="00FC6F85"/>
    <w:rsid w:val="00FD08DA"/>
    <w:rsid w:val="00FD69E0"/>
    <w:rsid w:val="00FD7086"/>
    <w:rsid w:val="00FD71E8"/>
    <w:rsid w:val="00FE1605"/>
    <w:rsid w:val="00FE327C"/>
    <w:rsid w:val="00FE3839"/>
    <w:rsid w:val="00FF087B"/>
    <w:rsid w:val="00FF33CE"/>
    <w:rsid w:val="00FF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rsid w:val="006D7EE8"/>
    <w:rPr>
      <w:color w:val="000000"/>
    </w:rPr>
  </w:style>
  <w:style w:type="paragraph" w:styleId="13">
    <w:name w:val="heading 1"/>
    <w:aliases w:val="H1,Заголов,H1 Знак"/>
    <w:basedOn w:val="a7"/>
    <w:next w:val="a7"/>
    <w:link w:val="14"/>
    <w:uiPriority w:val="9"/>
    <w:qFormat/>
    <w:rsid w:val="00202B4A"/>
    <w:pPr>
      <w:keepNext/>
      <w:widowControl/>
      <w:tabs>
        <w:tab w:val="num" w:pos="1077"/>
      </w:tabs>
      <w:spacing w:before="240" w:after="60"/>
      <w:ind w:left="1283" w:hanging="432"/>
      <w:jc w:val="center"/>
      <w:outlineLvl w:val="0"/>
    </w:pPr>
    <w:rPr>
      <w:rFonts w:ascii="Times New Roman" w:eastAsia="Times New Roman" w:hAnsi="Times New Roman" w:cs="Times New Roman"/>
      <w:b/>
      <w:bCs/>
      <w:color w:val="auto"/>
      <w:kern w:val="32"/>
      <w:sz w:val="28"/>
      <w:szCs w:val="32"/>
      <w:lang w:bidi="ar-SA"/>
    </w:rPr>
  </w:style>
  <w:style w:type="paragraph" w:styleId="20">
    <w:name w:val="heading 2"/>
    <w:aliases w:val="heading 2,Heading 2 Hidden,H2,h2,Numbered text 3"/>
    <w:basedOn w:val="a7"/>
    <w:next w:val="a7"/>
    <w:link w:val="21"/>
    <w:uiPriority w:val="9"/>
    <w:qFormat/>
    <w:rsid w:val="00202B4A"/>
    <w:pPr>
      <w:keepNext/>
      <w:keepLines/>
      <w:widowControl/>
      <w:tabs>
        <w:tab w:val="num" w:pos="1077"/>
      </w:tabs>
      <w:spacing w:before="200"/>
      <w:ind w:left="1286" w:hanging="576"/>
      <w:outlineLvl w:val="1"/>
    </w:pPr>
    <w:rPr>
      <w:rFonts w:ascii="Cambria" w:eastAsia="Times New Roman" w:hAnsi="Cambria" w:cs="Times New Roman"/>
      <w:b/>
      <w:bCs/>
      <w:color w:val="4F81BD"/>
      <w:sz w:val="26"/>
      <w:szCs w:val="26"/>
      <w:lang w:bidi="ar-SA"/>
    </w:rPr>
  </w:style>
  <w:style w:type="paragraph" w:styleId="30">
    <w:name w:val="heading 3"/>
    <w:aliases w:val="H3,Подраздел"/>
    <w:basedOn w:val="a7"/>
    <w:next w:val="a7"/>
    <w:link w:val="31"/>
    <w:uiPriority w:val="9"/>
    <w:qFormat/>
    <w:rsid w:val="00B65DAD"/>
    <w:pPr>
      <w:keepNext/>
      <w:widowControl/>
      <w:jc w:val="center"/>
      <w:outlineLvl w:val="2"/>
    </w:pPr>
    <w:rPr>
      <w:rFonts w:ascii="Times New Roman" w:eastAsia="Times New Roman" w:hAnsi="Times New Roman" w:cs="Times New Roman"/>
      <w:b/>
      <w:bCs/>
      <w:color w:val="auto"/>
      <w:lang w:bidi="ar-SA"/>
    </w:rPr>
  </w:style>
  <w:style w:type="paragraph" w:styleId="4">
    <w:name w:val="heading 4"/>
    <w:aliases w:val="Заголовок_приложения,Заголовок 4 (Приложение)"/>
    <w:basedOn w:val="a7"/>
    <w:next w:val="a7"/>
    <w:link w:val="40"/>
    <w:uiPriority w:val="9"/>
    <w:unhideWhenUsed/>
    <w:qFormat/>
    <w:rsid w:val="008053B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нак,H5,PIM 5,5,ITT t5,PA Pico Section"/>
    <w:basedOn w:val="a7"/>
    <w:next w:val="a7"/>
    <w:link w:val="50"/>
    <w:uiPriority w:val="9"/>
    <w:qFormat/>
    <w:rsid w:val="00202B4A"/>
    <w:pPr>
      <w:keepNext/>
      <w:keepLines/>
      <w:widowControl/>
      <w:tabs>
        <w:tab w:val="num" w:pos="1077"/>
      </w:tabs>
      <w:spacing w:before="200"/>
      <w:ind w:left="-126" w:hanging="1008"/>
      <w:outlineLvl w:val="4"/>
    </w:pPr>
    <w:rPr>
      <w:rFonts w:ascii="Cambria" w:eastAsia="Times New Roman" w:hAnsi="Cambria" w:cs="Times New Roman"/>
      <w:color w:val="243F60"/>
      <w:lang w:bidi="ar-SA"/>
    </w:rPr>
  </w:style>
  <w:style w:type="paragraph" w:styleId="6">
    <w:name w:val="heading 6"/>
    <w:aliases w:val="PIM 6,H6"/>
    <w:basedOn w:val="a7"/>
    <w:next w:val="a7"/>
    <w:link w:val="60"/>
    <w:uiPriority w:val="9"/>
    <w:qFormat/>
    <w:rsid w:val="00202B4A"/>
    <w:pPr>
      <w:keepNext/>
      <w:keepLines/>
      <w:widowControl/>
      <w:tabs>
        <w:tab w:val="num" w:pos="1077"/>
      </w:tabs>
      <w:spacing w:before="200"/>
      <w:ind w:left="18" w:hanging="1152"/>
      <w:outlineLvl w:val="5"/>
    </w:pPr>
    <w:rPr>
      <w:rFonts w:ascii="Cambria" w:eastAsia="Times New Roman" w:hAnsi="Cambria" w:cs="Times New Roman"/>
      <w:i/>
      <w:iCs/>
      <w:color w:val="243F60"/>
      <w:lang w:bidi="ar-SA"/>
    </w:rPr>
  </w:style>
  <w:style w:type="paragraph" w:styleId="7">
    <w:name w:val="heading 7"/>
    <w:basedOn w:val="a7"/>
    <w:next w:val="a7"/>
    <w:link w:val="70"/>
    <w:uiPriority w:val="9"/>
    <w:qFormat/>
    <w:rsid w:val="00202B4A"/>
    <w:pPr>
      <w:keepNext/>
      <w:keepLines/>
      <w:widowControl/>
      <w:tabs>
        <w:tab w:val="num" w:pos="1077"/>
      </w:tabs>
      <w:spacing w:before="200"/>
      <w:ind w:left="162" w:hanging="1296"/>
      <w:outlineLvl w:val="6"/>
    </w:pPr>
    <w:rPr>
      <w:rFonts w:ascii="Cambria" w:eastAsia="Times New Roman" w:hAnsi="Cambria" w:cs="Times New Roman"/>
      <w:i/>
      <w:iCs/>
      <w:color w:val="404040"/>
      <w:lang w:bidi="ar-SA"/>
    </w:rPr>
  </w:style>
  <w:style w:type="paragraph" w:styleId="8">
    <w:name w:val="heading 8"/>
    <w:basedOn w:val="a7"/>
    <w:next w:val="a7"/>
    <w:link w:val="80"/>
    <w:uiPriority w:val="9"/>
    <w:qFormat/>
    <w:rsid w:val="00202B4A"/>
    <w:pPr>
      <w:keepNext/>
      <w:keepLines/>
      <w:widowControl/>
      <w:tabs>
        <w:tab w:val="num" w:pos="1077"/>
      </w:tabs>
      <w:spacing w:before="200"/>
      <w:ind w:left="306" w:hanging="1440"/>
      <w:outlineLvl w:val="7"/>
    </w:pPr>
    <w:rPr>
      <w:rFonts w:ascii="Cambria" w:eastAsia="Times New Roman" w:hAnsi="Cambria" w:cs="Times New Roman"/>
      <w:color w:val="404040"/>
      <w:sz w:val="20"/>
      <w:szCs w:val="20"/>
      <w:lang w:bidi="ar-SA"/>
    </w:rPr>
  </w:style>
  <w:style w:type="paragraph" w:styleId="9">
    <w:name w:val="heading 9"/>
    <w:basedOn w:val="a7"/>
    <w:next w:val="a7"/>
    <w:link w:val="90"/>
    <w:uiPriority w:val="9"/>
    <w:qFormat/>
    <w:rsid w:val="00202B4A"/>
    <w:pPr>
      <w:keepNext/>
      <w:keepLines/>
      <w:widowControl/>
      <w:tabs>
        <w:tab w:val="num" w:pos="1077"/>
      </w:tabs>
      <w:spacing w:before="200"/>
      <w:ind w:left="450" w:hanging="1584"/>
      <w:outlineLvl w:val="8"/>
    </w:pPr>
    <w:rPr>
      <w:rFonts w:ascii="Cambria" w:eastAsia="Times New Roman" w:hAnsi="Cambria" w:cs="Times New Roman"/>
      <w:i/>
      <w:iCs/>
      <w:color w:val="404040"/>
      <w:sz w:val="20"/>
      <w:szCs w:val="20"/>
      <w:lang w:bidi="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32">
    <w:name w:val="Основной текст (3)_"/>
    <w:basedOn w:val="a8"/>
    <w:link w:val="33"/>
    <w:rPr>
      <w:rFonts w:ascii="Times New Roman" w:eastAsia="Times New Roman" w:hAnsi="Times New Roman" w:cs="Times New Roman"/>
      <w:b/>
      <w:bCs/>
      <w:i w:val="0"/>
      <w:iCs w:val="0"/>
      <w:smallCaps w:val="0"/>
      <w:strike w:val="0"/>
      <w:sz w:val="30"/>
      <w:szCs w:val="30"/>
      <w:u w:val="none"/>
    </w:rPr>
  </w:style>
  <w:style w:type="character" w:customStyle="1" w:styleId="42">
    <w:name w:val="Основной текст (4)_"/>
    <w:basedOn w:val="a8"/>
    <w:link w:val="43"/>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_"/>
    <w:basedOn w:val="a8"/>
    <w:link w:val="23"/>
    <w:rPr>
      <w:rFonts w:ascii="Times New Roman" w:eastAsia="Times New Roman" w:hAnsi="Times New Roman" w:cs="Times New Roman"/>
      <w:b w:val="0"/>
      <w:bCs w:val="0"/>
      <w:i w:val="0"/>
      <w:iCs w:val="0"/>
      <w:smallCaps w:val="0"/>
      <w:strike w:val="0"/>
      <w:sz w:val="17"/>
      <w:szCs w:val="17"/>
      <w:u w:val="none"/>
    </w:rPr>
  </w:style>
  <w:style w:type="character" w:customStyle="1" w:styleId="51">
    <w:name w:val="Основной текст (5)_"/>
    <w:basedOn w:val="a8"/>
    <w:link w:val="52"/>
    <w:rPr>
      <w:rFonts w:ascii="Courier New" w:eastAsia="Courier New" w:hAnsi="Courier New" w:cs="Courier New"/>
      <w:b/>
      <w:bCs/>
      <w:i w:val="0"/>
      <w:iCs w:val="0"/>
      <w:smallCaps w:val="0"/>
      <w:strike w:val="0"/>
      <w:sz w:val="20"/>
      <w:szCs w:val="20"/>
      <w:u w:val="none"/>
    </w:rPr>
  </w:style>
  <w:style w:type="character" w:customStyle="1" w:styleId="ab">
    <w:name w:val="Основной текст_"/>
    <w:basedOn w:val="a8"/>
    <w:link w:val="15"/>
    <w:rPr>
      <w:rFonts w:ascii="Times New Roman" w:eastAsia="Times New Roman" w:hAnsi="Times New Roman" w:cs="Times New Roman"/>
      <w:b w:val="0"/>
      <w:bCs w:val="0"/>
      <w:i w:val="0"/>
      <w:iCs w:val="0"/>
      <w:smallCaps w:val="0"/>
      <w:strike w:val="0"/>
      <w:sz w:val="26"/>
      <w:szCs w:val="26"/>
      <w:u w:val="none"/>
    </w:rPr>
  </w:style>
  <w:style w:type="character" w:customStyle="1" w:styleId="24">
    <w:name w:val="Колонтитул (2)_"/>
    <w:basedOn w:val="a8"/>
    <w:link w:val="25"/>
    <w:rPr>
      <w:rFonts w:ascii="Times New Roman" w:eastAsia="Times New Roman" w:hAnsi="Times New Roman" w:cs="Times New Roman"/>
      <w:b w:val="0"/>
      <w:bCs w:val="0"/>
      <w:i w:val="0"/>
      <w:iCs w:val="0"/>
      <w:smallCaps w:val="0"/>
      <w:strike w:val="0"/>
      <w:sz w:val="20"/>
      <w:szCs w:val="20"/>
      <w:u w:val="none"/>
    </w:rPr>
  </w:style>
  <w:style w:type="character" w:customStyle="1" w:styleId="ac">
    <w:name w:val="Подпись к таблице_"/>
    <w:basedOn w:val="a8"/>
    <w:link w:val="ad"/>
    <w:rPr>
      <w:rFonts w:ascii="Times New Roman" w:eastAsia="Times New Roman" w:hAnsi="Times New Roman" w:cs="Times New Roman"/>
      <w:b/>
      <w:bCs/>
      <w:i w:val="0"/>
      <w:iCs w:val="0"/>
      <w:smallCaps w:val="0"/>
      <w:strike w:val="0"/>
      <w:sz w:val="26"/>
      <w:szCs w:val="26"/>
      <w:u w:val="none"/>
    </w:rPr>
  </w:style>
  <w:style w:type="character" w:customStyle="1" w:styleId="ae">
    <w:name w:val="Другое_"/>
    <w:basedOn w:val="a8"/>
    <w:link w:val="af"/>
    <w:rPr>
      <w:rFonts w:ascii="Times New Roman" w:eastAsia="Times New Roman" w:hAnsi="Times New Roman" w:cs="Times New Roman"/>
      <w:b w:val="0"/>
      <w:bCs w:val="0"/>
      <w:i w:val="0"/>
      <w:iCs w:val="0"/>
      <w:smallCaps w:val="0"/>
      <w:strike w:val="0"/>
      <w:sz w:val="26"/>
      <w:szCs w:val="26"/>
      <w:u w:val="none"/>
    </w:rPr>
  </w:style>
  <w:style w:type="paragraph" w:customStyle="1" w:styleId="33">
    <w:name w:val="Основной текст (3)"/>
    <w:basedOn w:val="a7"/>
    <w:link w:val="32"/>
    <w:pPr>
      <w:spacing w:after="100" w:line="199" w:lineRule="auto"/>
      <w:jc w:val="center"/>
    </w:pPr>
    <w:rPr>
      <w:rFonts w:ascii="Times New Roman" w:eastAsia="Times New Roman" w:hAnsi="Times New Roman" w:cs="Times New Roman"/>
      <w:b/>
      <w:bCs/>
      <w:sz w:val="30"/>
      <w:szCs w:val="30"/>
    </w:rPr>
  </w:style>
  <w:style w:type="paragraph" w:customStyle="1" w:styleId="43">
    <w:name w:val="Основной текст (4)"/>
    <w:basedOn w:val="a7"/>
    <w:link w:val="42"/>
    <w:pPr>
      <w:spacing w:after="100"/>
      <w:jc w:val="center"/>
    </w:pPr>
    <w:rPr>
      <w:rFonts w:ascii="Times New Roman" w:eastAsia="Times New Roman" w:hAnsi="Times New Roman" w:cs="Times New Roman"/>
      <w:b/>
      <w:bCs/>
      <w:sz w:val="22"/>
      <w:szCs w:val="22"/>
    </w:rPr>
  </w:style>
  <w:style w:type="paragraph" w:customStyle="1" w:styleId="23">
    <w:name w:val="Основной текст (2)"/>
    <w:basedOn w:val="a7"/>
    <w:link w:val="22"/>
    <w:pPr>
      <w:spacing w:after="480" w:line="266" w:lineRule="auto"/>
      <w:jc w:val="center"/>
    </w:pPr>
    <w:rPr>
      <w:rFonts w:ascii="Times New Roman" w:eastAsia="Times New Roman" w:hAnsi="Times New Roman" w:cs="Times New Roman"/>
      <w:sz w:val="17"/>
      <w:szCs w:val="17"/>
    </w:rPr>
  </w:style>
  <w:style w:type="paragraph" w:customStyle="1" w:styleId="52">
    <w:name w:val="Основной текст (5)"/>
    <w:basedOn w:val="a7"/>
    <w:link w:val="51"/>
    <w:pPr>
      <w:jc w:val="center"/>
    </w:pPr>
    <w:rPr>
      <w:rFonts w:ascii="Courier New" w:eastAsia="Courier New" w:hAnsi="Courier New" w:cs="Courier New"/>
      <w:b/>
      <w:bCs/>
      <w:sz w:val="20"/>
      <w:szCs w:val="20"/>
    </w:rPr>
  </w:style>
  <w:style w:type="paragraph" w:customStyle="1" w:styleId="15">
    <w:name w:val="Основной текст1"/>
    <w:basedOn w:val="a7"/>
    <w:link w:val="ab"/>
    <w:pPr>
      <w:ind w:firstLine="400"/>
    </w:pPr>
    <w:rPr>
      <w:rFonts w:ascii="Times New Roman" w:eastAsia="Times New Roman" w:hAnsi="Times New Roman" w:cs="Times New Roman"/>
      <w:sz w:val="26"/>
      <w:szCs w:val="26"/>
    </w:rPr>
  </w:style>
  <w:style w:type="paragraph" w:customStyle="1" w:styleId="25">
    <w:name w:val="Колонтитул (2)"/>
    <w:basedOn w:val="a7"/>
    <w:link w:val="24"/>
    <w:rPr>
      <w:rFonts w:ascii="Times New Roman" w:eastAsia="Times New Roman" w:hAnsi="Times New Roman" w:cs="Times New Roman"/>
      <w:sz w:val="20"/>
      <w:szCs w:val="20"/>
    </w:rPr>
  </w:style>
  <w:style w:type="paragraph" w:customStyle="1" w:styleId="ad">
    <w:name w:val="Подпись к таблице"/>
    <w:basedOn w:val="a7"/>
    <w:link w:val="ac"/>
    <w:pPr>
      <w:jc w:val="center"/>
    </w:pPr>
    <w:rPr>
      <w:rFonts w:ascii="Times New Roman" w:eastAsia="Times New Roman" w:hAnsi="Times New Roman" w:cs="Times New Roman"/>
      <w:b/>
      <w:bCs/>
      <w:sz w:val="26"/>
      <w:szCs w:val="26"/>
    </w:rPr>
  </w:style>
  <w:style w:type="paragraph" w:customStyle="1" w:styleId="af">
    <w:name w:val="Другое"/>
    <w:basedOn w:val="a7"/>
    <w:link w:val="ae"/>
    <w:pPr>
      <w:ind w:firstLine="400"/>
    </w:pPr>
    <w:rPr>
      <w:rFonts w:ascii="Times New Roman" w:eastAsia="Times New Roman" w:hAnsi="Times New Roman" w:cs="Times New Roman"/>
      <w:sz w:val="26"/>
      <w:szCs w:val="26"/>
    </w:rPr>
  </w:style>
  <w:style w:type="paragraph" w:styleId="af0">
    <w:name w:val="Balloon Text"/>
    <w:basedOn w:val="a7"/>
    <w:link w:val="af1"/>
    <w:uiPriority w:val="99"/>
    <w:unhideWhenUsed/>
    <w:rsid w:val="002028D7"/>
    <w:rPr>
      <w:rFonts w:ascii="Tahoma" w:hAnsi="Tahoma" w:cs="Tahoma"/>
      <w:sz w:val="16"/>
      <w:szCs w:val="16"/>
    </w:rPr>
  </w:style>
  <w:style w:type="character" w:customStyle="1" w:styleId="af1">
    <w:name w:val="Текст выноски Знак"/>
    <w:basedOn w:val="a8"/>
    <w:link w:val="af0"/>
    <w:uiPriority w:val="99"/>
    <w:rsid w:val="002028D7"/>
    <w:rPr>
      <w:rFonts w:ascii="Tahoma" w:hAnsi="Tahoma" w:cs="Tahoma"/>
      <w:color w:val="000000"/>
      <w:sz w:val="16"/>
      <w:szCs w:val="16"/>
    </w:rPr>
  </w:style>
  <w:style w:type="paragraph" w:styleId="af2">
    <w:name w:val="header"/>
    <w:basedOn w:val="a7"/>
    <w:link w:val="af3"/>
    <w:uiPriority w:val="99"/>
    <w:unhideWhenUsed/>
    <w:rsid w:val="002028D7"/>
    <w:pPr>
      <w:tabs>
        <w:tab w:val="center" w:pos="4677"/>
        <w:tab w:val="right" w:pos="9355"/>
      </w:tabs>
    </w:pPr>
  </w:style>
  <w:style w:type="character" w:customStyle="1" w:styleId="af3">
    <w:name w:val="Верхний колонтитул Знак"/>
    <w:basedOn w:val="a8"/>
    <w:link w:val="af2"/>
    <w:uiPriority w:val="99"/>
    <w:rsid w:val="002028D7"/>
    <w:rPr>
      <w:color w:val="000000"/>
    </w:rPr>
  </w:style>
  <w:style w:type="paragraph" w:styleId="af4">
    <w:name w:val="footer"/>
    <w:basedOn w:val="a7"/>
    <w:link w:val="af5"/>
    <w:uiPriority w:val="99"/>
    <w:unhideWhenUsed/>
    <w:rsid w:val="002028D7"/>
    <w:pPr>
      <w:tabs>
        <w:tab w:val="center" w:pos="4677"/>
        <w:tab w:val="right" w:pos="9355"/>
      </w:tabs>
    </w:pPr>
  </w:style>
  <w:style w:type="character" w:customStyle="1" w:styleId="af5">
    <w:name w:val="Нижний колонтитул Знак"/>
    <w:basedOn w:val="a8"/>
    <w:link w:val="af4"/>
    <w:uiPriority w:val="99"/>
    <w:rsid w:val="002028D7"/>
    <w:rPr>
      <w:color w:val="000000"/>
    </w:rPr>
  </w:style>
  <w:style w:type="paragraph" w:customStyle="1" w:styleId="ConsPlusTitle">
    <w:name w:val="ConsPlusTitle"/>
    <w:rsid w:val="005C031A"/>
    <w:pPr>
      <w:autoSpaceDE w:val="0"/>
      <w:autoSpaceDN w:val="0"/>
    </w:pPr>
    <w:rPr>
      <w:rFonts w:ascii="Calibri" w:eastAsia="Times New Roman" w:hAnsi="Calibri" w:cs="Calibri"/>
      <w:b/>
      <w:sz w:val="22"/>
      <w:szCs w:val="20"/>
      <w:lang w:bidi="ar-SA"/>
    </w:rPr>
  </w:style>
  <w:style w:type="paragraph" w:styleId="af6">
    <w:name w:val="List Paragraph"/>
    <w:basedOn w:val="a7"/>
    <w:uiPriority w:val="34"/>
    <w:qFormat/>
    <w:rsid w:val="006A544C"/>
    <w:pPr>
      <w:ind w:left="720"/>
      <w:contextualSpacing/>
    </w:pPr>
  </w:style>
  <w:style w:type="paragraph" w:customStyle="1" w:styleId="ConsPlusNormal">
    <w:name w:val="ConsPlusNormal"/>
    <w:rsid w:val="006A544C"/>
    <w:pPr>
      <w:autoSpaceDE w:val="0"/>
      <w:autoSpaceDN w:val="0"/>
    </w:pPr>
    <w:rPr>
      <w:rFonts w:ascii="Calibri" w:eastAsia="Times New Roman" w:hAnsi="Calibri" w:cs="Calibri"/>
      <w:sz w:val="22"/>
      <w:szCs w:val="20"/>
      <w:lang w:bidi="ar-SA"/>
    </w:rPr>
  </w:style>
  <w:style w:type="table" w:styleId="af7">
    <w:name w:val="Table Grid"/>
    <w:basedOn w:val="a9"/>
    <w:uiPriority w:val="59"/>
    <w:rsid w:val="0049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7"/>
    <w:rsid w:val="0053459B"/>
    <w:pPr>
      <w:widowControl/>
      <w:spacing w:after="160" w:line="240" w:lineRule="exact"/>
    </w:pPr>
    <w:rPr>
      <w:rFonts w:ascii="Verdana" w:eastAsia="Times New Roman" w:hAnsi="Verdana" w:cs="Times New Roman"/>
      <w:color w:val="auto"/>
      <w:sz w:val="20"/>
      <w:szCs w:val="20"/>
      <w:lang w:val="en-US" w:eastAsia="en-US" w:bidi="ar-SA"/>
    </w:rPr>
  </w:style>
  <w:style w:type="paragraph" w:styleId="af9">
    <w:name w:val="footnote text"/>
    <w:basedOn w:val="a7"/>
    <w:link w:val="afa"/>
    <w:uiPriority w:val="99"/>
    <w:rsid w:val="00143A4F"/>
    <w:pPr>
      <w:widowControl/>
    </w:pPr>
    <w:rPr>
      <w:rFonts w:ascii="Times New Roman" w:eastAsia="Calibri" w:hAnsi="Times New Roman" w:cs="Times New Roman"/>
      <w:color w:val="auto"/>
      <w:sz w:val="20"/>
      <w:szCs w:val="20"/>
      <w:lang w:bidi="ar-SA"/>
    </w:rPr>
  </w:style>
  <w:style w:type="character" w:customStyle="1" w:styleId="afa">
    <w:name w:val="Текст сноски Знак"/>
    <w:basedOn w:val="a8"/>
    <w:link w:val="af9"/>
    <w:uiPriority w:val="99"/>
    <w:rsid w:val="00143A4F"/>
    <w:rPr>
      <w:rFonts w:ascii="Times New Roman" w:eastAsia="Calibri" w:hAnsi="Times New Roman" w:cs="Times New Roman"/>
      <w:sz w:val="20"/>
      <w:szCs w:val="20"/>
      <w:lang w:bidi="ar-SA"/>
    </w:rPr>
  </w:style>
  <w:style w:type="character" w:styleId="afb">
    <w:name w:val="footnote reference"/>
    <w:uiPriority w:val="99"/>
    <w:rsid w:val="00143A4F"/>
    <w:rPr>
      <w:rFonts w:ascii="Times New Roman" w:hAnsi="Times New Roman" w:cs="Times New Roman"/>
      <w:sz w:val="22"/>
      <w:szCs w:val="22"/>
      <w:vertAlign w:val="superscript"/>
    </w:rPr>
  </w:style>
  <w:style w:type="character" w:customStyle="1" w:styleId="31">
    <w:name w:val="Заголовок 3 Знак"/>
    <w:aliases w:val="H3 Знак,Подраздел Знак"/>
    <w:basedOn w:val="a8"/>
    <w:link w:val="30"/>
    <w:uiPriority w:val="9"/>
    <w:rsid w:val="00B65DAD"/>
    <w:rPr>
      <w:rFonts w:ascii="Times New Roman" w:eastAsia="Times New Roman" w:hAnsi="Times New Roman" w:cs="Times New Roman"/>
      <w:b/>
      <w:bCs/>
      <w:lang w:bidi="ar-SA"/>
    </w:rPr>
  </w:style>
  <w:style w:type="paragraph" w:customStyle="1" w:styleId="Default">
    <w:name w:val="Default"/>
    <w:rsid w:val="009A744F"/>
    <w:pPr>
      <w:widowControl/>
      <w:autoSpaceDE w:val="0"/>
      <w:autoSpaceDN w:val="0"/>
      <w:adjustRightInd w:val="0"/>
    </w:pPr>
    <w:rPr>
      <w:rFonts w:ascii="Times New Roman" w:eastAsia="Times New Roman" w:hAnsi="Times New Roman" w:cs="Times New Roman"/>
      <w:color w:val="000000"/>
      <w:lang w:bidi="ar-SA"/>
    </w:rPr>
  </w:style>
  <w:style w:type="character" w:customStyle="1" w:styleId="40">
    <w:name w:val="Заголовок 4 Знак"/>
    <w:aliases w:val="Заголовок_приложения Знак,Заголовок 4 (Приложение) Знак"/>
    <w:basedOn w:val="a8"/>
    <w:link w:val="4"/>
    <w:uiPriority w:val="9"/>
    <w:rsid w:val="008053B0"/>
    <w:rPr>
      <w:rFonts w:asciiTheme="majorHAnsi" w:eastAsiaTheme="majorEastAsia" w:hAnsiTheme="majorHAnsi" w:cstheme="majorBidi"/>
      <w:b/>
      <w:bCs/>
      <w:i/>
      <w:iCs/>
      <w:color w:val="4F81BD" w:themeColor="accent1"/>
    </w:rPr>
  </w:style>
  <w:style w:type="character" w:customStyle="1" w:styleId="14">
    <w:name w:val="Заголовок 1 Знак"/>
    <w:aliases w:val="H1 Знак1,Заголов Знак,H1 Знак Знак"/>
    <w:basedOn w:val="a8"/>
    <w:link w:val="13"/>
    <w:uiPriority w:val="9"/>
    <w:rsid w:val="00202B4A"/>
    <w:rPr>
      <w:rFonts w:ascii="Times New Roman" w:eastAsia="Times New Roman" w:hAnsi="Times New Roman" w:cs="Times New Roman"/>
      <w:b/>
      <w:bCs/>
      <w:kern w:val="32"/>
      <w:sz w:val="28"/>
      <w:szCs w:val="32"/>
      <w:lang w:bidi="ar-SA"/>
    </w:rPr>
  </w:style>
  <w:style w:type="character" w:customStyle="1" w:styleId="21">
    <w:name w:val="Заголовок 2 Знак"/>
    <w:aliases w:val="heading 2 Знак,Heading 2 Hidden Знак,H2 Знак,h2 Знак,Numbered text 3 Знак"/>
    <w:basedOn w:val="a8"/>
    <w:link w:val="20"/>
    <w:uiPriority w:val="9"/>
    <w:rsid w:val="00202B4A"/>
    <w:rPr>
      <w:rFonts w:ascii="Cambria" w:eastAsia="Times New Roman" w:hAnsi="Cambria" w:cs="Times New Roman"/>
      <w:b/>
      <w:bCs/>
      <w:color w:val="4F81BD"/>
      <w:sz w:val="26"/>
      <w:szCs w:val="26"/>
      <w:lang w:bidi="ar-SA"/>
    </w:rPr>
  </w:style>
  <w:style w:type="character" w:customStyle="1" w:styleId="50">
    <w:name w:val="Заголовок 5 Знак"/>
    <w:aliases w:val="Знак Знак,H5 Знак,PIM 5 Знак,5 Знак,ITT t5 Знак,PA Pico Section Знак"/>
    <w:basedOn w:val="a8"/>
    <w:link w:val="5"/>
    <w:uiPriority w:val="9"/>
    <w:rsid w:val="00202B4A"/>
    <w:rPr>
      <w:rFonts w:ascii="Cambria" w:eastAsia="Times New Roman" w:hAnsi="Cambria" w:cs="Times New Roman"/>
      <w:color w:val="243F60"/>
      <w:lang w:bidi="ar-SA"/>
    </w:rPr>
  </w:style>
  <w:style w:type="character" w:customStyle="1" w:styleId="60">
    <w:name w:val="Заголовок 6 Знак"/>
    <w:aliases w:val="PIM 6 Знак,H6 Знак"/>
    <w:basedOn w:val="a8"/>
    <w:link w:val="6"/>
    <w:uiPriority w:val="9"/>
    <w:rsid w:val="00202B4A"/>
    <w:rPr>
      <w:rFonts w:ascii="Cambria" w:eastAsia="Times New Roman" w:hAnsi="Cambria" w:cs="Times New Roman"/>
      <w:i/>
      <w:iCs/>
      <w:color w:val="243F60"/>
      <w:lang w:bidi="ar-SA"/>
    </w:rPr>
  </w:style>
  <w:style w:type="character" w:customStyle="1" w:styleId="70">
    <w:name w:val="Заголовок 7 Знак"/>
    <w:basedOn w:val="a8"/>
    <w:link w:val="7"/>
    <w:uiPriority w:val="9"/>
    <w:rsid w:val="00202B4A"/>
    <w:rPr>
      <w:rFonts w:ascii="Cambria" w:eastAsia="Times New Roman" w:hAnsi="Cambria" w:cs="Times New Roman"/>
      <w:i/>
      <w:iCs/>
      <w:color w:val="404040"/>
      <w:lang w:bidi="ar-SA"/>
    </w:rPr>
  </w:style>
  <w:style w:type="character" w:customStyle="1" w:styleId="80">
    <w:name w:val="Заголовок 8 Знак"/>
    <w:basedOn w:val="a8"/>
    <w:link w:val="8"/>
    <w:uiPriority w:val="9"/>
    <w:rsid w:val="00202B4A"/>
    <w:rPr>
      <w:rFonts w:ascii="Cambria" w:eastAsia="Times New Roman" w:hAnsi="Cambria" w:cs="Times New Roman"/>
      <w:color w:val="404040"/>
      <w:sz w:val="20"/>
      <w:szCs w:val="20"/>
      <w:lang w:bidi="ar-SA"/>
    </w:rPr>
  </w:style>
  <w:style w:type="character" w:customStyle="1" w:styleId="90">
    <w:name w:val="Заголовок 9 Знак"/>
    <w:basedOn w:val="a8"/>
    <w:link w:val="9"/>
    <w:uiPriority w:val="9"/>
    <w:rsid w:val="00202B4A"/>
    <w:rPr>
      <w:rFonts w:ascii="Cambria" w:eastAsia="Times New Roman" w:hAnsi="Cambria" w:cs="Times New Roman"/>
      <w:i/>
      <w:iCs/>
      <w:color w:val="404040"/>
      <w:sz w:val="20"/>
      <w:szCs w:val="20"/>
      <w:lang w:bidi="ar-SA"/>
    </w:rPr>
  </w:style>
  <w:style w:type="numbering" w:customStyle="1" w:styleId="16">
    <w:name w:val="Нет списка1"/>
    <w:next w:val="aa"/>
    <w:uiPriority w:val="99"/>
    <w:semiHidden/>
    <w:unhideWhenUsed/>
    <w:rsid w:val="00202B4A"/>
  </w:style>
  <w:style w:type="character" w:styleId="afc">
    <w:name w:val="Hyperlink"/>
    <w:uiPriority w:val="99"/>
    <w:rsid w:val="00202B4A"/>
    <w:rPr>
      <w:rFonts w:cs="Times New Roman"/>
      <w:color w:val="0000FF"/>
      <w:u w:val="single"/>
    </w:rPr>
  </w:style>
  <w:style w:type="character" w:styleId="afd">
    <w:name w:val="FollowedHyperlink"/>
    <w:uiPriority w:val="99"/>
    <w:rsid w:val="00202B4A"/>
    <w:rPr>
      <w:rFonts w:cs="Times New Roman"/>
      <w:color w:val="800080"/>
      <w:u w:val="single"/>
    </w:rPr>
  </w:style>
  <w:style w:type="paragraph" w:styleId="afe">
    <w:name w:val="Normal (Web)"/>
    <w:basedOn w:val="a7"/>
    <w:uiPriority w:val="99"/>
    <w:semiHidden/>
    <w:rsid w:val="00202B4A"/>
    <w:pPr>
      <w:widowControl/>
    </w:pPr>
    <w:rPr>
      <w:rFonts w:ascii="Times New Roman" w:eastAsia="Times New Roman" w:hAnsi="Times New Roman" w:cs="Times New Roman"/>
      <w:color w:val="auto"/>
      <w:lang w:bidi="ar-SA"/>
    </w:rPr>
  </w:style>
  <w:style w:type="paragraph" w:styleId="17">
    <w:name w:val="toc 1"/>
    <w:basedOn w:val="a7"/>
    <w:next w:val="a7"/>
    <w:autoRedefine/>
    <w:uiPriority w:val="39"/>
    <w:qFormat/>
    <w:rsid w:val="00202B4A"/>
    <w:pPr>
      <w:widowControl/>
      <w:tabs>
        <w:tab w:val="left" w:pos="480"/>
        <w:tab w:val="right" w:leader="dot" w:pos="10195"/>
      </w:tabs>
    </w:pPr>
    <w:rPr>
      <w:rFonts w:ascii="Cambria" w:eastAsia="Times New Roman" w:hAnsi="Cambria" w:cs="Times New Roman"/>
      <w:b/>
      <w:bCs/>
      <w:caps/>
      <w:color w:val="auto"/>
      <w:lang w:bidi="ar-SA"/>
    </w:rPr>
  </w:style>
  <w:style w:type="paragraph" w:styleId="aff">
    <w:name w:val="List Bullet"/>
    <w:basedOn w:val="a7"/>
    <w:rsid w:val="00202B4A"/>
    <w:pPr>
      <w:tabs>
        <w:tab w:val="num" w:pos="1077"/>
      </w:tabs>
      <w:spacing w:after="60" w:line="240" w:lineRule="atLeast"/>
      <w:ind w:left="1077" w:hanging="357"/>
    </w:pPr>
    <w:rPr>
      <w:rFonts w:ascii="Times New Roman" w:eastAsia="Times New Roman" w:hAnsi="Times New Roman" w:cs="Times New Roman"/>
      <w:color w:val="auto"/>
      <w:sz w:val="20"/>
      <w:szCs w:val="20"/>
      <w:lang w:val="en-US" w:eastAsia="en-US" w:bidi="ar-SA"/>
    </w:rPr>
  </w:style>
  <w:style w:type="paragraph" w:styleId="aff0">
    <w:name w:val="Title"/>
    <w:basedOn w:val="a7"/>
    <w:link w:val="aff1"/>
    <w:qFormat/>
    <w:rsid w:val="00202B4A"/>
    <w:pPr>
      <w:widowControl/>
      <w:jc w:val="center"/>
    </w:pPr>
    <w:rPr>
      <w:rFonts w:ascii="Times New Roman" w:eastAsia="SimSun" w:hAnsi="Times New Roman" w:cs="Times New Roman"/>
      <w:b/>
      <w:bCs/>
      <w:color w:val="auto"/>
      <w:lang w:eastAsia="zh-CN" w:bidi="ar-SA"/>
    </w:rPr>
  </w:style>
  <w:style w:type="character" w:customStyle="1" w:styleId="aff1">
    <w:name w:val="Название Знак"/>
    <w:basedOn w:val="a8"/>
    <w:link w:val="aff0"/>
    <w:rsid w:val="00202B4A"/>
    <w:rPr>
      <w:rFonts w:ascii="Times New Roman" w:eastAsia="SimSun" w:hAnsi="Times New Roman" w:cs="Times New Roman"/>
      <w:b/>
      <w:bCs/>
      <w:lang w:eastAsia="zh-CN" w:bidi="ar-SA"/>
    </w:rPr>
  </w:style>
  <w:style w:type="paragraph" w:styleId="aff2">
    <w:name w:val="Body Text Indent"/>
    <w:basedOn w:val="a7"/>
    <w:link w:val="aff3"/>
    <w:rsid w:val="00202B4A"/>
    <w:pPr>
      <w:widowControl/>
      <w:spacing w:after="120"/>
      <w:ind w:left="283"/>
      <w:jc w:val="both"/>
    </w:pPr>
    <w:rPr>
      <w:rFonts w:ascii="Times New Roman" w:eastAsia="Calibri" w:hAnsi="Times New Roman" w:cs="Times New Roman"/>
      <w:color w:val="auto"/>
      <w:lang w:bidi="ar-SA"/>
    </w:rPr>
  </w:style>
  <w:style w:type="character" w:customStyle="1" w:styleId="aff3">
    <w:name w:val="Основной текст с отступом Знак"/>
    <w:basedOn w:val="a8"/>
    <w:link w:val="aff2"/>
    <w:rsid w:val="00202B4A"/>
    <w:rPr>
      <w:rFonts w:ascii="Times New Roman" w:eastAsia="Calibri" w:hAnsi="Times New Roman" w:cs="Times New Roman"/>
      <w:lang w:bidi="ar-SA"/>
    </w:rPr>
  </w:style>
  <w:style w:type="paragraph" w:styleId="aff4">
    <w:name w:val="TOC Heading"/>
    <w:basedOn w:val="13"/>
    <w:next w:val="a7"/>
    <w:uiPriority w:val="39"/>
    <w:qFormat/>
    <w:rsid w:val="00202B4A"/>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rsid w:val="00202B4A"/>
    <w:pPr>
      <w:autoSpaceDE w:val="0"/>
      <w:autoSpaceDN w:val="0"/>
      <w:adjustRightInd w:val="0"/>
    </w:pPr>
    <w:rPr>
      <w:rFonts w:ascii="Courier New" w:eastAsia="Times New Roman" w:hAnsi="Courier New" w:cs="Courier New"/>
      <w:sz w:val="20"/>
      <w:szCs w:val="20"/>
      <w:lang w:bidi="ar-SA"/>
    </w:rPr>
  </w:style>
  <w:style w:type="character" w:customStyle="1" w:styleId="18">
    <w:name w:val="Заголвки 1 уровня Знак"/>
    <w:link w:val="19"/>
    <w:semiHidden/>
    <w:locked/>
    <w:rsid w:val="00202B4A"/>
    <w:rPr>
      <w:rFonts w:ascii="Times New Roman" w:eastAsia="Times New Roman" w:hAnsi="Times New Roman" w:cs="Arial"/>
      <w:b/>
      <w:bCs/>
      <w:kern w:val="32"/>
      <w:sz w:val="28"/>
      <w:szCs w:val="32"/>
    </w:rPr>
  </w:style>
  <w:style w:type="paragraph" w:customStyle="1" w:styleId="19">
    <w:name w:val="Заголвки 1 уровня"/>
    <w:basedOn w:val="13"/>
    <w:link w:val="18"/>
    <w:semiHidden/>
    <w:rsid w:val="00202B4A"/>
    <w:pPr>
      <w:pageBreakBefore/>
      <w:spacing w:after="240"/>
    </w:pPr>
    <w:rPr>
      <w:rFonts w:cs="Arial"/>
      <w:lang w:bidi="ru-RU"/>
    </w:rPr>
  </w:style>
  <w:style w:type="table" w:customStyle="1" w:styleId="1a">
    <w:name w:val="Сетка таблицы1"/>
    <w:basedOn w:val="a9"/>
    <w:next w:val="af7"/>
    <w:uiPriority w:val="99"/>
    <w:rsid w:val="00202B4A"/>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6"/>
    <w:uiPriority w:val="99"/>
    <w:rsid w:val="00202B4A"/>
    <w:pPr>
      <w:widowControl/>
      <w:numPr>
        <w:numId w:val="7"/>
      </w:numPr>
      <w:tabs>
        <w:tab w:val="num" w:pos="360"/>
      </w:tabs>
      <w:spacing w:before="360" w:after="120"/>
      <w:ind w:firstLine="0"/>
      <w:contextualSpacing w:val="0"/>
    </w:pPr>
    <w:rPr>
      <w:rFonts w:ascii="Times New Roman" w:eastAsia="Times New Roman" w:hAnsi="Times New Roman" w:cs="Times New Roman"/>
      <w:b/>
      <w:color w:val="auto"/>
      <w:sz w:val="28"/>
      <w:lang w:bidi="ar-SA"/>
    </w:rPr>
  </w:style>
  <w:style w:type="paragraph" w:customStyle="1" w:styleId="10">
    <w:name w:val="1 уровень"/>
    <w:basedOn w:val="af6"/>
    <w:uiPriority w:val="99"/>
    <w:rsid w:val="00202B4A"/>
    <w:pPr>
      <w:keepNext/>
      <w:pageBreakBefore/>
      <w:widowControl/>
      <w:numPr>
        <w:numId w:val="6"/>
      </w:numPr>
      <w:tabs>
        <w:tab w:val="num" w:pos="360"/>
      </w:tabs>
      <w:spacing w:before="240" w:after="240"/>
      <w:ind w:left="720" w:firstLine="0"/>
      <w:jc w:val="center"/>
    </w:pPr>
    <w:rPr>
      <w:rFonts w:ascii="Times New Roman" w:eastAsia="Times New Roman" w:hAnsi="Times New Roman" w:cs="Arial"/>
      <w:b/>
      <w:bCs/>
      <w:color w:val="auto"/>
      <w:kern w:val="32"/>
      <w:sz w:val="32"/>
      <w:szCs w:val="32"/>
      <w:lang w:bidi="ar-SA"/>
    </w:rPr>
  </w:style>
  <w:style w:type="character" w:styleId="aff5">
    <w:name w:val="annotation reference"/>
    <w:uiPriority w:val="99"/>
    <w:semiHidden/>
    <w:rsid w:val="00202B4A"/>
    <w:rPr>
      <w:rFonts w:cs="Times New Roman"/>
      <w:sz w:val="16"/>
      <w:szCs w:val="16"/>
    </w:rPr>
  </w:style>
  <w:style w:type="paragraph" w:styleId="aff6">
    <w:name w:val="annotation text"/>
    <w:basedOn w:val="a7"/>
    <w:link w:val="aff7"/>
    <w:uiPriority w:val="99"/>
    <w:semiHidden/>
    <w:rsid w:val="00202B4A"/>
    <w:pPr>
      <w:widowControl/>
    </w:pPr>
    <w:rPr>
      <w:rFonts w:ascii="Times New Roman" w:eastAsia="Calibri" w:hAnsi="Times New Roman" w:cs="Times New Roman"/>
      <w:color w:val="auto"/>
      <w:sz w:val="20"/>
      <w:szCs w:val="20"/>
      <w:lang w:bidi="ar-SA"/>
    </w:rPr>
  </w:style>
  <w:style w:type="character" w:customStyle="1" w:styleId="aff7">
    <w:name w:val="Текст примечания Знак"/>
    <w:basedOn w:val="a8"/>
    <w:link w:val="aff6"/>
    <w:uiPriority w:val="99"/>
    <w:semiHidden/>
    <w:rsid w:val="00202B4A"/>
    <w:rPr>
      <w:rFonts w:ascii="Times New Roman" w:eastAsia="Calibri" w:hAnsi="Times New Roman" w:cs="Times New Roman"/>
      <w:sz w:val="20"/>
      <w:szCs w:val="20"/>
      <w:lang w:bidi="ar-SA"/>
    </w:rPr>
  </w:style>
  <w:style w:type="paragraph" w:styleId="aff8">
    <w:name w:val="annotation subject"/>
    <w:basedOn w:val="aff6"/>
    <w:next w:val="aff6"/>
    <w:link w:val="aff9"/>
    <w:uiPriority w:val="99"/>
    <w:semiHidden/>
    <w:rsid w:val="00202B4A"/>
    <w:rPr>
      <w:b/>
      <w:bCs/>
    </w:rPr>
  </w:style>
  <w:style w:type="character" w:customStyle="1" w:styleId="aff9">
    <w:name w:val="Тема примечания Знак"/>
    <w:basedOn w:val="aff7"/>
    <w:link w:val="aff8"/>
    <w:uiPriority w:val="99"/>
    <w:semiHidden/>
    <w:rsid w:val="00202B4A"/>
    <w:rPr>
      <w:rFonts w:ascii="Times New Roman" w:eastAsia="Calibri" w:hAnsi="Times New Roman" w:cs="Times New Roman"/>
      <w:b/>
      <w:bCs/>
      <w:sz w:val="20"/>
      <w:szCs w:val="20"/>
      <w:lang w:bidi="ar-SA"/>
    </w:rPr>
  </w:style>
  <w:style w:type="paragraph" w:styleId="affa">
    <w:name w:val="endnote text"/>
    <w:basedOn w:val="a7"/>
    <w:link w:val="affb"/>
    <w:uiPriority w:val="99"/>
    <w:semiHidden/>
    <w:rsid w:val="00202B4A"/>
    <w:pPr>
      <w:widowControl/>
    </w:pPr>
    <w:rPr>
      <w:rFonts w:ascii="Times New Roman" w:eastAsia="Calibri" w:hAnsi="Times New Roman" w:cs="Times New Roman"/>
      <w:color w:val="auto"/>
      <w:sz w:val="20"/>
      <w:szCs w:val="20"/>
      <w:lang w:bidi="ar-SA"/>
    </w:rPr>
  </w:style>
  <w:style w:type="character" w:customStyle="1" w:styleId="affb">
    <w:name w:val="Текст концевой сноски Знак"/>
    <w:basedOn w:val="a8"/>
    <w:link w:val="affa"/>
    <w:uiPriority w:val="99"/>
    <w:semiHidden/>
    <w:rsid w:val="00202B4A"/>
    <w:rPr>
      <w:rFonts w:ascii="Times New Roman" w:eastAsia="Calibri" w:hAnsi="Times New Roman" w:cs="Times New Roman"/>
      <w:sz w:val="20"/>
      <w:szCs w:val="20"/>
      <w:lang w:bidi="ar-SA"/>
    </w:rPr>
  </w:style>
  <w:style w:type="character" w:styleId="affc">
    <w:name w:val="endnote reference"/>
    <w:uiPriority w:val="99"/>
    <w:semiHidden/>
    <w:rsid w:val="00202B4A"/>
    <w:rPr>
      <w:rFonts w:cs="Times New Roman"/>
      <w:vertAlign w:val="superscript"/>
    </w:rPr>
  </w:style>
  <w:style w:type="paragraph" w:styleId="34">
    <w:name w:val="toc 3"/>
    <w:basedOn w:val="a7"/>
    <w:next w:val="a7"/>
    <w:autoRedefine/>
    <w:uiPriority w:val="39"/>
    <w:rsid w:val="00202B4A"/>
    <w:pPr>
      <w:widowControl/>
      <w:ind w:left="240"/>
    </w:pPr>
    <w:rPr>
      <w:rFonts w:ascii="Calibri" w:eastAsia="Times New Roman" w:hAnsi="Calibri" w:cs="Calibri"/>
      <w:color w:val="auto"/>
      <w:sz w:val="20"/>
      <w:szCs w:val="20"/>
      <w:lang w:bidi="ar-SA"/>
    </w:rPr>
  </w:style>
  <w:style w:type="character" w:styleId="affd">
    <w:name w:val="page number"/>
    <w:rsid w:val="00202B4A"/>
    <w:rPr>
      <w:rFonts w:cs="Times New Roman"/>
    </w:rPr>
  </w:style>
  <w:style w:type="paragraph" w:customStyle="1" w:styleId="1b">
    <w:name w:val="ТАБЛ_1"/>
    <w:basedOn w:val="a7"/>
    <w:link w:val="1c"/>
    <w:qFormat/>
    <w:rsid w:val="00202B4A"/>
    <w:pPr>
      <w:widowControl/>
      <w:spacing w:after="120"/>
      <w:jc w:val="both"/>
    </w:pPr>
    <w:rPr>
      <w:rFonts w:ascii="Times New Roman" w:eastAsia="Times New Roman" w:hAnsi="Times New Roman" w:cs="Times New Roman"/>
      <w:color w:val="auto"/>
      <w:lang w:bidi="ar-SA"/>
    </w:rPr>
  </w:style>
  <w:style w:type="character" w:customStyle="1" w:styleId="1c">
    <w:name w:val="ТАБЛ_1 Знак"/>
    <w:link w:val="1b"/>
    <w:rsid w:val="00202B4A"/>
    <w:rPr>
      <w:rFonts w:ascii="Times New Roman" w:eastAsia="Times New Roman" w:hAnsi="Times New Roman" w:cs="Times New Roman"/>
      <w:lang w:bidi="ar-SA"/>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f"/>
    <w:unhideWhenUsed/>
    <w:qFormat/>
    <w:rsid w:val="00202B4A"/>
    <w:pPr>
      <w:widowControl/>
      <w:spacing w:after="200"/>
    </w:pPr>
    <w:rPr>
      <w:rFonts w:ascii="Calibri" w:eastAsia="Times New Roman" w:hAnsi="Calibri" w:cs="Times New Roman"/>
      <w:b/>
      <w:bCs/>
      <w:color w:val="4F81BD"/>
      <w:sz w:val="18"/>
      <w:szCs w:val="18"/>
      <w:lang w:bidi="ar-SA"/>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202B4A"/>
    <w:rPr>
      <w:rFonts w:ascii="Calibri" w:eastAsia="Times New Roman" w:hAnsi="Calibri" w:cs="Times New Roman"/>
      <w:b/>
      <w:bCs/>
      <w:color w:val="4F81BD"/>
      <w:sz w:val="18"/>
      <w:szCs w:val="18"/>
      <w:lang w:bidi="ar-SA"/>
    </w:rPr>
  </w:style>
  <w:style w:type="paragraph" w:styleId="26">
    <w:name w:val="toc 2"/>
    <w:basedOn w:val="a7"/>
    <w:next w:val="a7"/>
    <w:autoRedefine/>
    <w:uiPriority w:val="39"/>
    <w:unhideWhenUsed/>
    <w:qFormat/>
    <w:rsid w:val="00202B4A"/>
    <w:pPr>
      <w:widowControl/>
      <w:spacing w:before="240"/>
    </w:pPr>
    <w:rPr>
      <w:rFonts w:ascii="Calibri" w:eastAsia="Times New Roman" w:hAnsi="Calibri" w:cs="Calibri"/>
      <w:b/>
      <w:bCs/>
      <w:color w:val="auto"/>
      <w:sz w:val="20"/>
      <w:szCs w:val="20"/>
      <w:lang w:bidi="ar-SA"/>
    </w:rPr>
  </w:style>
  <w:style w:type="character" w:styleId="afff0">
    <w:name w:val="Placeholder Text"/>
    <w:uiPriority w:val="99"/>
    <w:semiHidden/>
    <w:rsid w:val="00202B4A"/>
    <w:rPr>
      <w:color w:val="808080"/>
    </w:rPr>
  </w:style>
  <w:style w:type="paragraph" w:customStyle="1" w:styleId="afff1">
    <w:name w:val="Таблица"/>
    <w:basedOn w:val="a7"/>
    <w:qFormat/>
    <w:rsid w:val="00202B4A"/>
    <w:pPr>
      <w:widowControl/>
      <w:spacing w:before="60" w:after="60"/>
    </w:pPr>
    <w:rPr>
      <w:rFonts w:ascii="Times New Roman" w:eastAsia="Times New Roman" w:hAnsi="Times New Roman" w:cs="Times New Roman"/>
      <w:lang w:bidi="ar-SA"/>
    </w:rPr>
  </w:style>
  <w:style w:type="paragraph" w:customStyle="1" w:styleId="120">
    <w:name w:val="Таблица Тело Центр 12"/>
    <w:basedOn w:val="a7"/>
    <w:rsid w:val="00202B4A"/>
    <w:pPr>
      <w:widowControl/>
      <w:jc w:val="center"/>
    </w:pPr>
    <w:rPr>
      <w:rFonts w:ascii="Times New Roman" w:eastAsia="Times New Roman" w:hAnsi="Times New Roman" w:cs="Times New Roman"/>
      <w:color w:val="auto"/>
      <w:lang w:val="en-US" w:bidi="ar-SA"/>
    </w:rPr>
  </w:style>
  <w:style w:type="paragraph" w:styleId="afff2">
    <w:name w:val="E-mail Signature"/>
    <w:basedOn w:val="a7"/>
    <w:link w:val="afff3"/>
    <w:rsid w:val="00202B4A"/>
    <w:pPr>
      <w:widowControl/>
      <w:jc w:val="both"/>
    </w:pPr>
    <w:rPr>
      <w:rFonts w:ascii="Times New Roman" w:eastAsia="Times New Roman" w:hAnsi="Times New Roman" w:cs="Times New Roman"/>
      <w:color w:val="auto"/>
      <w:lang w:bidi="ar-SA"/>
    </w:rPr>
  </w:style>
  <w:style w:type="character" w:customStyle="1" w:styleId="afff3">
    <w:name w:val="Электронная подпись Знак"/>
    <w:basedOn w:val="a8"/>
    <w:link w:val="afff2"/>
    <w:rsid w:val="00202B4A"/>
    <w:rPr>
      <w:rFonts w:ascii="Times New Roman" w:eastAsia="Times New Roman" w:hAnsi="Times New Roman" w:cs="Times New Roman"/>
      <w:lang w:bidi="ar-SA"/>
    </w:rPr>
  </w:style>
  <w:style w:type="paragraph" w:customStyle="1" w:styleId="121">
    <w:name w:val="Таблица Тело Ширина 12"/>
    <w:basedOn w:val="a7"/>
    <w:rsid w:val="00202B4A"/>
    <w:pPr>
      <w:widowControl/>
    </w:pPr>
    <w:rPr>
      <w:rFonts w:ascii="Times New Roman" w:eastAsia="Times New Roman" w:hAnsi="Times New Roman" w:cs="Times New Roman"/>
      <w:color w:val="auto"/>
      <w:lang w:bidi="ar-SA"/>
    </w:rPr>
  </w:style>
  <w:style w:type="paragraph" w:customStyle="1" w:styleId="122">
    <w:name w:val="Таблица Шапка 12"/>
    <w:basedOn w:val="a7"/>
    <w:rsid w:val="00202B4A"/>
    <w:pPr>
      <w:widowControl/>
      <w:jc w:val="center"/>
    </w:pPr>
    <w:rPr>
      <w:rFonts w:ascii="Times New Roman" w:eastAsia="Times New Roman" w:hAnsi="Times New Roman" w:cs="Times New Roman"/>
      <w:b/>
      <w:bCs/>
      <w:color w:val="auto"/>
      <w:lang w:bidi="ar-SA"/>
    </w:rPr>
  </w:style>
  <w:style w:type="paragraph" w:styleId="44">
    <w:name w:val="toc 4"/>
    <w:basedOn w:val="a7"/>
    <w:next w:val="a7"/>
    <w:autoRedefine/>
    <w:uiPriority w:val="39"/>
    <w:rsid w:val="00202B4A"/>
    <w:pPr>
      <w:widowControl/>
      <w:ind w:left="480"/>
    </w:pPr>
    <w:rPr>
      <w:rFonts w:ascii="Calibri" w:eastAsia="Times New Roman" w:hAnsi="Calibri" w:cs="Calibri"/>
      <w:color w:val="auto"/>
      <w:sz w:val="20"/>
      <w:szCs w:val="20"/>
      <w:lang w:bidi="ar-SA"/>
    </w:rPr>
  </w:style>
  <w:style w:type="paragraph" w:styleId="53">
    <w:name w:val="toc 5"/>
    <w:basedOn w:val="a7"/>
    <w:next w:val="a7"/>
    <w:autoRedefine/>
    <w:uiPriority w:val="39"/>
    <w:rsid w:val="00202B4A"/>
    <w:pPr>
      <w:widowControl/>
      <w:ind w:left="720"/>
    </w:pPr>
    <w:rPr>
      <w:rFonts w:ascii="Calibri" w:eastAsia="Times New Roman" w:hAnsi="Calibri" w:cs="Calibri"/>
      <w:color w:val="auto"/>
      <w:sz w:val="20"/>
      <w:szCs w:val="20"/>
      <w:lang w:bidi="ar-SA"/>
    </w:rPr>
  </w:style>
  <w:style w:type="paragraph" w:styleId="61">
    <w:name w:val="toc 6"/>
    <w:basedOn w:val="a7"/>
    <w:next w:val="a7"/>
    <w:autoRedefine/>
    <w:uiPriority w:val="39"/>
    <w:rsid w:val="00202B4A"/>
    <w:pPr>
      <w:widowControl/>
      <w:ind w:left="960"/>
    </w:pPr>
    <w:rPr>
      <w:rFonts w:ascii="Calibri" w:eastAsia="Times New Roman" w:hAnsi="Calibri" w:cs="Calibri"/>
      <w:color w:val="auto"/>
      <w:sz w:val="20"/>
      <w:szCs w:val="20"/>
      <w:lang w:bidi="ar-SA"/>
    </w:rPr>
  </w:style>
  <w:style w:type="paragraph" w:styleId="71">
    <w:name w:val="toc 7"/>
    <w:basedOn w:val="a7"/>
    <w:next w:val="a7"/>
    <w:autoRedefine/>
    <w:uiPriority w:val="39"/>
    <w:rsid w:val="00202B4A"/>
    <w:pPr>
      <w:widowControl/>
      <w:ind w:left="1200"/>
    </w:pPr>
    <w:rPr>
      <w:rFonts w:ascii="Calibri" w:eastAsia="Times New Roman" w:hAnsi="Calibri" w:cs="Calibri"/>
      <w:color w:val="auto"/>
      <w:sz w:val="20"/>
      <w:szCs w:val="20"/>
      <w:lang w:bidi="ar-SA"/>
    </w:rPr>
  </w:style>
  <w:style w:type="paragraph" w:styleId="81">
    <w:name w:val="toc 8"/>
    <w:basedOn w:val="a7"/>
    <w:next w:val="a7"/>
    <w:autoRedefine/>
    <w:uiPriority w:val="39"/>
    <w:rsid w:val="00202B4A"/>
    <w:pPr>
      <w:widowControl/>
      <w:ind w:left="1440"/>
    </w:pPr>
    <w:rPr>
      <w:rFonts w:ascii="Calibri" w:eastAsia="Times New Roman" w:hAnsi="Calibri" w:cs="Calibri"/>
      <w:color w:val="auto"/>
      <w:sz w:val="20"/>
      <w:szCs w:val="20"/>
      <w:lang w:bidi="ar-SA"/>
    </w:rPr>
  </w:style>
  <w:style w:type="paragraph" w:styleId="91">
    <w:name w:val="toc 9"/>
    <w:basedOn w:val="a7"/>
    <w:next w:val="a7"/>
    <w:autoRedefine/>
    <w:uiPriority w:val="39"/>
    <w:rsid w:val="00202B4A"/>
    <w:pPr>
      <w:widowControl/>
      <w:ind w:left="1680"/>
    </w:pPr>
    <w:rPr>
      <w:rFonts w:ascii="Calibri" w:eastAsia="Times New Roman" w:hAnsi="Calibri" w:cs="Calibri"/>
      <w:color w:val="auto"/>
      <w:sz w:val="20"/>
      <w:szCs w:val="20"/>
      <w:lang w:bidi="ar-SA"/>
    </w:rPr>
  </w:style>
  <w:style w:type="paragraph" w:customStyle="1" w:styleId="afff4">
    <w:name w:val="Комментарий"/>
    <w:basedOn w:val="a7"/>
    <w:rsid w:val="00202B4A"/>
    <w:pPr>
      <w:widowControl/>
      <w:ind w:firstLine="720"/>
      <w:jc w:val="both"/>
    </w:pPr>
    <w:rPr>
      <w:rFonts w:ascii="Times New Roman" w:eastAsia="Times New Roman" w:hAnsi="Times New Roman" w:cs="Times New Roman"/>
      <w:noProof/>
      <w:color w:val="0000FF"/>
      <w:lang w:bidi="ar-SA"/>
    </w:rPr>
  </w:style>
  <w:style w:type="paragraph" w:customStyle="1" w:styleId="1d">
    <w:name w:val="Заг 1 АННОТАЦИЯ"/>
    <w:basedOn w:val="a7"/>
    <w:next w:val="a7"/>
    <w:rsid w:val="00202B4A"/>
    <w:pPr>
      <w:pageBreakBefore/>
      <w:widowControl/>
      <w:spacing w:before="120" w:after="60" w:line="360" w:lineRule="auto"/>
      <w:jc w:val="center"/>
    </w:pPr>
    <w:rPr>
      <w:rFonts w:ascii="Arial" w:eastAsia="Times New Roman" w:hAnsi="Arial" w:cs="Times New Roman"/>
      <w:b/>
      <w:caps/>
      <w:color w:val="auto"/>
      <w:kern w:val="28"/>
      <w:lang w:bidi="ar-SA"/>
    </w:rPr>
  </w:style>
  <w:style w:type="paragraph" w:customStyle="1" w:styleId="a3">
    <w:name w:val="Нумерованный список с отступом"/>
    <w:basedOn w:val="a7"/>
    <w:rsid w:val="00202B4A"/>
    <w:pPr>
      <w:widowControl/>
      <w:numPr>
        <w:numId w:val="14"/>
      </w:numPr>
      <w:spacing w:line="360" w:lineRule="auto"/>
      <w:jc w:val="both"/>
    </w:pPr>
    <w:rPr>
      <w:rFonts w:ascii="Times New Roman" w:eastAsia="Times New Roman" w:hAnsi="Times New Roman" w:cs="Times New Roman"/>
      <w:color w:val="auto"/>
      <w:lang w:bidi="ar-SA"/>
    </w:rPr>
  </w:style>
  <w:style w:type="paragraph" w:customStyle="1" w:styleId="a5">
    <w:name w:val="Маркированный список с отступом"/>
    <w:basedOn w:val="a7"/>
    <w:rsid w:val="00202B4A"/>
    <w:pPr>
      <w:widowControl/>
      <w:numPr>
        <w:numId w:val="12"/>
      </w:numPr>
      <w:tabs>
        <w:tab w:val="clear" w:pos="1080"/>
        <w:tab w:val="num" w:pos="1482"/>
      </w:tabs>
      <w:spacing w:line="360" w:lineRule="auto"/>
      <w:ind w:left="1152" w:hanging="30"/>
      <w:jc w:val="both"/>
    </w:pPr>
    <w:rPr>
      <w:rFonts w:ascii="Times New Roman" w:eastAsia="Times New Roman" w:hAnsi="Times New Roman" w:cs="Times New Roman"/>
      <w:color w:val="auto"/>
      <w:lang w:bidi="ar-SA"/>
    </w:rPr>
  </w:style>
  <w:style w:type="paragraph" w:customStyle="1" w:styleId="afff5">
    <w:name w:val="Примечание к тексту"/>
    <w:basedOn w:val="a7"/>
    <w:rsid w:val="00202B4A"/>
    <w:pPr>
      <w:widowControl/>
      <w:ind w:firstLine="720"/>
      <w:jc w:val="both"/>
    </w:pPr>
    <w:rPr>
      <w:rFonts w:ascii="Times New Roman" w:eastAsia="Times New Roman" w:hAnsi="Times New Roman" w:cs="Times New Roman"/>
      <w:color w:val="auto"/>
      <w:sz w:val="22"/>
      <w:lang w:bidi="ar-SA"/>
    </w:rPr>
  </w:style>
  <w:style w:type="paragraph" w:customStyle="1" w:styleId="a4">
    <w:name w:val="Перечень примечаний"/>
    <w:basedOn w:val="a7"/>
    <w:rsid w:val="00202B4A"/>
    <w:pPr>
      <w:widowControl/>
      <w:numPr>
        <w:numId w:val="15"/>
      </w:numPr>
      <w:jc w:val="both"/>
    </w:pPr>
    <w:rPr>
      <w:rFonts w:ascii="Times New Roman" w:eastAsia="Times New Roman" w:hAnsi="Times New Roman" w:cs="Times New Roman"/>
      <w:color w:val="auto"/>
      <w:sz w:val="22"/>
      <w:lang w:bidi="ar-SA"/>
    </w:rPr>
  </w:style>
  <w:style w:type="paragraph" w:customStyle="1" w:styleId="2">
    <w:name w:val="ПрилА2"/>
    <w:basedOn w:val="a7"/>
    <w:rsid w:val="00202B4A"/>
    <w:pPr>
      <w:numPr>
        <w:ilvl w:val="1"/>
        <w:numId w:val="16"/>
      </w:numPr>
      <w:spacing w:line="360" w:lineRule="auto"/>
      <w:outlineLvl w:val="1"/>
    </w:pPr>
    <w:rPr>
      <w:rFonts w:ascii="Arial" w:eastAsia="Times New Roman" w:hAnsi="Arial" w:cs="Times New Roman"/>
      <w:b/>
      <w:snapToGrid w:val="0"/>
      <w:color w:val="auto"/>
      <w:sz w:val="28"/>
      <w:szCs w:val="20"/>
      <w:lang w:bidi="ar-SA"/>
    </w:rPr>
  </w:style>
  <w:style w:type="paragraph" w:customStyle="1" w:styleId="3">
    <w:name w:val="ПрилА3"/>
    <w:basedOn w:val="a7"/>
    <w:rsid w:val="00202B4A"/>
    <w:pPr>
      <w:numPr>
        <w:ilvl w:val="2"/>
        <w:numId w:val="16"/>
      </w:numPr>
      <w:spacing w:line="360" w:lineRule="auto"/>
      <w:jc w:val="both"/>
      <w:outlineLvl w:val="2"/>
    </w:pPr>
    <w:rPr>
      <w:rFonts w:ascii="Arial" w:eastAsia="Times New Roman" w:hAnsi="Arial" w:cs="Times New Roman"/>
      <w:b/>
      <w:snapToGrid w:val="0"/>
      <w:color w:val="auto"/>
      <w:szCs w:val="20"/>
      <w:lang w:bidi="ar-SA"/>
    </w:rPr>
  </w:style>
  <w:style w:type="paragraph" w:customStyle="1" w:styleId="a0">
    <w:name w:val="Приложение А"/>
    <w:basedOn w:val="a7"/>
    <w:next w:val="a7"/>
    <w:rsid w:val="00202B4A"/>
    <w:pPr>
      <w:pageBreakBefore/>
      <w:numPr>
        <w:numId w:val="16"/>
      </w:numPr>
      <w:spacing w:line="360" w:lineRule="auto"/>
      <w:ind w:left="1701"/>
      <w:jc w:val="center"/>
      <w:outlineLvl w:val="0"/>
    </w:pPr>
    <w:rPr>
      <w:rFonts w:ascii="Arial" w:eastAsia="Times New Roman" w:hAnsi="Arial" w:cs="Times New Roman"/>
      <w:b/>
      <w:caps/>
      <w:snapToGrid w:val="0"/>
      <w:color w:val="auto"/>
      <w:sz w:val="32"/>
      <w:szCs w:val="20"/>
      <w:lang w:bidi="ar-SA"/>
    </w:rPr>
  </w:style>
  <w:style w:type="paragraph" w:styleId="afff6">
    <w:name w:val="Body Text"/>
    <w:aliases w:val="Основной текст Знак1,Основной текст Знак Знак"/>
    <w:basedOn w:val="a7"/>
    <w:link w:val="afff7"/>
    <w:rsid w:val="00202B4A"/>
    <w:pPr>
      <w:widowControl/>
      <w:spacing w:line="360" w:lineRule="auto"/>
      <w:ind w:firstLine="720"/>
    </w:pPr>
    <w:rPr>
      <w:rFonts w:ascii="Times New Roman" w:eastAsia="Times New Roman" w:hAnsi="Times New Roman" w:cs="Times New Roman"/>
      <w:color w:val="auto"/>
      <w:szCs w:val="20"/>
      <w:lang w:bidi="ar-SA"/>
    </w:rPr>
  </w:style>
  <w:style w:type="character" w:customStyle="1" w:styleId="afff7">
    <w:name w:val="Основной текст Знак"/>
    <w:aliases w:val="Основной текст Знак1 Знак,Основной текст Знак Знак Знак"/>
    <w:basedOn w:val="a8"/>
    <w:link w:val="afff6"/>
    <w:rsid w:val="00202B4A"/>
    <w:rPr>
      <w:rFonts w:ascii="Times New Roman" w:eastAsia="Times New Roman" w:hAnsi="Times New Roman" w:cs="Times New Roman"/>
      <w:szCs w:val="20"/>
      <w:lang w:bidi="ar-SA"/>
    </w:rPr>
  </w:style>
  <w:style w:type="paragraph" w:customStyle="1" w:styleId="11">
    <w:name w:val="Маркированный список 1"/>
    <w:basedOn w:val="a7"/>
    <w:rsid w:val="00202B4A"/>
    <w:pPr>
      <w:widowControl/>
      <w:numPr>
        <w:numId w:val="11"/>
      </w:numPr>
      <w:jc w:val="both"/>
    </w:pPr>
    <w:rPr>
      <w:rFonts w:ascii="Times New Roman" w:eastAsia="Times New Roman" w:hAnsi="Times New Roman" w:cs="Times New Roman"/>
      <w:color w:val="auto"/>
      <w:lang w:bidi="ar-SA"/>
    </w:rPr>
  </w:style>
  <w:style w:type="paragraph" w:customStyle="1" w:styleId="a1">
    <w:name w:val="Комментарий Список"/>
    <w:basedOn w:val="a7"/>
    <w:rsid w:val="00202B4A"/>
    <w:pPr>
      <w:widowControl/>
      <w:numPr>
        <w:numId w:val="8"/>
      </w:numPr>
      <w:jc w:val="both"/>
    </w:pPr>
    <w:rPr>
      <w:rFonts w:ascii="Times New Roman" w:eastAsia="Times New Roman" w:hAnsi="Times New Roman" w:cs="Times New Roman"/>
      <w:color w:val="0000FF"/>
      <w:lang w:bidi="ar-SA"/>
    </w:rPr>
  </w:style>
  <w:style w:type="paragraph" w:customStyle="1" w:styleId="afff8">
    <w:name w:val="КомментарийГОСТ"/>
    <w:basedOn w:val="a7"/>
    <w:rsid w:val="00202B4A"/>
    <w:pPr>
      <w:widowControl/>
      <w:ind w:firstLine="720"/>
      <w:jc w:val="both"/>
    </w:pPr>
    <w:rPr>
      <w:rFonts w:ascii="Times New Roman" w:eastAsia="Times New Roman" w:hAnsi="Times New Roman" w:cs="Times New Roman"/>
      <w:noProof/>
      <w:color w:val="800000"/>
      <w:lang w:bidi="ar-SA"/>
    </w:rPr>
  </w:style>
  <w:style w:type="paragraph" w:customStyle="1" w:styleId="a6">
    <w:name w:val="КомментарийГОСТСписок"/>
    <w:basedOn w:val="a7"/>
    <w:rsid w:val="00202B4A"/>
    <w:pPr>
      <w:widowControl/>
      <w:numPr>
        <w:numId w:val="9"/>
      </w:numPr>
      <w:jc w:val="both"/>
    </w:pPr>
    <w:rPr>
      <w:rFonts w:ascii="Times New Roman" w:eastAsia="Times New Roman" w:hAnsi="Times New Roman" w:cs="Times New Roman"/>
      <w:color w:val="800000"/>
      <w:lang w:bidi="ar-SA"/>
    </w:rPr>
  </w:style>
  <w:style w:type="paragraph" w:customStyle="1" w:styleId="a2">
    <w:name w:val="Маркир. список"/>
    <w:basedOn w:val="aff2"/>
    <w:rsid w:val="00202B4A"/>
    <w:pPr>
      <w:numPr>
        <w:numId w:val="10"/>
      </w:numPr>
      <w:spacing w:after="0" w:line="360" w:lineRule="auto"/>
    </w:pPr>
    <w:rPr>
      <w:rFonts w:eastAsia="Times New Roman" w:cs="Arial"/>
      <w:szCs w:val="20"/>
      <w:lang w:eastAsia="en-US"/>
    </w:rPr>
  </w:style>
  <w:style w:type="paragraph" w:styleId="a">
    <w:name w:val="List Number"/>
    <w:basedOn w:val="a7"/>
    <w:rsid w:val="00202B4A"/>
    <w:pPr>
      <w:widowControl/>
      <w:numPr>
        <w:numId w:val="13"/>
      </w:numPr>
      <w:tabs>
        <w:tab w:val="clear" w:pos="360"/>
        <w:tab w:val="num" w:pos="1080"/>
      </w:tabs>
      <w:spacing w:line="360" w:lineRule="auto"/>
      <w:ind w:left="1077" w:hanging="357"/>
      <w:jc w:val="both"/>
    </w:pPr>
    <w:rPr>
      <w:rFonts w:ascii="Times New Roman" w:eastAsia="Times New Roman" w:hAnsi="Times New Roman" w:cs="Times New Roman"/>
      <w:color w:val="auto"/>
      <w:szCs w:val="20"/>
      <w:lang w:bidi="ar-SA"/>
    </w:rPr>
  </w:style>
  <w:style w:type="paragraph" w:styleId="27">
    <w:name w:val="Body Text 2"/>
    <w:basedOn w:val="a7"/>
    <w:link w:val="28"/>
    <w:rsid w:val="00202B4A"/>
    <w:pPr>
      <w:widowControl/>
      <w:jc w:val="center"/>
    </w:pPr>
    <w:rPr>
      <w:rFonts w:ascii="Times New Roman" w:eastAsia="Times New Roman" w:hAnsi="Times New Roman" w:cs="Times New Roman"/>
      <w:b/>
      <w:color w:val="auto"/>
      <w:sz w:val="36"/>
      <w:szCs w:val="20"/>
      <w:lang w:bidi="ar-SA"/>
    </w:rPr>
  </w:style>
  <w:style w:type="character" w:customStyle="1" w:styleId="28">
    <w:name w:val="Основной текст 2 Знак"/>
    <w:basedOn w:val="a8"/>
    <w:link w:val="27"/>
    <w:rsid w:val="00202B4A"/>
    <w:rPr>
      <w:rFonts w:ascii="Times New Roman" w:eastAsia="Times New Roman" w:hAnsi="Times New Roman" w:cs="Times New Roman"/>
      <w:b/>
      <w:sz w:val="36"/>
      <w:szCs w:val="20"/>
      <w:lang w:bidi="ar-SA"/>
    </w:rPr>
  </w:style>
  <w:style w:type="paragraph" w:styleId="35">
    <w:name w:val="Body Text 3"/>
    <w:basedOn w:val="a7"/>
    <w:link w:val="36"/>
    <w:rsid w:val="00202B4A"/>
    <w:pPr>
      <w:widowControl/>
    </w:pPr>
    <w:rPr>
      <w:rFonts w:ascii="Times New Roman" w:eastAsia="Times New Roman" w:hAnsi="Times New Roman" w:cs="Times New Roman"/>
      <w:b/>
      <w:bCs/>
      <w:color w:val="auto"/>
      <w:lang w:bidi="ar-SA"/>
    </w:rPr>
  </w:style>
  <w:style w:type="character" w:customStyle="1" w:styleId="36">
    <w:name w:val="Основной текст 3 Знак"/>
    <w:basedOn w:val="a8"/>
    <w:link w:val="35"/>
    <w:rsid w:val="00202B4A"/>
    <w:rPr>
      <w:rFonts w:ascii="Times New Roman" w:eastAsia="Times New Roman" w:hAnsi="Times New Roman" w:cs="Times New Roman"/>
      <w:b/>
      <w:bCs/>
      <w:lang w:bidi="ar-SA"/>
    </w:rPr>
  </w:style>
  <w:style w:type="character" w:styleId="afff9">
    <w:name w:val="Strong"/>
    <w:qFormat/>
    <w:rsid w:val="00202B4A"/>
    <w:rPr>
      <w:b/>
      <w:bCs/>
    </w:rPr>
  </w:style>
  <w:style w:type="paragraph" w:customStyle="1" w:styleId="29">
    <w:name w:val="Маркированный 2"/>
    <w:basedOn w:val="aff"/>
    <w:rsid w:val="00202B4A"/>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a">
    <w:name w:val="_Жирный"/>
    <w:rsid w:val="00202B4A"/>
    <w:rPr>
      <w:b/>
      <w:lang w:val="ru-RU"/>
    </w:rPr>
  </w:style>
  <w:style w:type="paragraph" w:customStyle="1" w:styleId="afffb">
    <w:name w:val="Табл. Заголовок"/>
    <w:basedOn w:val="a7"/>
    <w:rsid w:val="00202B4A"/>
    <w:pPr>
      <w:widowControl/>
      <w:spacing w:before="60" w:after="60"/>
      <w:jc w:val="center"/>
    </w:pPr>
    <w:rPr>
      <w:rFonts w:ascii="Times New Roman" w:eastAsia="Times New Roman" w:hAnsi="Times New Roman" w:cs="Times New Roman"/>
      <w:lang w:bidi="ar-SA"/>
    </w:rPr>
  </w:style>
  <w:style w:type="paragraph" w:customStyle="1" w:styleId="afffc">
    <w:name w:val="Табл. текст по левому краю"/>
    <w:basedOn w:val="a7"/>
    <w:rsid w:val="00202B4A"/>
    <w:pPr>
      <w:widowControl/>
      <w:spacing w:before="60" w:after="60"/>
    </w:pPr>
    <w:rPr>
      <w:rFonts w:ascii="Times New Roman" w:eastAsia="Times New Roman" w:hAnsi="Times New Roman" w:cs="Times New Roman"/>
      <w:lang w:bidi="ar-SA"/>
    </w:rPr>
  </w:style>
  <w:style w:type="paragraph" w:customStyle="1" w:styleId="CharChar5">
    <w:name w:val="Char Char5"/>
    <w:basedOn w:val="a7"/>
    <w:rsid w:val="00202B4A"/>
    <w:pPr>
      <w:widowControl/>
      <w:spacing w:after="160" w:line="240" w:lineRule="exact"/>
    </w:pPr>
    <w:rPr>
      <w:rFonts w:ascii="Verdana" w:eastAsia="Times New Roman" w:hAnsi="Verdana" w:cs="Verdana"/>
      <w:color w:val="auto"/>
      <w:sz w:val="20"/>
      <w:szCs w:val="20"/>
      <w:lang w:val="en-US" w:eastAsia="en-US" w:bidi="ar-SA"/>
    </w:rPr>
  </w:style>
  <w:style w:type="paragraph" w:styleId="afffd">
    <w:name w:val="Document Map"/>
    <w:basedOn w:val="a7"/>
    <w:link w:val="afffe"/>
    <w:uiPriority w:val="99"/>
    <w:rsid w:val="00202B4A"/>
    <w:pPr>
      <w:widowControl/>
      <w:jc w:val="both"/>
    </w:pPr>
    <w:rPr>
      <w:rFonts w:ascii="Tahoma" w:eastAsia="Times New Roman" w:hAnsi="Tahoma" w:cs="Times New Roman"/>
      <w:color w:val="auto"/>
      <w:sz w:val="16"/>
      <w:szCs w:val="16"/>
      <w:lang w:bidi="ar-SA"/>
    </w:rPr>
  </w:style>
  <w:style w:type="character" w:customStyle="1" w:styleId="afffe">
    <w:name w:val="Схема документа Знак"/>
    <w:basedOn w:val="a8"/>
    <w:link w:val="afffd"/>
    <w:uiPriority w:val="99"/>
    <w:rsid w:val="00202B4A"/>
    <w:rPr>
      <w:rFonts w:ascii="Tahoma" w:eastAsia="Times New Roman" w:hAnsi="Tahoma" w:cs="Times New Roman"/>
      <w:sz w:val="16"/>
      <w:szCs w:val="16"/>
      <w:lang w:bidi="ar-SA"/>
    </w:rPr>
  </w:style>
  <w:style w:type="paragraph" w:styleId="affff">
    <w:name w:val="No Spacing"/>
    <w:uiPriority w:val="1"/>
    <w:qFormat/>
    <w:rsid w:val="00202B4A"/>
    <w:pPr>
      <w:widowControl/>
    </w:pPr>
    <w:rPr>
      <w:rFonts w:ascii="Calibri" w:eastAsia="Calibri" w:hAnsi="Calibri" w:cs="Times New Roman"/>
      <w:sz w:val="22"/>
      <w:szCs w:val="22"/>
      <w:lang w:eastAsia="en-US" w:bidi="ar-SA"/>
    </w:rPr>
  </w:style>
  <w:style w:type="paragraph" w:customStyle="1" w:styleId="2a">
    <w:name w:val="ТЗ_Название2"/>
    <w:basedOn w:val="a7"/>
    <w:rsid w:val="00202B4A"/>
    <w:pPr>
      <w:keepNext/>
      <w:keepLines/>
      <w:widowControl/>
      <w:pBdr>
        <w:top w:val="single" w:sz="6" w:space="16" w:color="auto"/>
      </w:pBdr>
      <w:spacing w:before="60" w:after="120" w:line="340" w:lineRule="atLeast"/>
      <w:jc w:val="center"/>
    </w:pPr>
    <w:rPr>
      <w:rFonts w:ascii="Times New Roman" w:eastAsia="Times New Roman" w:hAnsi="Times New Roman" w:cs="Times New Roman"/>
      <w:b/>
      <w:bCs/>
      <w:caps/>
      <w:color w:val="auto"/>
      <w:spacing w:val="-16"/>
      <w:kern w:val="28"/>
      <w:sz w:val="32"/>
      <w:szCs w:val="32"/>
      <w:lang w:bidi="ar-SA"/>
    </w:rPr>
  </w:style>
  <w:style w:type="paragraph" w:customStyle="1" w:styleId="affff0">
    <w:name w:val="Подзаголовок (титульная)"/>
    <w:basedOn w:val="a7"/>
    <w:next w:val="a7"/>
    <w:autoRedefine/>
    <w:rsid w:val="00202B4A"/>
    <w:pPr>
      <w:widowControl/>
      <w:spacing w:line="360" w:lineRule="auto"/>
      <w:jc w:val="center"/>
    </w:pPr>
    <w:rPr>
      <w:rFonts w:ascii="Times New Roman" w:eastAsia="Times New Roman" w:hAnsi="Times New Roman" w:cs="Times New Roman"/>
      <w:b/>
      <w:color w:val="auto"/>
      <w:sz w:val="28"/>
      <w:lang w:bidi="ar-SA"/>
    </w:rPr>
  </w:style>
  <w:style w:type="paragraph" w:customStyle="1" w:styleId="affff1">
    <w:name w:val="текст по ЕСПД"/>
    <w:basedOn w:val="a7"/>
    <w:link w:val="affff2"/>
    <w:rsid w:val="00202B4A"/>
    <w:pPr>
      <w:widowControl/>
      <w:spacing w:line="360" w:lineRule="auto"/>
      <w:ind w:firstLine="425"/>
      <w:jc w:val="both"/>
    </w:pPr>
    <w:rPr>
      <w:rFonts w:ascii="Times New Roman" w:eastAsia="Times New Roman" w:hAnsi="Times New Roman" w:cs="Times New Roman"/>
      <w:color w:val="auto"/>
      <w:sz w:val="28"/>
      <w:szCs w:val="28"/>
      <w:lang w:bidi="ar-SA"/>
    </w:rPr>
  </w:style>
  <w:style w:type="character" w:customStyle="1" w:styleId="affff2">
    <w:name w:val="текст по ЕСПД Знак"/>
    <w:link w:val="affff1"/>
    <w:rsid w:val="00202B4A"/>
    <w:rPr>
      <w:rFonts w:ascii="Times New Roman" w:eastAsia="Times New Roman" w:hAnsi="Times New Roman" w:cs="Times New Roman"/>
      <w:sz w:val="28"/>
      <w:szCs w:val="28"/>
      <w:lang w:bidi="ar-SA"/>
    </w:rPr>
  </w:style>
  <w:style w:type="paragraph" w:customStyle="1" w:styleId="TableText">
    <w:name w:val="Table Text"/>
    <w:basedOn w:val="a7"/>
    <w:rsid w:val="00202B4A"/>
    <w:pPr>
      <w:keepLines/>
      <w:widowControl/>
      <w:contextualSpacing/>
    </w:pPr>
    <w:rPr>
      <w:rFonts w:ascii="Book Antiqua" w:eastAsia="Times New Roman" w:hAnsi="Book Antiqua" w:cs="Sendnya"/>
      <w:color w:val="auto"/>
      <w:sz w:val="20"/>
      <w:szCs w:val="16"/>
      <w:lang w:bidi="ar-SA"/>
    </w:rPr>
  </w:style>
  <w:style w:type="paragraph" w:customStyle="1" w:styleId="TableHeading">
    <w:name w:val="Table Heading"/>
    <w:basedOn w:val="TableText"/>
    <w:rsid w:val="00202B4A"/>
    <w:rPr>
      <w:b/>
      <w:bCs/>
    </w:rPr>
  </w:style>
  <w:style w:type="paragraph" w:styleId="affff3">
    <w:name w:val="Revision"/>
    <w:hidden/>
    <w:uiPriority w:val="99"/>
    <w:semiHidden/>
    <w:rsid w:val="00202B4A"/>
    <w:pPr>
      <w:widowControl/>
    </w:pPr>
    <w:rPr>
      <w:rFonts w:ascii="Calibri" w:eastAsia="Calibri" w:hAnsi="Calibri" w:cs="Times New Roman"/>
      <w:sz w:val="22"/>
      <w:szCs w:val="22"/>
      <w:lang w:eastAsia="en-US" w:bidi="ar-SA"/>
    </w:rPr>
  </w:style>
  <w:style w:type="paragraph" w:styleId="affff4">
    <w:name w:val="Subtitle"/>
    <w:basedOn w:val="a7"/>
    <w:next w:val="a7"/>
    <w:link w:val="affff5"/>
    <w:qFormat/>
    <w:rsid w:val="00202B4A"/>
    <w:pPr>
      <w:widowControl/>
      <w:spacing w:after="60"/>
      <w:jc w:val="center"/>
      <w:outlineLvl w:val="1"/>
    </w:pPr>
    <w:rPr>
      <w:rFonts w:ascii="Cambria" w:eastAsia="Times New Roman" w:hAnsi="Cambria" w:cs="Times New Roman"/>
      <w:color w:val="auto"/>
      <w:lang w:bidi="ar-SA"/>
    </w:rPr>
  </w:style>
  <w:style w:type="character" w:customStyle="1" w:styleId="affff5">
    <w:name w:val="Подзаголовок Знак"/>
    <w:basedOn w:val="a8"/>
    <w:link w:val="affff4"/>
    <w:rsid w:val="00202B4A"/>
    <w:rPr>
      <w:rFonts w:ascii="Cambria" w:eastAsia="Times New Roman" w:hAnsi="Cambria" w:cs="Times New Roman"/>
      <w:lang w:bidi="ar-SA"/>
    </w:rPr>
  </w:style>
  <w:style w:type="paragraph" w:customStyle="1" w:styleId="xl63">
    <w:name w:val="xl63"/>
    <w:basedOn w:val="a7"/>
    <w:rsid w:val="00202B4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310">
    <w:name w:val="Основной текст с отступом 31"/>
    <w:basedOn w:val="a7"/>
    <w:rsid w:val="00202B4A"/>
    <w:pPr>
      <w:widowControl/>
      <w:suppressAutoHyphens/>
      <w:ind w:firstLine="708"/>
      <w:jc w:val="both"/>
    </w:pPr>
    <w:rPr>
      <w:rFonts w:ascii="Times New Roman" w:eastAsia="Times New Roman" w:hAnsi="Times New Roman" w:cs="Times New Roman"/>
      <w:color w:val="auto"/>
      <w:lang w:eastAsia="ar-SA" w:bidi="ar-SA"/>
    </w:rPr>
  </w:style>
  <w:style w:type="paragraph" w:customStyle="1" w:styleId="2b">
    <w:name w:val="Основной текст2"/>
    <w:basedOn w:val="a7"/>
    <w:rsid w:val="00202B4A"/>
    <w:pPr>
      <w:shd w:val="clear" w:color="auto" w:fill="FFFFFF"/>
      <w:spacing w:line="331" w:lineRule="exact"/>
      <w:ind w:hanging="360"/>
      <w:jc w:val="both"/>
    </w:pPr>
    <w:rPr>
      <w:rFonts w:ascii="Times New Roman" w:eastAsia="Times New Roman" w:hAnsi="Times New Roman" w:cs="Times New Roman"/>
      <w:sz w:val="26"/>
      <w:szCs w:val="26"/>
    </w:rPr>
  </w:style>
  <w:style w:type="paragraph" w:customStyle="1" w:styleId="s1">
    <w:name w:val="s_1"/>
    <w:basedOn w:val="a7"/>
    <w:rsid w:val="00202B4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Заголовок 1 для Стиль2"/>
    <w:basedOn w:val="13"/>
    <w:link w:val="123"/>
    <w:qFormat/>
    <w:rsid w:val="00202B4A"/>
    <w:pPr>
      <w:numPr>
        <w:numId w:val="18"/>
      </w:numPr>
      <w:spacing w:before="0" w:after="120"/>
      <w:ind w:left="0" w:firstLine="0"/>
    </w:pPr>
    <w:rPr>
      <w:rFonts w:cs="Arial"/>
    </w:rPr>
  </w:style>
  <w:style w:type="character" w:customStyle="1" w:styleId="123">
    <w:name w:val="Заголовок 1 для Стиль2 Знак"/>
    <w:link w:val="12"/>
    <w:rsid w:val="00202B4A"/>
    <w:rPr>
      <w:rFonts w:ascii="Times New Roman" w:eastAsia="Times New Roman" w:hAnsi="Times New Roman" w:cs="Arial"/>
      <w:b/>
      <w:bCs/>
      <w:kern w:val="32"/>
      <w:sz w:val="28"/>
      <w:szCs w:val="32"/>
      <w:lang w:bidi="ar-SA"/>
    </w:rPr>
  </w:style>
  <w:style w:type="paragraph" w:customStyle="1" w:styleId="1">
    <w:name w:val="Стиль1"/>
    <w:basedOn w:val="4"/>
    <w:link w:val="1e"/>
    <w:qFormat/>
    <w:rsid w:val="00202B4A"/>
    <w:pPr>
      <w:widowControl/>
      <w:numPr>
        <w:numId w:val="19"/>
      </w:numPr>
      <w:jc w:val="center"/>
    </w:pPr>
    <w:rPr>
      <w:rFonts w:ascii="Times New Roman" w:eastAsia="Times New Roman" w:hAnsi="Times New Roman" w:cs="Times New Roman"/>
      <w:bCs w:val="0"/>
      <w:i w:val="0"/>
      <w:iCs w:val="0"/>
      <w:color w:val="auto"/>
      <w:sz w:val="28"/>
      <w:szCs w:val="28"/>
      <w:lang w:bidi="ar-SA"/>
    </w:rPr>
  </w:style>
  <w:style w:type="character" w:customStyle="1" w:styleId="1e">
    <w:name w:val="Стиль1 Знак"/>
    <w:link w:val="1"/>
    <w:rsid w:val="00202B4A"/>
    <w:rPr>
      <w:rFonts w:ascii="Times New Roman" w:eastAsia="Times New Roman" w:hAnsi="Times New Roman" w:cs="Times New Roman"/>
      <w:b/>
      <w:sz w:val="28"/>
      <w:szCs w:val="28"/>
      <w:lang w:bidi="ar-SA"/>
    </w:rPr>
  </w:style>
  <w:style w:type="table" w:customStyle="1" w:styleId="2c">
    <w:name w:val="Сетка таблицы2"/>
    <w:basedOn w:val="a9"/>
    <w:next w:val="af7"/>
    <w:uiPriority w:val="59"/>
    <w:rsid w:val="00202B4A"/>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6">
    <w:name w:val="Колонтитул_"/>
    <w:basedOn w:val="a8"/>
    <w:rsid w:val="00202B4A"/>
    <w:rPr>
      <w:rFonts w:ascii="Times New Roman" w:eastAsia="Times New Roman" w:hAnsi="Times New Roman" w:cs="Times New Roman"/>
      <w:b/>
      <w:bCs/>
      <w:i w:val="0"/>
      <w:iCs w:val="0"/>
      <w:smallCaps w:val="0"/>
      <w:strike w:val="0"/>
      <w:u w:val="none"/>
    </w:rPr>
  </w:style>
  <w:style w:type="character" w:customStyle="1" w:styleId="10pt">
    <w:name w:val="Колонтитул + 10 pt"/>
    <w:basedOn w:val="affff6"/>
    <w:rsid w:val="00202B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7">
    <w:name w:val="Колонтитул"/>
    <w:basedOn w:val="affff6"/>
    <w:rsid w:val="00202B4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f8">
    <w:name w:val="Основной текст + Полужирный"/>
    <w:basedOn w:val="ab"/>
    <w:uiPriority w:val="99"/>
    <w:rsid w:val="00202B4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9">
    <w:name w:val="Основной текст + Курсив"/>
    <w:basedOn w:val="ab"/>
    <w:rsid w:val="00202B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2d">
    <w:name w:val="Body Text Indent 2"/>
    <w:basedOn w:val="a7"/>
    <w:link w:val="2e"/>
    <w:uiPriority w:val="99"/>
    <w:semiHidden/>
    <w:unhideWhenUsed/>
    <w:rsid w:val="00202B4A"/>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e">
    <w:name w:val="Основной текст с отступом 2 Знак"/>
    <w:basedOn w:val="a8"/>
    <w:link w:val="2d"/>
    <w:uiPriority w:val="99"/>
    <w:semiHidden/>
    <w:rsid w:val="00202B4A"/>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rsid w:val="006D7EE8"/>
    <w:rPr>
      <w:color w:val="000000"/>
    </w:rPr>
  </w:style>
  <w:style w:type="paragraph" w:styleId="13">
    <w:name w:val="heading 1"/>
    <w:aliases w:val="H1,Заголов,H1 Знак"/>
    <w:basedOn w:val="a7"/>
    <w:next w:val="a7"/>
    <w:link w:val="14"/>
    <w:uiPriority w:val="9"/>
    <w:qFormat/>
    <w:rsid w:val="00202B4A"/>
    <w:pPr>
      <w:keepNext/>
      <w:widowControl/>
      <w:tabs>
        <w:tab w:val="num" w:pos="1077"/>
      </w:tabs>
      <w:spacing w:before="240" w:after="60"/>
      <w:ind w:left="1283" w:hanging="432"/>
      <w:jc w:val="center"/>
      <w:outlineLvl w:val="0"/>
    </w:pPr>
    <w:rPr>
      <w:rFonts w:ascii="Times New Roman" w:eastAsia="Times New Roman" w:hAnsi="Times New Roman" w:cs="Times New Roman"/>
      <w:b/>
      <w:bCs/>
      <w:color w:val="auto"/>
      <w:kern w:val="32"/>
      <w:sz w:val="28"/>
      <w:szCs w:val="32"/>
      <w:lang w:bidi="ar-SA"/>
    </w:rPr>
  </w:style>
  <w:style w:type="paragraph" w:styleId="20">
    <w:name w:val="heading 2"/>
    <w:aliases w:val="heading 2,Heading 2 Hidden,H2,h2,Numbered text 3"/>
    <w:basedOn w:val="a7"/>
    <w:next w:val="a7"/>
    <w:link w:val="21"/>
    <w:uiPriority w:val="9"/>
    <w:qFormat/>
    <w:rsid w:val="00202B4A"/>
    <w:pPr>
      <w:keepNext/>
      <w:keepLines/>
      <w:widowControl/>
      <w:tabs>
        <w:tab w:val="num" w:pos="1077"/>
      </w:tabs>
      <w:spacing w:before="200"/>
      <w:ind w:left="1286" w:hanging="576"/>
      <w:outlineLvl w:val="1"/>
    </w:pPr>
    <w:rPr>
      <w:rFonts w:ascii="Cambria" w:eastAsia="Times New Roman" w:hAnsi="Cambria" w:cs="Times New Roman"/>
      <w:b/>
      <w:bCs/>
      <w:color w:val="4F81BD"/>
      <w:sz w:val="26"/>
      <w:szCs w:val="26"/>
      <w:lang w:bidi="ar-SA"/>
    </w:rPr>
  </w:style>
  <w:style w:type="paragraph" w:styleId="30">
    <w:name w:val="heading 3"/>
    <w:aliases w:val="H3,Подраздел"/>
    <w:basedOn w:val="a7"/>
    <w:next w:val="a7"/>
    <w:link w:val="31"/>
    <w:uiPriority w:val="9"/>
    <w:qFormat/>
    <w:rsid w:val="00B65DAD"/>
    <w:pPr>
      <w:keepNext/>
      <w:widowControl/>
      <w:jc w:val="center"/>
      <w:outlineLvl w:val="2"/>
    </w:pPr>
    <w:rPr>
      <w:rFonts w:ascii="Times New Roman" w:eastAsia="Times New Roman" w:hAnsi="Times New Roman" w:cs="Times New Roman"/>
      <w:b/>
      <w:bCs/>
      <w:color w:val="auto"/>
      <w:lang w:bidi="ar-SA"/>
    </w:rPr>
  </w:style>
  <w:style w:type="paragraph" w:styleId="4">
    <w:name w:val="heading 4"/>
    <w:aliases w:val="Заголовок_приложения,Заголовок 4 (Приложение)"/>
    <w:basedOn w:val="a7"/>
    <w:next w:val="a7"/>
    <w:link w:val="40"/>
    <w:uiPriority w:val="9"/>
    <w:unhideWhenUsed/>
    <w:qFormat/>
    <w:rsid w:val="008053B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нак,H5,PIM 5,5,ITT t5,PA Pico Section"/>
    <w:basedOn w:val="a7"/>
    <w:next w:val="a7"/>
    <w:link w:val="50"/>
    <w:uiPriority w:val="9"/>
    <w:qFormat/>
    <w:rsid w:val="00202B4A"/>
    <w:pPr>
      <w:keepNext/>
      <w:keepLines/>
      <w:widowControl/>
      <w:tabs>
        <w:tab w:val="num" w:pos="1077"/>
      </w:tabs>
      <w:spacing w:before="200"/>
      <w:ind w:left="-126" w:hanging="1008"/>
      <w:outlineLvl w:val="4"/>
    </w:pPr>
    <w:rPr>
      <w:rFonts w:ascii="Cambria" w:eastAsia="Times New Roman" w:hAnsi="Cambria" w:cs="Times New Roman"/>
      <w:color w:val="243F60"/>
      <w:lang w:bidi="ar-SA"/>
    </w:rPr>
  </w:style>
  <w:style w:type="paragraph" w:styleId="6">
    <w:name w:val="heading 6"/>
    <w:aliases w:val="PIM 6,H6"/>
    <w:basedOn w:val="a7"/>
    <w:next w:val="a7"/>
    <w:link w:val="60"/>
    <w:uiPriority w:val="9"/>
    <w:qFormat/>
    <w:rsid w:val="00202B4A"/>
    <w:pPr>
      <w:keepNext/>
      <w:keepLines/>
      <w:widowControl/>
      <w:tabs>
        <w:tab w:val="num" w:pos="1077"/>
      </w:tabs>
      <w:spacing w:before="200"/>
      <w:ind w:left="18" w:hanging="1152"/>
      <w:outlineLvl w:val="5"/>
    </w:pPr>
    <w:rPr>
      <w:rFonts w:ascii="Cambria" w:eastAsia="Times New Roman" w:hAnsi="Cambria" w:cs="Times New Roman"/>
      <w:i/>
      <w:iCs/>
      <w:color w:val="243F60"/>
      <w:lang w:bidi="ar-SA"/>
    </w:rPr>
  </w:style>
  <w:style w:type="paragraph" w:styleId="7">
    <w:name w:val="heading 7"/>
    <w:basedOn w:val="a7"/>
    <w:next w:val="a7"/>
    <w:link w:val="70"/>
    <w:uiPriority w:val="9"/>
    <w:qFormat/>
    <w:rsid w:val="00202B4A"/>
    <w:pPr>
      <w:keepNext/>
      <w:keepLines/>
      <w:widowControl/>
      <w:tabs>
        <w:tab w:val="num" w:pos="1077"/>
      </w:tabs>
      <w:spacing w:before="200"/>
      <w:ind w:left="162" w:hanging="1296"/>
      <w:outlineLvl w:val="6"/>
    </w:pPr>
    <w:rPr>
      <w:rFonts w:ascii="Cambria" w:eastAsia="Times New Roman" w:hAnsi="Cambria" w:cs="Times New Roman"/>
      <w:i/>
      <w:iCs/>
      <w:color w:val="404040"/>
      <w:lang w:bidi="ar-SA"/>
    </w:rPr>
  </w:style>
  <w:style w:type="paragraph" w:styleId="8">
    <w:name w:val="heading 8"/>
    <w:basedOn w:val="a7"/>
    <w:next w:val="a7"/>
    <w:link w:val="80"/>
    <w:uiPriority w:val="9"/>
    <w:qFormat/>
    <w:rsid w:val="00202B4A"/>
    <w:pPr>
      <w:keepNext/>
      <w:keepLines/>
      <w:widowControl/>
      <w:tabs>
        <w:tab w:val="num" w:pos="1077"/>
      </w:tabs>
      <w:spacing w:before="200"/>
      <w:ind w:left="306" w:hanging="1440"/>
      <w:outlineLvl w:val="7"/>
    </w:pPr>
    <w:rPr>
      <w:rFonts w:ascii="Cambria" w:eastAsia="Times New Roman" w:hAnsi="Cambria" w:cs="Times New Roman"/>
      <w:color w:val="404040"/>
      <w:sz w:val="20"/>
      <w:szCs w:val="20"/>
      <w:lang w:bidi="ar-SA"/>
    </w:rPr>
  </w:style>
  <w:style w:type="paragraph" w:styleId="9">
    <w:name w:val="heading 9"/>
    <w:basedOn w:val="a7"/>
    <w:next w:val="a7"/>
    <w:link w:val="90"/>
    <w:uiPriority w:val="9"/>
    <w:qFormat/>
    <w:rsid w:val="00202B4A"/>
    <w:pPr>
      <w:keepNext/>
      <w:keepLines/>
      <w:widowControl/>
      <w:tabs>
        <w:tab w:val="num" w:pos="1077"/>
      </w:tabs>
      <w:spacing w:before="200"/>
      <w:ind w:left="450" w:hanging="1584"/>
      <w:outlineLvl w:val="8"/>
    </w:pPr>
    <w:rPr>
      <w:rFonts w:ascii="Cambria" w:eastAsia="Times New Roman" w:hAnsi="Cambria" w:cs="Times New Roman"/>
      <w:i/>
      <w:iCs/>
      <w:color w:val="404040"/>
      <w:sz w:val="20"/>
      <w:szCs w:val="20"/>
      <w:lang w:bidi="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32">
    <w:name w:val="Основной текст (3)_"/>
    <w:basedOn w:val="a8"/>
    <w:link w:val="33"/>
    <w:rPr>
      <w:rFonts w:ascii="Times New Roman" w:eastAsia="Times New Roman" w:hAnsi="Times New Roman" w:cs="Times New Roman"/>
      <w:b/>
      <w:bCs/>
      <w:i w:val="0"/>
      <w:iCs w:val="0"/>
      <w:smallCaps w:val="0"/>
      <w:strike w:val="0"/>
      <w:sz w:val="30"/>
      <w:szCs w:val="30"/>
      <w:u w:val="none"/>
    </w:rPr>
  </w:style>
  <w:style w:type="character" w:customStyle="1" w:styleId="42">
    <w:name w:val="Основной текст (4)_"/>
    <w:basedOn w:val="a8"/>
    <w:link w:val="43"/>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_"/>
    <w:basedOn w:val="a8"/>
    <w:link w:val="23"/>
    <w:rPr>
      <w:rFonts w:ascii="Times New Roman" w:eastAsia="Times New Roman" w:hAnsi="Times New Roman" w:cs="Times New Roman"/>
      <w:b w:val="0"/>
      <w:bCs w:val="0"/>
      <w:i w:val="0"/>
      <w:iCs w:val="0"/>
      <w:smallCaps w:val="0"/>
      <w:strike w:val="0"/>
      <w:sz w:val="17"/>
      <w:szCs w:val="17"/>
      <w:u w:val="none"/>
    </w:rPr>
  </w:style>
  <w:style w:type="character" w:customStyle="1" w:styleId="51">
    <w:name w:val="Основной текст (5)_"/>
    <w:basedOn w:val="a8"/>
    <w:link w:val="52"/>
    <w:rPr>
      <w:rFonts w:ascii="Courier New" w:eastAsia="Courier New" w:hAnsi="Courier New" w:cs="Courier New"/>
      <w:b/>
      <w:bCs/>
      <w:i w:val="0"/>
      <w:iCs w:val="0"/>
      <w:smallCaps w:val="0"/>
      <w:strike w:val="0"/>
      <w:sz w:val="20"/>
      <w:szCs w:val="20"/>
      <w:u w:val="none"/>
    </w:rPr>
  </w:style>
  <w:style w:type="character" w:customStyle="1" w:styleId="ab">
    <w:name w:val="Основной текст_"/>
    <w:basedOn w:val="a8"/>
    <w:link w:val="15"/>
    <w:rPr>
      <w:rFonts w:ascii="Times New Roman" w:eastAsia="Times New Roman" w:hAnsi="Times New Roman" w:cs="Times New Roman"/>
      <w:b w:val="0"/>
      <w:bCs w:val="0"/>
      <w:i w:val="0"/>
      <w:iCs w:val="0"/>
      <w:smallCaps w:val="0"/>
      <w:strike w:val="0"/>
      <w:sz w:val="26"/>
      <w:szCs w:val="26"/>
      <w:u w:val="none"/>
    </w:rPr>
  </w:style>
  <w:style w:type="character" w:customStyle="1" w:styleId="24">
    <w:name w:val="Колонтитул (2)_"/>
    <w:basedOn w:val="a8"/>
    <w:link w:val="25"/>
    <w:rPr>
      <w:rFonts w:ascii="Times New Roman" w:eastAsia="Times New Roman" w:hAnsi="Times New Roman" w:cs="Times New Roman"/>
      <w:b w:val="0"/>
      <w:bCs w:val="0"/>
      <w:i w:val="0"/>
      <w:iCs w:val="0"/>
      <w:smallCaps w:val="0"/>
      <w:strike w:val="0"/>
      <w:sz w:val="20"/>
      <w:szCs w:val="20"/>
      <w:u w:val="none"/>
    </w:rPr>
  </w:style>
  <w:style w:type="character" w:customStyle="1" w:styleId="ac">
    <w:name w:val="Подпись к таблице_"/>
    <w:basedOn w:val="a8"/>
    <w:link w:val="ad"/>
    <w:rPr>
      <w:rFonts w:ascii="Times New Roman" w:eastAsia="Times New Roman" w:hAnsi="Times New Roman" w:cs="Times New Roman"/>
      <w:b/>
      <w:bCs/>
      <w:i w:val="0"/>
      <w:iCs w:val="0"/>
      <w:smallCaps w:val="0"/>
      <w:strike w:val="0"/>
      <w:sz w:val="26"/>
      <w:szCs w:val="26"/>
      <w:u w:val="none"/>
    </w:rPr>
  </w:style>
  <w:style w:type="character" w:customStyle="1" w:styleId="ae">
    <w:name w:val="Другое_"/>
    <w:basedOn w:val="a8"/>
    <w:link w:val="af"/>
    <w:rPr>
      <w:rFonts w:ascii="Times New Roman" w:eastAsia="Times New Roman" w:hAnsi="Times New Roman" w:cs="Times New Roman"/>
      <w:b w:val="0"/>
      <w:bCs w:val="0"/>
      <w:i w:val="0"/>
      <w:iCs w:val="0"/>
      <w:smallCaps w:val="0"/>
      <w:strike w:val="0"/>
      <w:sz w:val="26"/>
      <w:szCs w:val="26"/>
      <w:u w:val="none"/>
    </w:rPr>
  </w:style>
  <w:style w:type="paragraph" w:customStyle="1" w:styleId="33">
    <w:name w:val="Основной текст (3)"/>
    <w:basedOn w:val="a7"/>
    <w:link w:val="32"/>
    <w:pPr>
      <w:spacing w:after="100" w:line="199" w:lineRule="auto"/>
      <w:jc w:val="center"/>
    </w:pPr>
    <w:rPr>
      <w:rFonts w:ascii="Times New Roman" w:eastAsia="Times New Roman" w:hAnsi="Times New Roman" w:cs="Times New Roman"/>
      <w:b/>
      <w:bCs/>
      <w:sz w:val="30"/>
      <w:szCs w:val="30"/>
    </w:rPr>
  </w:style>
  <w:style w:type="paragraph" w:customStyle="1" w:styleId="43">
    <w:name w:val="Основной текст (4)"/>
    <w:basedOn w:val="a7"/>
    <w:link w:val="42"/>
    <w:pPr>
      <w:spacing w:after="100"/>
      <w:jc w:val="center"/>
    </w:pPr>
    <w:rPr>
      <w:rFonts w:ascii="Times New Roman" w:eastAsia="Times New Roman" w:hAnsi="Times New Roman" w:cs="Times New Roman"/>
      <w:b/>
      <w:bCs/>
      <w:sz w:val="22"/>
      <w:szCs w:val="22"/>
    </w:rPr>
  </w:style>
  <w:style w:type="paragraph" w:customStyle="1" w:styleId="23">
    <w:name w:val="Основной текст (2)"/>
    <w:basedOn w:val="a7"/>
    <w:link w:val="22"/>
    <w:pPr>
      <w:spacing w:after="480" w:line="266" w:lineRule="auto"/>
      <w:jc w:val="center"/>
    </w:pPr>
    <w:rPr>
      <w:rFonts w:ascii="Times New Roman" w:eastAsia="Times New Roman" w:hAnsi="Times New Roman" w:cs="Times New Roman"/>
      <w:sz w:val="17"/>
      <w:szCs w:val="17"/>
    </w:rPr>
  </w:style>
  <w:style w:type="paragraph" w:customStyle="1" w:styleId="52">
    <w:name w:val="Основной текст (5)"/>
    <w:basedOn w:val="a7"/>
    <w:link w:val="51"/>
    <w:pPr>
      <w:jc w:val="center"/>
    </w:pPr>
    <w:rPr>
      <w:rFonts w:ascii="Courier New" w:eastAsia="Courier New" w:hAnsi="Courier New" w:cs="Courier New"/>
      <w:b/>
      <w:bCs/>
      <w:sz w:val="20"/>
      <w:szCs w:val="20"/>
    </w:rPr>
  </w:style>
  <w:style w:type="paragraph" w:customStyle="1" w:styleId="15">
    <w:name w:val="Основной текст1"/>
    <w:basedOn w:val="a7"/>
    <w:link w:val="ab"/>
    <w:pPr>
      <w:ind w:firstLine="400"/>
    </w:pPr>
    <w:rPr>
      <w:rFonts w:ascii="Times New Roman" w:eastAsia="Times New Roman" w:hAnsi="Times New Roman" w:cs="Times New Roman"/>
      <w:sz w:val="26"/>
      <w:szCs w:val="26"/>
    </w:rPr>
  </w:style>
  <w:style w:type="paragraph" w:customStyle="1" w:styleId="25">
    <w:name w:val="Колонтитул (2)"/>
    <w:basedOn w:val="a7"/>
    <w:link w:val="24"/>
    <w:rPr>
      <w:rFonts w:ascii="Times New Roman" w:eastAsia="Times New Roman" w:hAnsi="Times New Roman" w:cs="Times New Roman"/>
      <w:sz w:val="20"/>
      <w:szCs w:val="20"/>
    </w:rPr>
  </w:style>
  <w:style w:type="paragraph" w:customStyle="1" w:styleId="ad">
    <w:name w:val="Подпись к таблице"/>
    <w:basedOn w:val="a7"/>
    <w:link w:val="ac"/>
    <w:pPr>
      <w:jc w:val="center"/>
    </w:pPr>
    <w:rPr>
      <w:rFonts w:ascii="Times New Roman" w:eastAsia="Times New Roman" w:hAnsi="Times New Roman" w:cs="Times New Roman"/>
      <w:b/>
      <w:bCs/>
      <w:sz w:val="26"/>
      <w:szCs w:val="26"/>
    </w:rPr>
  </w:style>
  <w:style w:type="paragraph" w:customStyle="1" w:styleId="af">
    <w:name w:val="Другое"/>
    <w:basedOn w:val="a7"/>
    <w:link w:val="ae"/>
    <w:pPr>
      <w:ind w:firstLine="400"/>
    </w:pPr>
    <w:rPr>
      <w:rFonts w:ascii="Times New Roman" w:eastAsia="Times New Roman" w:hAnsi="Times New Roman" w:cs="Times New Roman"/>
      <w:sz w:val="26"/>
      <w:szCs w:val="26"/>
    </w:rPr>
  </w:style>
  <w:style w:type="paragraph" w:styleId="af0">
    <w:name w:val="Balloon Text"/>
    <w:basedOn w:val="a7"/>
    <w:link w:val="af1"/>
    <w:uiPriority w:val="99"/>
    <w:unhideWhenUsed/>
    <w:rsid w:val="002028D7"/>
    <w:rPr>
      <w:rFonts w:ascii="Tahoma" w:hAnsi="Tahoma" w:cs="Tahoma"/>
      <w:sz w:val="16"/>
      <w:szCs w:val="16"/>
    </w:rPr>
  </w:style>
  <w:style w:type="character" w:customStyle="1" w:styleId="af1">
    <w:name w:val="Текст выноски Знак"/>
    <w:basedOn w:val="a8"/>
    <w:link w:val="af0"/>
    <w:uiPriority w:val="99"/>
    <w:rsid w:val="002028D7"/>
    <w:rPr>
      <w:rFonts w:ascii="Tahoma" w:hAnsi="Tahoma" w:cs="Tahoma"/>
      <w:color w:val="000000"/>
      <w:sz w:val="16"/>
      <w:szCs w:val="16"/>
    </w:rPr>
  </w:style>
  <w:style w:type="paragraph" w:styleId="af2">
    <w:name w:val="header"/>
    <w:basedOn w:val="a7"/>
    <w:link w:val="af3"/>
    <w:uiPriority w:val="99"/>
    <w:unhideWhenUsed/>
    <w:rsid w:val="002028D7"/>
    <w:pPr>
      <w:tabs>
        <w:tab w:val="center" w:pos="4677"/>
        <w:tab w:val="right" w:pos="9355"/>
      </w:tabs>
    </w:pPr>
  </w:style>
  <w:style w:type="character" w:customStyle="1" w:styleId="af3">
    <w:name w:val="Верхний колонтитул Знак"/>
    <w:basedOn w:val="a8"/>
    <w:link w:val="af2"/>
    <w:uiPriority w:val="99"/>
    <w:rsid w:val="002028D7"/>
    <w:rPr>
      <w:color w:val="000000"/>
    </w:rPr>
  </w:style>
  <w:style w:type="paragraph" w:styleId="af4">
    <w:name w:val="footer"/>
    <w:basedOn w:val="a7"/>
    <w:link w:val="af5"/>
    <w:uiPriority w:val="99"/>
    <w:unhideWhenUsed/>
    <w:rsid w:val="002028D7"/>
    <w:pPr>
      <w:tabs>
        <w:tab w:val="center" w:pos="4677"/>
        <w:tab w:val="right" w:pos="9355"/>
      </w:tabs>
    </w:pPr>
  </w:style>
  <w:style w:type="character" w:customStyle="1" w:styleId="af5">
    <w:name w:val="Нижний колонтитул Знак"/>
    <w:basedOn w:val="a8"/>
    <w:link w:val="af4"/>
    <w:uiPriority w:val="99"/>
    <w:rsid w:val="002028D7"/>
    <w:rPr>
      <w:color w:val="000000"/>
    </w:rPr>
  </w:style>
  <w:style w:type="paragraph" w:customStyle="1" w:styleId="ConsPlusTitle">
    <w:name w:val="ConsPlusTitle"/>
    <w:rsid w:val="005C031A"/>
    <w:pPr>
      <w:autoSpaceDE w:val="0"/>
      <w:autoSpaceDN w:val="0"/>
    </w:pPr>
    <w:rPr>
      <w:rFonts w:ascii="Calibri" w:eastAsia="Times New Roman" w:hAnsi="Calibri" w:cs="Calibri"/>
      <w:b/>
      <w:sz w:val="22"/>
      <w:szCs w:val="20"/>
      <w:lang w:bidi="ar-SA"/>
    </w:rPr>
  </w:style>
  <w:style w:type="paragraph" w:styleId="af6">
    <w:name w:val="List Paragraph"/>
    <w:basedOn w:val="a7"/>
    <w:uiPriority w:val="34"/>
    <w:qFormat/>
    <w:rsid w:val="006A544C"/>
    <w:pPr>
      <w:ind w:left="720"/>
      <w:contextualSpacing/>
    </w:pPr>
  </w:style>
  <w:style w:type="paragraph" w:customStyle="1" w:styleId="ConsPlusNormal">
    <w:name w:val="ConsPlusNormal"/>
    <w:rsid w:val="006A544C"/>
    <w:pPr>
      <w:autoSpaceDE w:val="0"/>
      <w:autoSpaceDN w:val="0"/>
    </w:pPr>
    <w:rPr>
      <w:rFonts w:ascii="Calibri" w:eastAsia="Times New Roman" w:hAnsi="Calibri" w:cs="Calibri"/>
      <w:sz w:val="22"/>
      <w:szCs w:val="20"/>
      <w:lang w:bidi="ar-SA"/>
    </w:rPr>
  </w:style>
  <w:style w:type="table" w:styleId="af7">
    <w:name w:val="Table Grid"/>
    <w:basedOn w:val="a9"/>
    <w:uiPriority w:val="59"/>
    <w:rsid w:val="0049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7"/>
    <w:rsid w:val="0053459B"/>
    <w:pPr>
      <w:widowControl/>
      <w:spacing w:after="160" w:line="240" w:lineRule="exact"/>
    </w:pPr>
    <w:rPr>
      <w:rFonts w:ascii="Verdana" w:eastAsia="Times New Roman" w:hAnsi="Verdana" w:cs="Times New Roman"/>
      <w:color w:val="auto"/>
      <w:sz w:val="20"/>
      <w:szCs w:val="20"/>
      <w:lang w:val="en-US" w:eastAsia="en-US" w:bidi="ar-SA"/>
    </w:rPr>
  </w:style>
  <w:style w:type="paragraph" w:styleId="af9">
    <w:name w:val="footnote text"/>
    <w:basedOn w:val="a7"/>
    <w:link w:val="afa"/>
    <w:uiPriority w:val="99"/>
    <w:rsid w:val="00143A4F"/>
    <w:pPr>
      <w:widowControl/>
    </w:pPr>
    <w:rPr>
      <w:rFonts w:ascii="Times New Roman" w:eastAsia="Calibri" w:hAnsi="Times New Roman" w:cs="Times New Roman"/>
      <w:color w:val="auto"/>
      <w:sz w:val="20"/>
      <w:szCs w:val="20"/>
      <w:lang w:bidi="ar-SA"/>
    </w:rPr>
  </w:style>
  <w:style w:type="character" w:customStyle="1" w:styleId="afa">
    <w:name w:val="Текст сноски Знак"/>
    <w:basedOn w:val="a8"/>
    <w:link w:val="af9"/>
    <w:uiPriority w:val="99"/>
    <w:rsid w:val="00143A4F"/>
    <w:rPr>
      <w:rFonts w:ascii="Times New Roman" w:eastAsia="Calibri" w:hAnsi="Times New Roman" w:cs="Times New Roman"/>
      <w:sz w:val="20"/>
      <w:szCs w:val="20"/>
      <w:lang w:bidi="ar-SA"/>
    </w:rPr>
  </w:style>
  <w:style w:type="character" w:styleId="afb">
    <w:name w:val="footnote reference"/>
    <w:uiPriority w:val="99"/>
    <w:rsid w:val="00143A4F"/>
    <w:rPr>
      <w:rFonts w:ascii="Times New Roman" w:hAnsi="Times New Roman" w:cs="Times New Roman"/>
      <w:sz w:val="22"/>
      <w:szCs w:val="22"/>
      <w:vertAlign w:val="superscript"/>
    </w:rPr>
  </w:style>
  <w:style w:type="character" w:customStyle="1" w:styleId="31">
    <w:name w:val="Заголовок 3 Знак"/>
    <w:aliases w:val="H3 Знак,Подраздел Знак"/>
    <w:basedOn w:val="a8"/>
    <w:link w:val="30"/>
    <w:uiPriority w:val="9"/>
    <w:rsid w:val="00B65DAD"/>
    <w:rPr>
      <w:rFonts w:ascii="Times New Roman" w:eastAsia="Times New Roman" w:hAnsi="Times New Roman" w:cs="Times New Roman"/>
      <w:b/>
      <w:bCs/>
      <w:lang w:bidi="ar-SA"/>
    </w:rPr>
  </w:style>
  <w:style w:type="paragraph" w:customStyle="1" w:styleId="Default">
    <w:name w:val="Default"/>
    <w:rsid w:val="009A744F"/>
    <w:pPr>
      <w:widowControl/>
      <w:autoSpaceDE w:val="0"/>
      <w:autoSpaceDN w:val="0"/>
      <w:adjustRightInd w:val="0"/>
    </w:pPr>
    <w:rPr>
      <w:rFonts w:ascii="Times New Roman" w:eastAsia="Times New Roman" w:hAnsi="Times New Roman" w:cs="Times New Roman"/>
      <w:color w:val="000000"/>
      <w:lang w:bidi="ar-SA"/>
    </w:rPr>
  </w:style>
  <w:style w:type="character" w:customStyle="1" w:styleId="40">
    <w:name w:val="Заголовок 4 Знак"/>
    <w:aliases w:val="Заголовок_приложения Знак,Заголовок 4 (Приложение) Знак"/>
    <w:basedOn w:val="a8"/>
    <w:link w:val="4"/>
    <w:uiPriority w:val="9"/>
    <w:rsid w:val="008053B0"/>
    <w:rPr>
      <w:rFonts w:asciiTheme="majorHAnsi" w:eastAsiaTheme="majorEastAsia" w:hAnsiTheme="majorHAnsi" w:cstheme="majorBidi"/>
      <w:b/>
      <w:bCs/>
      <w:i/>
      <w:iCs/>
      <w:color w:val="4F81BD" w:themeColor="accent1"/>
    </w:rPr>
  </w:style>
  <w:style w:type="character" w:customStyle="1" w:styleId="14">
    <w:name w:val="Заголовок 1 Знак"/>
    <w:aliases w:val="H1 Знак1,Заголов Знак,H1 Знак Знак"/>
    <w:basedOn w:val="a8"/>
    <w:link w:val="13"/>
    <w:uiPriority w:val="9"/>
    <w:rsid w:val="00202B4A"/>
    <w:rPr>
      <w:rFonts w:ascii="Times New Roman" w:eastAsia="Times New Roman" w:hAnsi="Times New Roman" w:cs="Times New Roman"/>
      <w:b/>
      <w:bCs/>
      <w:kern w:val="32"/>
      <w:sz w:val="28"/>
      <w:szCs w:val="32"/>
      <w:lang w:bidi="ar-SA"/>
    </w:rPr>
  </w:style>
  <w:style w:type="character" w:customStyle="1" w:styleId="21">
    <w:name w:val="Заголовок 2 Знак"/>
    <w:aliases w:val="heading 2 Знак,Heading 2 Hidden Знак,H2 Знак,h2 Знак,Numbered text 3 Знак"/>
    <w:basedOn w:val="a8"/>
    <w:link w:val="20"/>
    <w:uiPriority w:val="9"/>
    <w:rsid w:val="00202B4A"/>
    <w:rPr>
      <w:rFonts w:ascii="Cambria" w:eastAsia="Times New Roman" w:hAnsi="Cambria" w:cs="Times New Roman"/>
      <w:b/>
      <w:bCs/>
      <w:color w:val="4F81BD"/>
      <w:sz w:val="26"/>
      <w:szCs w:val="26"/>
      <w:lang w:bidi="ar-SA"/>
    </w:rPr>
  </w:style>
  <w:style w:type="character" w:customStyle="1" w:styleId="50">
    <w:name w:val="Заголовок 5 Знак"/>
    <w:aliases w:val="Знак Знак,H5 Знак,PIM 5 Знак,5 Знак,ITT t5 Знак,PA Pico Section Знак"/>
    <w:basedOn w:val="a8"/>
    <w:link w:val="5"/>
    <w:uiPriority w:val="9"/>
    <w:rsid w:val="00202B4A"/>
    <w:rPr>
      <w:rFonts w:ascii="Cambria" w:eastAsia="Times New Roman" w:hAnsi="Cambria" w:cs="Times New Roman"/>
      <w:color w:val="243F60"/>
      <w:lang w:bidi="ar-SA"/>
    </w:rPr>
  </w:style>
  <w:style w:type="character" w:customStyle="1" w:styleId="60">
    <w:name w:val="Заголовок 6 Знак"/>
    <w:aliases w:val="PIM 6 Знак,H6 Знак"/>
    <w:basedOn w:val="a8"/>
    <w:link w:val="6"/>
    <w:uiPriority w:val="9"/>
    <w:rsid w:val="00202B4A"/>
    <w:rPr>
      <w:rFonts w:ascii="Cambria" w:eastAsia="Times New Roman" w:hAnsi="Cambria" w:cs="Times New Roman"/>
      <w:i/>
      <w:iCs/>
      <w:color w:val="243F60"/>
      <w:lang w:bidi="ar-SA"/>
    </w:rPr>
  </w:style>
  <w:style w:type="character" w:customStyle="1" w:styleId="70">
    <w:name w:val="Заголовок 7 Знак"/>
    <w:basedOn w:val="a8"/>
    <w:link w:val="7"/>
    <w:uiPriority w:val="9"/>
    <w:rsid w:val="00202B4A"/>
    <w:rPr>
      <w:rFonts w:ascii="Cambria" w:eastAsia="Times New Roman" w:hAnsi="Cambria" w:cs="Times New Roman"/>
      <w:i/>
      <w:iCs/>
      <w:color w:val="404040"/>
      <w:lang w:bidi="ar-SA"/>
    </w:rPr>
  </w:style>
  <w:style w:type="character" w:customStyle="1" w:styleId="80">
    <w:name w:val="Заголовок 8 Знак"/>
    <w:basedOn w:val="a8"/>
    <w:link w:val="8"/>
    <w:uiPriority w:val="9"/>
    <w:rsid w:val="00202B4A"/>
    <w:rPr>
      <w:rFonts w:ascii="Cambria" w:eastAsia="Times New Roman" w:hAnsi="Cambria" w:cs="Times New Roman"/>
      <w:color w:val="404040"/>
      <w:sz w:val="20"/>
      <w:szCs w:val="20"/>
      <w:lang w:bidi="ar-SA"/>
    </w:rPr>
  </w:style>
  <w:style w:type="character" w:customStyle="1" w:styleId="90">
    <w:name w:val="Заголовок 9 Знак"/>
    <w:basedOn w:val="a8"/>
    <w:link w:val="9"/>
    <w:uiPriority w:val="9"/>
    <w:rsid w:val="00202B4A"/>
    <w:rPr>
      <w:rFonts w:ascii="Cambria" w:eastAsia="Times New Roman" w:hAnsi="Cambria" w:cs="Times New Roman"/>
      <w:i/>
      <w:iCs/>
      <w:color w:val="404040"/>
      <w:sz w:val="20"/>
      <w:szCs w:val="20"/>
      <w:lang w:bidi="ar-SA"/>
    </w:rPr>
  </w:style>
  <w:style w:type="numbering" w:customStyle="1" w:styleId="16">
    <w:name w:val="Нет списка1"/>
    <w:next w:val="aa"/>
    <w:uiPriority w:val="99"/>
    <w:semiHidden/>
    <w:unhideWhenUsed/>
    <w:rsid w:val="00202B4A"/>
  </w:style>
  <w:style w:type="character" w:styleId="afc">
    <w:name w:val="Hyperlink"/>
    <w:uiPriority w:val="99"/>
    <w:rsid w:val="00202B4A"/>
    <w:rPr>
      <w:rFonts w:cs="Times New Roman"/>
      <w:color w:val="0000FF"/>
      <w:u w:val="single"/>
    </w:rPr>
  </w:style>
  <w:style w:type="character" w:styleId="afd">
    <w:name w:val="FollowedHyperlink"/>
    <w:uiPriority w:val="99"/>
    <w:rsid w:val="00202B4A"/>
    <w:rPr>
      <w:rFonts w:cs="Times New Roman"/>
      <w:color w:val="800080"/>
      <w:u w:val="single"/>
    </w:rPr>
  </w:style>
  <w:style w:type="paragraph" w:styleId="afe">
    <w:name w:val="Normal (Web)"/>
    <w:basedOn w:val="a7"/>
    <w:uiPriority w:val="99"/>
    <w:semiHidden/>
    <w:rsid w:val="00202B4A"/>
    <w:pPr>
      <w:widowControl/>
    </w:pPr>
    <w:rPr>
      <w:rFonts w:ascii="Times New Roman" w:eastAsia="Times New Roman" w:hAnsi="Times New Roman" w:cs="Times New Roman"/>
      <w:color w:val="auto"/>
      <w:lang w:bidi="ar-SA"/>
    </w:rPr>
  </w:style>
  <w:style w:type="paragraph" w:styleId="17">
    <w:name w:val="toc 1"/>
    <w:basedOn w:val="a7"/>
    <w:next w:val="a7"/>
    <w:autoRedefine/>
    <w:uiPriority w:val="39"/>
    <w:qFormat/>
    <w:rsid w:val="00202B4A"/>
    <w:pPr>
      <w:widowControl/>
      <w:tabs>
        <w:tab w:val="left" w:pos="480"/>
        <w:tab w:val="right" w:leader="dot" w:pos="10195"/>
      </w:tabs>
    </w:pPr>
    <w:rPr>
      <w:rFonts w:ascii="Cambria" w:eastAsia="Times New Roman" w:hAnsi="Cambria" w:cs="Times New Roman"/>
      <w:b/>
      <w:bCs/>
      <w:caps/>
      <w:color w:val="auto"/>
      <w:lang w:bidi="ar-SA"/>
    </w:rPr>
  </w:style>
  <w:style w:type="paragraph" w:styleId="aff">
    <w:name w:val="List Bullet"/>
    <w:basedOn w:val="a7"/>
    <w:rsid w:val="00202B4A"/>
    <w:pPr>
      <w:tabs>
        <w:tab w:val="num" w:pos="1077"/>
      </w:tabs>
      <w:spacing w:after="60" w:line="240" w:lineRule="atLeast"/>
      <w:ind w:left="1077" w:hanging="357"/>
    </w:pPr>
    <w:rPr>
      <w:rFonts w:ascii="Times New Roman" w:eastAsia="Times New Roman" w:hAnsi="Times New Roman" w:cs="Times New Roman"/>
      <w:color w:val="auto"/>
      <w:sz w:val="20"/>
      <w:szCs w:val="20"/>
      <w:lang w:val="en-US" w:eastAsia="en-US" w:bidi="ar-SA"/>
    </w:rPr>
  </w:style>
  <w:style w:type="paragraph" w:styleId="aff0">
    <w:name w:val="Title"/>
    <w:basedOn w:val="a7"/>
    <w:link w:val="aff1"/>
    <w:qFormat/>
    <w:rsid w:val="00202B4A"/>
    <w:pPr>
      <w:widowControl/>
      <w:jc w:val="center"/>
    </w:pPr>
    <w:rPr>
      <w:rFonts w:ascii="Times New Roman" w:eastAsia="SimSun" w:hAnsi="Times New Roman" w:cs="Times New Roman"/>
      <w:b/>
      <w:bCs/>
      <w:color w:val="auto"/>
      <w:lang w:eastAsia="zh-CN" w:bidi="ar-SA"/>
    </w:rPr>
  </w:style>
  <w:style w:type="character" w:customStyle="1" w:styleId="aff1">
    <w:name w:val="Название Знак"/>
    <w:basedOn w:val="a8"/>
    <w:link w:val="aff0"/>
    <w:rsid w:val="00202B4A"/>
    <w:rPr>
      <w:rFonts w:ascii="Times New Roman" w:eastAsia="SimSun" w:hAnsi="Times New Roman" w:cs="Times New Roman"/>
      <w:b/>
      <w:bCs/>
      <w:lang w:eastAsia="zh-CN" w:bidi="ar-SA"/>
    </w:rPr>
  </w:style>
  <w:style w:type="paragraph" w:styleId="aff2">
    <w:name w:val="Body Text Indent"/>
    <w:basedOn w:val="a7"/>
    <w:link w:val="aff3"/>
    <w:rsid w:val="00202B4A"/>
    <w:pPr>
      <w:widowControl/>
      <w:spacing w:after="120"/>
      <w:ind w:left="283"/>
      <w:jc w:val="both"/>
    </w:pPr>
    <w:rPr>
      <w:rFonts w:ascii="Times New Roman" w:eastAsia="Calibri" w:hAnsi="Times New Roman" w:cs="Times New Roman"/>
      <w:color w:val="auto"/>
      <w:lang w:bidi="ar-SA"/>
    </w:rPr>
  </w:style>
  <w:style w:type="character" w:customStyle="1" w:styleId="aff3">
    <w:name w:val="Основной текст с отступом Знак"/>
    <w:basedOn w:val="a8"/>
    <w:link w:val="aff2"/>
    <w:rsid w:val="00202B4A"/>
    <w:rPr>
      <w:rFonts w:ascii="Times New Roman" w:eastAsia="Calibri" w:hAnsi="Times New Roman" w:cs="Times New Roman"/>
      <w:lang w:bidi="ar-SA"/>
    </w:rPr>
  </w:style>
  <w:style w:type="paragraph" w:styleId="aff4">
    <w:name w:val="TOC Heading"/>
    <w:basedOn w:val="13"/>
    <w:next w:val="a7"/>
    <w:uiPriority w:val="39"/>
    <w:qFormat/>
    <w:rsid w:val="00202B4A"/>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rsid w:val="00202B4A"/>
    <w:pPr>
      <w:autoSpaceDE w:val="0"/>
      <w:autoSpaceDN w:val="0"/>
      <w:adjustRightInd w:val="0"/>
    </w:pPr>
    <w:rPr>
      <w:rFonts w:ascii="Courier New" w:eastAsia="Times New Roman" w:hAnsi="Courier New" w:cs="Courier New"/>
      <w:sz w:val="20"/>
      <w:szCs w:val="20"/>
      <w:lang w:bidi="ar-SA"/>
    </w:rPr>
  </w:style>
  <w:style w:type="character" w:customStyle="1" w:styleId="18">
    <w:name w:val="Заголвки 1 уровня Знак"/>
    <w:link w:val="19"/>
    <w:semiHidden/>
    <w:locked/>
    <w:rsid w:val="00202B4A"/>
    <w:rPr>
      <w:rFonts w:ascii="Times New Roman" w:eastAsia="Times New Roman" w:hAnsi="Times New Roman" w:cs="Arial"/>
      <w:b/>
      <w:bCs/>
      <w:kern w:val="32"/>
      <w:sz w:val="28"/>
      <w:szCs w:val="32"/>
    </w:rPr>
  </w:style>
  <w:style w:type="paragraph" w:customStyle="1" w:styleId="19">
    <w:name w:val="Заголвки 1 уровня"/>
    <w:basedOn w:val="13"/>
    <w:link w:val="18"/>
    <w:semiHidden/>
    <w:rsid w:val="00202B4A"/>
    <w:pPr>
      <w:pageBreakBefore/>
      <w:spacing w:after="240"/>
    </w:pPr>
    <w:rPr>
      <w:rFonts w:cs="Arial"/>
      <w:lang w:bidi="ru-RU"/>
    </w:rPr>
  </w:style>
  <w:style w:type="table" w:customStyle="1" w:styleId="1a">
    <w:name w:val="Сетка таблицы1"/>
    <w:basedOn w:val="a9"/>
    <w:next w:val="af7"/>
    <w:uiPriority w:val="99"/>
    <w:rsid w:val="00202B4A"/>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6"/>
    <w:uiPriority w:val="99"/>
    <w:rsid w:val="00202B4A"/>
    <w:pPr>
      <w:widowControl/>
      <w:numPr>
        <w:numId w:val="7"/>
      </w:numPr>
      <w:tabs>
        <w:tab w:val="num" w:pos="360"/>
      </w:tabs>
      <w:spacing w:before="360" w:after="120"/>
      <w:ind w:firstLine="0"/>
      <w:contextualSpacing w:val="0"/>
    </w:pPr>
    <w:rPr>
      <w:rFonts w:ascii="Times New Roman" w:eastAsia="Times New Roman" w:hAnsi="Times New Roman" w:cs="Times New Roman"/>
      <w:b/>
      <w:color w:val="auto"/>
      <w:sz w:val="28"/>
      <w:lang w:bidi="ar-SA"/>
    </w:rPr>
  </w:style>
  <w:style w:type="paragraph" w:customStyle="1" w:styleId="10">
    <w:name w:val="1 уровень"/>
    <w:basedOn w:val="af6"/>
    <w:uiPriority w:val="99"/>
    <w:rsid w:val="00202B4A"/>
    <w:pPr>
      <w:keepNext/>
      <w:pageBreakBefore/>
      <w:widowControl/>
      <w:numPr>
        <w:numId w:val="6"/>
      </w:numPr>
      <w:tabs>
        <w:tab w:val="num" w:pos="360"/>
      </w:tabs>
      <w:spacing w:before="240" w:after="240"/>
      <w:ind w:left="720" w:firstLine="0"/>
      <w:jc w:val="center"/>
    </w:pPr>
    <w:rPr>
      <w:rFonts w:ascii="Times New Roman" w:eastAsia="Times New Roman" w:hAnsi="Times New Roman" w:cs="Arial"/>
      <w:b/>
      <w:bCs/>
      <w:color w:val="auto"/>
      <w:kern w:val="32"/>
      <w:sz w:val="32"/>
      <w:szCs w:val="32"/>
      <w:lang w:bidi="ar-SA"/>
    </w:rPr>
  </w:style>
  <w:style w:type="character" w:styleId="aff5">
    <w:name w:val="annotation reference"/>
    <w:uiPriority w:val="99"/>
    <w:semiHidden/>
    <w:rsid w:val="00202B4A"/>
    <w:rPr>
      <w:rFonts w:cs="Times New Roman"/>
      <w:sz w:val="16"/>
      <w:szCs w:val="16"/>
    </w:rPr>
  </w:style>
  <w:style w:type="paragraph" w:styleId="aff6">
    <w:name w:val="annotation text"/>
    <w:basedOn w:val="a7"/>
    <w:link w:val="aff7"/>
    <w:uiPriority w:val="99"/>
    <w:semiHidden/>
    <w:rsid w:val="00202B4A"/>
    <w:pPr>
      <w:widowControl/>
    </w:pPr>
    <w:rPr>
      <w:rFonts w:ascii="Times New Roman" w:eastAsia="Calibri" w:hAnsi="Times New Roman" w:cs="Times New Roman"/>
      <w:color w:val="auto"/>
      <w:sz w:val="20"/>
      <w:szCs w:val="20"/>
      <w:lang w:bidi="ar-SA"/>
    </w:rPr>
  </w:style>
  <w:style w:type="character" w:customStyle="1" w:styleId="aff7">
    <w:name w:val="Текст примечания Знак"/>
    <w:basedOn w:val="a8"/>
    <w:link w:val="aff6"/>
    <w:uiPriority w:val="99"/>
    <w:semiHidden/>
    <w:rsid w:val="00202B4A"/>
    <w:rPr>
      <w:rFonts w:ascii="Times New Roman" w:eastAsia="Calibri" w:hAnsi="Times New Roman" w:cs="Times New Roman"/>
      <w:sz w:val="20"/>
      <w:szCs w:val="20"/>
      <w:lang w:bidi="ar-SA"/>
    </w:rPr>
  </w:style>
  <w:style w:type="paragraph" w:styleId="aff8">
    <w:name w:val="annotation subject"/>
    <w:basedOn w:val="aff6"/>
    <w:next w:val="aff6"/>
    <w:link w:val="aff9"/>
    <w:uiPriority w:val="99"/>
    <w:semiHidden/>
    <w:rsid w:val="00202B4A"/>
    <w:rPr>
      <w:b/>
      <w:bCs/>
    </w:rPr>
  </w:style>
  <w:style w:type="character" w:customStyle="1" w:styleId="aff9">
    <w:name w:val="Тема примечания Знак"/>
    <w:basedOn w:val="aff7"/>
    <w:link w:val="aff8"/>
    <w:uiPriority w:val="99"/>
    <w:semiHidden/>
    <w:rsid w:val="00202B4A"/>
    <w:rPr>
      <w:rFonts w:ascii="Times New Roman" w:eastAsia="Calibri" w:hAnsi="Times New Roman" w:cs="Times New Roman"/>
      <w:b/>
      <w:bCs/>
      <w:sz w:val="20"/>
      <w:szCs w:val="20"/>
      <w:lang w:bidi="ar-SA"/>
    </w:rPr>
  </w:style>
  <w:style w:type="paragraph" w:styleId="affa">
    <w:name w:val="endnote text"/>
    <w:basedOn w:val="a7"/>
    <w:link w:val="affb"/>
    <w:uiPriority w:val="99"/>
    <w:semiHidden/>
    <w:rsid w:val="00202B4A"/>
    <w:pPr>
      <w:widowControl/>
    </w:pPr>
    <w:rPr>
      <w:rFonts w:ascii="Times New Roman" w:eastAsia="Calibri" w:hAnsi="Times New Roman" w:cs="Times New Roman"/>
      <w:color w:val="auto"/>
      <w:sz w:val="20"/>
      <w:szCs w:val="20"/>
      <w:lang w:bidi="ar-SA"/>
    </w:rPr>
  </w:style>
  <w:style w:type="character" w:customStyle="1" w:styleId="affb">
    <w:name w:val="Текст концевой сноски Знак"/>
    <w:basedOn w:val="a8"/>
    <w:link w:val="affa"/>
    <w:uiPriority w:val="99"/>
    <w:semiHidden/>
    <w:rsid w:val="00202B4A"/>
    <w:rPr>
      <w:rFonts w:ascii="Times New Roman" w:eastAsia="Calibri" w:hAnsi="Times New Roman" w:cs="Times New Roman"/>
      <w:sz w:val="20"/>
      <w:szCs w:val="20"/>
      <w:lang w:bidi="ar-SA"/>
    </w:rPr>
  </w:style>
  <w:style w:type="character" w:styleId="affc">
    <w:name w:val="endnote reference"/>
    <w:uiPriority w:val="99"/>
    <w:semiHidden/>
    <w:rsid w:val="00202B4A"/>
    <w:rPr>
      <w:rFonts w:cs="Times New Roman"/>
      <w:vertAlign w:val="superscript"/>
    </w:rPr>
  </w:style>
  <w:style w:type="paragraph" w:styleId="34">
    <w:name w:val="toc 3"/>
    <w:basedOn w:val="a7"/>
    <w:next w:val="a7"/>
    <w:autoRedefine/>
    <w:uiPriority w:val="39"/>
    <w:rsid w:val="00202B4A"/>
    <w:pPr>
      <w:widowControl/>
      <w:ind w:left="240"/>
    </w:pPr>
    <w:rPr>
      <w:rFonts w:ascii="Calibri" w:eastAsia="Times New Roman" w:hAnsi="Calibri" w:cs="Calibri"/>
      <w:color w:val="auto"/>
      <w:sz w:val="20"/>
      <w:szCs w:val="20"/>
      <w:lang w:bidi="ar-SA"/>
    </w:rPr>
  </w:style>
  <w:style w:type="character" w:styleId="affd">
    <w:name w:val="page number"/>
    <w:rsid w:val="00202B4A"/>
    <w:rPr>
      <w:rFonts w:cs="Times New Roman"/>
    </w:rPr>
  </w:style>
  <w:style w:type="paragraph" w:customStyle="1" w:styleId="1b">
    <w:name w:val="ТАБЛ_1"/>
    <w:basedOn w:val="a7"/>
    <w:link w:val="1c"/>
    <w:qFormat/>
    <w:rsid w:val="00202B4A"/>
    <w:pPr>
      <w:widowControl/>
      <w:spacing w:after="120"/>
      <w:jc w:val="both"/>
    </w:pPr>
    <w:rPr>
      <w:rFonts w:ascii="Times New Roman" w:eastAsia="Times New Roman" w:hAnsi="Times New Roman" w:cs="Times New Roman"/>
      <w:color w:val="auto"/>
      <w:lang w:bidi="ar-SA"/>
    </w:rPr>
  </w:style>
  <w:style w:type="character" w:customStyle="1" w:styleId="1c">
    <w:name w:val="ТАБЛ_1 Знак"/>
    <w:link w:val="1b"/>
    <w:rsid w:val="00202B4A"/>
    <w:rPr>
      <w:rFonts w:ascii="Times New Roman" w:eastAsia="Times New Roman" w:hAnsi="Times New Roman" w:cs="Times New Roman"/>
      <w:lang w:bidi="ar-SA"/>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f"/>
    <w:unhideWhenUsed/>
    <w:qFormat/>
    <w:rsid w:val="00202B4A"/>
    <w:pPr>
      <w:widowControl/>
      <w:spacing w:after="200"/>
    </w:pPr>
    <w:rPr>
      <w:rFonts w:ascii="Calibri" w:eastAsia="Times New Roman" w:hAnsi="Calibri" w:cs="Times New Roman"/>
      <w:b/>
      <w:bCs/>
      <w:color w:val="4F81BD"/>
      <w:sz w:val="18"/>
      <w:szCs w:val="18"/>
      <w:lang w:bidi="ar-SA"/>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202B4A"/>
    <w:rPr>
      <w:rFonts w:ascii="Calibri" w:eastAsia="Times New Roman" w:hAnsi="Calibri" w:cs="Times New Roman"/>
      <w:b/>
      <w:bCs/>
      <w:color w:val="4F81BD"/>
      <w:sz w:val="18"/>
      <w:szCs w:val="18"/>
      <w:lang w:bidi="ar-SA"/>
    </w:rPr>
  </w:style>
  <w:style w:type="paragraph" w:styleId="26">
    <w:name w:val="toc 2"/>
    <w:basedOn w:val="a7"/>
    <w:next w:val="a7"/>
    <w:autoRedefine/>
    <w:uiPriority w:val="39"/>
    <w:unhideWhenUsed/>
    <w:qFormat/>
    <w:rsid w:val="00202B4A"/>
    <w:pPr>
      <w:widowControl/>
      <w:spacing w:before="240"/>
    </w:pPr>
    <w:rPr>
      <w:rFonts w:ascii="Calibri" w:eastAsia="Times New Roman" w:hAnsi="Calibri" w:cs="Calibri"/>
      <w:b/>
      <w:bCs/>
      <w:color w:val="auto"/>
      <w:sz w:val="20"/>
      <w:szCs w:val="20"/>
      <w:lang w:bidi="ar-SA"/>
    </w:rPr>
  </w:style>
  <w:style w:type="character" w:styleId="afff0">
    <w:name w:val="Placeholder Text"/>
    <w:uiPriority w:val="99"/>
    <w:semiHidden/>
    <w:rsid w:val="00202B4A"/>
    <w:rPr>
      <w:color w:val="808080"/>
    </w:rPr>
  </w:style>
  <w:style w:type="paragraph" w:customStyle="1" w:styleId="afff1">
    <w:name w:val="Таблица"/>
    <w:basedOn w:val="a7"/>
    <w:qFormat/>
    <w:rsid w:val="00202B4A"/>
    <w:pPr>
      <w:widowControl/>
      <w:spacing w:before="60" w:after="60"/>
    </w:pPr>
    <w:rPr>
      <w:rFonts w:ascii="Times New Roman" w:eastAsia="Times New Roman" w:hAnsi="Times New Roman" w:cs="Times New Roman"/>
      <w:lang w:bidi="ar-SA"/>
    </w:rPr>
  </w:style>
  <w:style w:type="paragraph" w:customStyle="1" w:styleId="120">
    <w:name w:val="Таблица Тело Центр 12"/>
    <w:basedOn w:val="a7"/>
    <w:rsid w:val="00202B4A"/>
    <w:pPr>
      <w:widowControl/>
      <w:jc w:val="center"/>
    </w:pPr>
    <w:rPr>
      <w:rFonts w:ascii="Times New Roman" w:eastAsia="Times New Roman" w:hAnsi="Times New Roman" w:cs="Times New Roman"/>
      <w:color w:val="auto"/>
      <w:lang w:val="en-US" w:bidi="ar-SA"/>
    </w:rPr>
  </w:style>
  <w:style w:type="paragraph" w:styleId="afff2">
    <w:name w:val="E-mail Signature"/>
    <w:basedOn w:val="a7"/>
    <w:link w:val="afff3"/>
    <w:rsid w:val="00202B4A"/>
    <w:pPr>
      <w:widowControl/>
      <w:jc w:val="both"/>
    </w:pPr>
    <w:rPr>
      <w:rFonts w:ascii="Times New Roman" w:eastAsia="Times New Roman" w:hAnsi="Times New Roman" w:cs="Times New Roman"/>
      <w:color w:val="auto"/>
      <w:lang w:bidi="ar-SA"/>
    </w:rPr>
  </w:style>
  <w:style w:type="character" w:customStyle="1" w:styleId="afff3">
    <w:name w:val="Электронная подпись Знак"/>
    <w:basedOn w:val="a8"/>
    <w:link w:val="afff2"/>
    <w:rsid w:val="00202B4A"/>
    <w:rPr>
      <w:rFonts w:ascii="Times New Roman" w:eastAsia="Times New Roman" w:hAnsi="Times New Roman" w:cs="Times New Roman"/>
      <w:lang w:bidi="ar-SA"/>
    </w:rPr>
  </w:style>
  <w:style w:type="paragraph" w:customStyle="1" w:styleId="121">
    <w:name w:val="Таблица Тело Ширина 12"/>
    <w:basedOn w:val="a7"/>
    <w:rsid w:val="00202B4A"/>
    <w:pPr>
      <w:widowControl/>
    </w:pPr>
    <w:rPr>
      <w:rFonts w:ascii="Times New Roman" w:eastAsia="Times New Roman" w:hAnsi="Times New Roman" w:cs="Times New Roman"/>
      <w:color w:val="auto"/>
      <w:lang w:bidi="ar-SA"/>
    </w:rPr>
  </w:style>
  <w:style w:type="paragraph" w:customStyle="1" w:styleId="122">
    <w:name w:val="Таблица Шапка 12"/>
    <w:basedOn w:val="a7"/>
    <w:rsid w:val="00202B4A"/>
    <w:pPr>
      <w:widowControl/>
      <w:jc w:val="center"/>
    </w:pPr>
    <w:rPr>
      <w:rFonts w:ascii="Times New Roman" w:eastAsia="Times New Roman" w:hAnsi="Times New Roman" w:cs="Times New Roman"/>
      <w:b/>
      <w:bCs/>
      <w:color w:val="auto"/>
      <w:lang w:bidi="ar-SA"/>
    </w:rPr>
  </w:style>
  <w:style w:type="paragraph" w:styleId="44">
    <w:name w:val="toc 4"/>
    <w:basedOn w:val="a7"/>
    <w:next w:val="a7"/>
    <w:autoRedefine/>
    <w:uiPriority w:val="39"/>
    <w:rsid w:val="00202B4A"/>
    <w:pPr>
      <w:widowControl/>
      <w:ind w:left="480"/>
    </w:pPr>
    <w:rPr>
      <w:rFonts w:ascii="Calibri" w:eastAsia="Times New Roman" w:hAnsi="Calibri" w:cs="Calibri"/>
      <w:color w:val="auto"/>
      <w:sz w:val="20"/>
      <w:szCs w:val="20"/>
      <w:lang w:bidi="ar-SA"/>
    </w:rPr>
  </w:style>
  <w:style w:type="paragraph" w:styleId="53">
    <w:name w:val="toc 5"/>
    <w:basedOn w:val="a7"/>
    <w:next w:val="a7"/>
    <w:autoRedefine/>
    <w:uiPriority w:val="39"/>
    <w:rsid w:val="00202B4A"/>
    <w:pPr>
      <w:widowControl/>
      <w:ind w:left="720"/>
    </w:pPr>
    <w:rPr>
      <w:rFonts w:ascii="Calibri" w:eastAsia="Times New Roman" w:hAnsi="Calibri" w:cs="Calibri"/>
      <w:color w:val="auto"/>
      <w:sz w:val="20"/>
      <w:szCs w:val="20"/>
      <w:lang w:bidi="ar-SA"/>
    </w:rPr>
  </w:style>
  <w:style w:type="paragraph" w:styleId="61">
    <w:name w:val="toc 6"/>
    <w:basedOn w:val="a7"/>
    <w:next w:val="a7"/>
    <w:autoRedefine/>
    <w:uiPriority w:val="39"/>
    <w:rsid w:val="00202B4A"/>
    <w:pPr>
      <w:widowControl/>
      <w:ind w:left="960"/>
    </w:pPr>
    <w:rPr>
      <w:rFonts w:ascii="Calibri" w:eastAsia="Times New Roman" w:hAnsi="Calibri" w:cs="Calibri"/>
      <w:color w:val="auto"/>
      <w:sz w:val="20"/>
      <w:szCs w:val="20"/>
      <w:lang w:bidi="ar-SA"/>
    </w:rPr>
  </w:style>
  <w:style w:type="paragraph" w:styleId="71">
    <w:name w:val="toc 7"/>
    <w:basedOn w:val="a7"/>
    <w:next w:val="a7"/>
    <w:autoRedefine/>
    <w:uiPriority w:val="39"/>
    <w:rsid w:val="00202B4A"/>
    <w:pPr>
      <w:widowControl/>
      <w:ind w:left="1200"/>
    </w:pPr>
    <w:rPr>
      <w:rFonts w:ascii="Calibri" w:eastAsia="Times New Roman" w:hAnsi="Calibri" w:cs="Calibri"/>
      <w:color w:val="auto"/>
      <w:sz w:val="20"/>
      <w:szCs w:val="20"/>
      <w:lang w:bidi="ar-SA"/>
    </w:rPr>
  </w:style>
  <w:style w:type="paragraph" w:styleId="81">
    <w:name w:val="toc 8"/>
    <w:basedOn w:val="a7"/>
    <w:next w:val="a7"/>
    <w:autoRedefine/>
    <w:uiPriority w:val="39"/>
    <w:rsid w:val="00202B4A"/>
    <w:pPr>
      <w:widowControl/>
      <w:ind w:left="1440"/>
    </w:pPr>
    <w:rPr>
      <w:rFonts w:ascii="Calibri" w:eastAsia="Times New Roman" w:hAnsi="Calibri" w:cs="Calibri"/>
      <w:color w:val="auto"/>
      <w:sz w:val="20"/>
      <w:szCs w:val="20"/>
      <w:lang w:bidi="ar-SA"/>
    </w:rPr>
  </w:style>
  <w:style w:type="paragraph" w:styleId="91">
    <w:name w:val="toc 9"/>
    <w:basedOn w:val="a7"/>
    <w:next w:val="a7"/>
    <w:autoRedefine/>
    <w:uiPriority w:val="39"/>
    <w:rsid w:val="00202B4A"/>
    <w:pPr>
      <w:widowControl/>
      <w:ind w:left="1680"/>
    </w:pPr>
    <w:rPr>
      <w:rFonts w:ascii="Calibri" w:eastAsia="Times New Roman" w:hAnsi="Calibri" w:cs="Calibri"/>
      <w:color w:val="auto"/>
      <w:sz w:val="20"/>
      <w:szCs w:val="20"/>
      <w:lang w:bidi="ar-SA"/>
    </w:rPr>
  </w:style>
  <w:style w:type="paragraph" w:customStyle="1" w:styleId="afff4">
    <w:name w:val="Комментарий"/>
    <w:basedOn w:val="a7"/>
    <w:rsid w:val="00202B4A"/>
    <w:pPr>
      <w:widowControl/>
      <w:ind w:firstLine="720"/>
      <w:jc w:val="both"/>
    </w:pPr>
    <w:rPr>
      <w:rFonts w:ascii="Times New Roman" w:eastAsia="Times New Roman" w:hAnsi="Times New Roman" w:cs="Times New Roman"/>
      <w:noProof/>
      <w:color w:val="0000FF"/>
      <w:lang w:bidi="ar-SA"/>
    </w:rPr>
  </w:style>
  <w:style w:type="paragraph" w:customStyle="1" w:styleId="1d">
    <w:name w:val="Заг 1 АННОТАЦИЯ"/>
    <w:basedOn w:val="a7"/>
    <w:next w:val="a7"/>
    <w:rsid w:val="00202B4A"/>
    <w:pPr>
      <w:pageBreakBefore/>
      <w:widowControl/>
      <w:spacing w:before="120" w:after="60" w:line="360" w:lineRule="auto"/>
      <w:jc w:val="center"/>
    </w:pPr>
    <w:rPr>
      <w:rFonts w:ascii="Arial" w:eastAsia="Times New Roman" w:hAnsi="Arial" w:cs="Times New Roman"/>
      <w:b/>
      <w:caps/>
      <w:color w:val="auto"/>
      <w:kern w:val="28"/>
      <w:lang w:bidi="ar-SA"/>
    </w:rPr>
  </w:style>
  <w:style w:type="paragraph" w:customStyle="1" w:styleId="a3">
    <w:name w:val="Нумерованный список с отступом"/>
    <w:basedOn w:val="a7"/>
    <w:rsid w:val="00202B4A"/>
    <w:pPr>
      <w:widowControl/>
      <w:numPr>
        <w:numId w:val="14"/>
      </w:numPr>
      <w:spacing w:line="360" w:lineRule="auto"/>
      <w:jc w:val="both"/>
    </w:pPr>
    <w:rPr>
      <w:rFonts w:ascii="Times New Roman" w:eastAsia="Times New Roman" w:hAnsi="Times New Roman" w:cs="Times New Roman"/>
      <w:color w:val="auto"/>
      <w:lang w:bidi="ar-SA"/>
    </w:rPr>
  </w:style>
  <w:style w:type="paragraph" w:customStyle="1" w:styleId="a5">
    <w:name w:val="Маркированный список с отступом"/>
    <w:basedOn w:val="a7"/>
    <w:rsid w:val="00202B4A"/>
    <w:pPr>
      <w:widowControl/>
      <w:numPr>
        <w:numId w:val="12"/>
      </w:numPr>
      <w:tabs>
        <w:tab w:val="clear" w:pos="1080"/>
        <w:tab w:val="num" w:pos="1482"/>
      </w:tabs>
      <w:spacing w:line="360" w:lineRule="auto"/>
      <w:ind w:left="1152" w:hanging="30"/>
      <w:jc w:val="both"/>
    </w:pPr>
    <w:rPr>
      <w:rFonts w:ascii="Times New Roman" w:eastAsia="Times New Roman" w:hAnsi="Times New Roman" w:cs="Times New Roman"/>
      <w:color w:val="auto"/>
      <w:lang w:bidi="ar-SA"/>
    </w:rPr>
  </w:style>
  <w:style w:type="paragraph" w:customStyle="1" w:styleId="afff5">
    <w:name w:val="Примечание к тексту"/>
    <w:basedOn w:val="a7"/>
    <w:rsid w:val="00202B4A"/>
    <w:pPr>
      <w:widowControl/>
      <w:ind w:firstLine="720"/>
      <w:jc w:val="both"/>
    </w:pPr>
    <w:rPr>
      <w:rFonts w:ascii="Times New Roman" w:eastAsia="Times New Roman" w:hAnsi="Times New Roman" w:cs="Times New Roman"/>
      <w:color w:val="auto"/>
      <w:sz w:val="22"/>
      <w:lang w:bidi="ar-SA"/>
    </w:rPr>
  </w:style>
  <w:style w:type="paragraph" w:customStyle="1" w:styleId="a4">
    <w:name w:val="Перечень примечаний"/>
    <w:basedOn w:val="a7"/>
    <w:rsid w:val="00202B4A"/>
    <w:pPr>
      <w:widowControl/>
      <w:numPr>
        <w:numId w:val="15"/>
      </w:numPr>
      <w:jc w:val="both"/>
    </w:pPr>
    <w:rPr>
      <w:rFonts w:ascii="Times New Roman" w:eastAsia="Times New Roman" w:hAnsi="Times New Roman" w:cs="Times New Roman"/>
      <w:color w:val="auto"/>
      <w:sz w:val="22"/>
      <w:lang w:bidi="ar-SA"/>
    </w:rPr>
  </w:style>
  <w:style w:type="paragraph" w:customStyle="1" w:styleId="2">
    <w:name w:val="ПрилА2"/>
    <w:basedOn w:val="a7"/>
    <w:rsid w:val="00202B4A"/>
    <w:pPr>
      <w:numPr>
        <w:ilvl w:val="1"/>
        <w:numId w:val="16"/>
      </w:numPr>
      <w:spacing w:line="360" w:lineRule="auto"/>
      <w:outlineLvl w:val="1"/>
    </w:pPr>
    <w:rPr>
      <w:rFonts w:ascii="Arial" w:eastAsia="Times New Roman" w:hAnsi="Arial" w:cs="Times New Roman"/>
      <w:b/>
      <w:snapToGrid w:val="0"/>
      <w:color w:val="auto"/>
      <w:sz w:val="28"/>
      <w:szCs w:val="20"/>
      <w:lang w:bidi="ar-SA"/>
    </w:rPr>
  </w:style>
  <w:style w:type="paragraph" w:customStyle="1" w:styleId="3">
    <w:name w:val="ПрилА3"/>
    <w:basedOn w:val="a7"/>
    <w:rsid w:val="00202B4A"/>
    <w:pPr>
      <w:numPr>
        <w:ilvl w:val="2"/>
        <w:numId w:val="16"/>
      </w:numPr>
      <w:spacing w:line="360" w:lineRule="auto"/>
      <w:jc w:val="both"/>
      <w:outlineLvl w:val="2"/>
    </w:pPr>
    <w:rPr>
      <w:rFonts w:ascii="Arial" w:eastAsia="Times New Roman" w:hAnsi="Arial" w:cs="Times New Roman"/>
      <w:b/>
      <w:snapToGrid w:val="0"/>
      <w:color w:val="auto"/>
      <w:szCs w:val="20"/>
      <w:lang w:bidi="ar-SA"/>
    </w:rPr>
  </w:style>
  <w:style w:type="paragraph" w:customStyle="1" w:styleId="a0">
    <w:name w:val="Приложение А"/>
    <w:basedOn w:val="a7"/>
    <w:next w:val="a7"/>
    <w:rsid w:val="00202B4A"/>
    <w:pPr>
      <w:pageBreakBefore/>
      <w:numPr>
        <w:numId w:val="16"/>
      </w:numPr>
      <w:spacing w:line="360" w:lineRule="auto"/>
      <w:ind w:left="1701"/>
      <w:jc w:val="center"/>
      <w:outlineLvl w:val="0"/>
    </w:pPr>
    <w:rPr>
      <w:rFonts w:ascii="Arial" w:eastAsia="Times New Roman" w:hAnsi="Arial" w:cs="Times New Roman"/>
      <w:b/>
      <w:caps/>
      <w:snapToGrid w:val="0"/>
      <w:color w:val="auto"/>
      <w:sz w:val="32"/>
      <w:szCs w:val="20"/>
      <w:lang w:bidi="ar-SA"/>
    </w:rPr>
  </w:style>
  <w:style w:type="paragraph" w:styleId="afff6">
    <w:name w:val="Body Text"/>
    <w:aliases w:val="Основной текст Знак1,Основной текст Знак Знак"/>
    <w:basedOn w:val="a7"/>
    <w:link w:val="afff7"/>
    <w:rsid w:val="00202B4A"/>
    <w:pPr>
      <w:widowControl/>
      <w:spacing w:line="360" w:lineRule="auto"/>
      <w:ind w:firstLine="720"/>
    </w:pPr>
    <w:rPr>
      <w:rFonts w:ascii="Times New Roman" w:eastAsia="Times New Roman" w:hAnsi="Times New Roman" w:cs="Times New Roman"/>
      <w:color w:val="auto"/>
      <w:szCs w:val="20"/>
      <w:lang w:bidi="ar-SA"/>
    </w:rPr>
  </w:style>
  <w:style w:type="character" w:customStyle="1" w:styleId="afff7">
    <w:name w:val="Основной текст Знак"/>
    <w:aliases w:val="Основной текст Знак1 Знак,Основной текст Знак Знак Знак"/>
    <w:basedOn w:val="a8"/>
    <w:link w:val="afff6"/>
    <w:rsid w:val="00202B4A"/>
    <w:rPr>
      <w:rFonts w:ascii="Times New Roman" w:eastAsia="Times New Roman" w:hAnsi="Times New Roman" w:cs="Times New Roman"/>
      <w:szCs w:val="20"/>
      <w:lang w:bidi="ar-SA"/>
    </w:rPr>
  </w:style>
  <w:style w:type="paragraph" w:customStyle="1" w:styleId="11">
    <w:name w:val="Маркированный список 1"/>
    <w:basedOn w:val="a7"/>
    <w:rsid w:val="00202B4A"/>
    <w:pPr>
      <w:widowControl/>
      <w:numPr>
        <w:numId w:val="11"/>
      </w:numPr>
      <w:jc w:val="both"/>
    </w:pPr>
    <w:rPr>
      <w:rFonts w:ascii="Times New Roman" w:eastAsia="Times New Roman" w:hAnsi="Times New Roman" w:cs="Times New Roman"/>
      <w:color w:val="auto"/>
      <w:lang w:bidi="ar-SA"/>
    </w:rPr>
  </w:style>
  <w:style w:type="paragraph" w:customStyle="1" w:styleId="a1">
    <w:name w:val="Комментарий Список"/>
    <w:basedOn w:val="a7"/>
    <w:rsid w:val="00202B4A"/>
    <w:pPr>
      <w:widowControl/>
      <w:numPr>
        <w:numId w:val="8"/>
      </w:numPr>
      <w:jc w:val="both"/>
    </w:pPr>
    <w:rPr>
      <w:rFonts w:ascii="Times New Roman" w:eastAsia="Times New Roman" w:hAnsi="Times New Roman" w:cs="Times New Roman"/>
      <w:color w:val="0000FF"/>
      <w:lang w:bidi="ar-SA"/>
    </w:rPr>
  </w:style>
  <w:style w:type="paragraph" w:customStyle="1" w:styleId="afff8">
    <w:name w:val="КомментарийГОСТ"/>
    <w:basedOn w:val="a7"/>
    <w:rsid w:val="00202B4A"/>
    <w:pPr>
      <w:widowControl/>
      <w:ind w:firstLine="720"/>
      <w:jc w:val="both"/>
    </w:pPr>
    <w:rPr>
      <w:rFonts w:ascii="Times New Roman" w:eastAsia="Times New Roman" w:hAnsi="Times New Roman" w:cs="Times New Roman"/>
      <w:noProof/>
      <w:color w:val="800000"/>
      <w:lang w:bidi="ar-SA"/>
    </w:rPr>
  </w:style>
  <w:style w:type="paragraph" w:customStyle="1" w:styleId="a6">
    <w:name w:val="КомментарийГОСТСписок"/>
    <w:basedOn w:val="a7"/>
    <w:rsid w:val="00202B4A"/>
    <w:pPr>
      <w:widowControl/>
      <w:numPr>
        <w:numId w:val="9"/>
      </w:numPr>
      <w:jc w:val="both"/>
    </w:pPr>
    <w:rPr>
      <w:rFonts w:ascii="Times New Roman" w:eastAsia="Times New Roman" w:hAnsi="Times New Roman" w:cs="Times New Roman"/>
      <w:color w:val="800000"/>
      <w:lang w:bidi="ar-SA"/>
    </w:rPr>
  </w:style>
  <w:style w:type="paragraph" w:customStyle="1" w:styleId="a2">
    <w:name w:val="Маркир. список"/>
    <w:basedOn w:val="aff2"/>
    <w:rsid w:val="00202B4A"/>
    <w:pPr>
      <w:numPr>
        <w:numId w:val="10"/>
      </w:numPr>
      <w:spacing w:after="0" w:line="360" w:lineRule="auto"/>
    </w:pPr>
    <w:rPr>
      <w:rFonts w:eastAsia="Times New Roman" w:cs="Arial"/>
      <w:szCs w:val="20"/>
      <w:lang w:eastAsia="en-US"/>
    </w:rPr>
  </w:style>
  <w:style w:type="paragraph" w:styleId="a">
    <w:name w:val="List Number"/>
    <w:basedOn w:val="a7"/>
    <w:rsid w:val="00202B4A"/>
    <w:pPr>
      <w:widowControl/>
      <w:numPr>
        <w:numId w:val="13"/>
      </w:numPr>
      <w:tabs>
        <w:tab w:val="clear" w:pos="360"/>
        <w:tab w:val="num" w:pos="1080"/>
      </w:tabs>
      <w:spacing w:line="360" w:lineRule="auto"/>
      <w:ind w:left="1077" w:hanging="357"/>
      <w:jc w:val="both"/>
    </w:pPr>
    <w:rPr>
      <w:rFonts w:ascii="Times New Roman" w:eastAsia="Times New Roman" w:hAnsi="Times New Roman" w:cs="Times New Roman"/>
      <w:color w:val="auto"/>
      <w:szCs w:val="20"/>
      <w:lang w:bidi="ar-SA"/>
    </w:rPr>
  </w:style>
  <w:style w:type="paragraph" w:styleId="27">
    <w:name w:val="Body Text 2"/>
    <w:basedOn w:val="a7"/>
    <w:link w:val="28"/>
    <w:rsid w:val="00202B4A"/>
    <w:pPr>
      <w:widowControl/>
      <w:jc w:val="center"/>
    </w:pPr>
    <w:rPr>
      <w:rFonts w:ascii="Times New Roman" w:eastAsia="Times New Roman" w:hAnsi="Times New Roman" w:cs="Times New Roman"/>
      <w:b/>
      <w:color w:val="auto"/>
      <w:sz w:val="36"/>
      <w:szCs w:val="20"/>
      <w:lang w:bidi="ar-SA"/>
    </w:rPr>
  </w:style>
  <w:style w:type="character" w:customStyle="1" w:styleId="28">
    <w:name w:val="Основной текст 2 Знак"/>
    <w:basedOn w:val="a8"/>
    <w:link w:val="27"/>
    <w:rsid w:val="00202B4A"/>
    <w:rPr>
      <w:rFonts w:ascii="Times New Roman" w:eastAsia="Times New Roman" w:hAnsi="Times New Roman" w:cs="Times New Roman"/>
      <w:b/>
      <w:sz w:val="36"/>
      <w:szCs w:val="20"/>
      <w:lang w:bidi="ar-SA"/>
    </w:rPr>
  </w:style>
  <w:style w:type="paragraph" w:styleId="35">
    <w:name w:val="Body Text 3"/>
    <w:basedOn w:val="a7"/>
    <w:link w:val="36"/>
    <w:rsid w:val="00202B4A"/>
    <w:pPr>
      <w:widowControl/>
    </w:pPr>
    <w:rPr>
      <w:rFonts w:ascii="Times New Roman" w:eastAsia="Times New Roman" w:hAnsi="Times New Roman" w:cs="Times New Roman"/>
      <w:b/>
      <w:bCs/>
      <w:color w:val="auto"/>
      <w:lang w:bidi="ar-SA"/>
    </w:rPr>
  </w:style>
  <w:style w:type="character" w:customStyle="1" w:styleId="36">
    <w:name w:val="Основной текст 3 Знак"/>
    <w:basedOn w:val="a8"/>
    <w:link w:val="35"/>
    <w:rsid w:val="00202B4A"/>
    <w:rPr>
      <w:rFonts w:ascii="Times New Roman" w:eastAsia="Times New Roman" w:hAnsi="Times New Roman" w:cs="Times New Roman"/>
      <w:b/>
      <w:bCs/>
      <w:lang w:bidi="ar-SA"/>
    </w:rPr>
  </w:style>
  <w:style w:type="character" w:styleId="afff9">
    <w:name w:val="Strong"/>
    <w:qFormat/>
    <w:rsid w:val="00202B4A"/>
    <w:rPr>
      <w:b/>
      <w:bCs/>
    </w:rPr>
  </w:style>
  <w:style w:type="paragraph" w:customStyle="1" w:styleId="29">
    <w:name w:val="Маркированный 2"/>
    <w:basedOn w:val="aff"/>
    <w:rsid w:val="00202B4A"/>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a">
    <w:name w:val="_Жирный"/>
    <w:rsid w:val="00202B4A"/>
    <w:rPr>
      <w:b/>
      <w:lang w:val="ru-RU"/>
    </w:rPr>
  </w:style>
  <w:style w:type="paragraph" w:customStyle="1" w:styleId="afffb">
    <w:name w:val="Табл. Заголовок"/>
    <w:basedOn w:val="a7"/>
    <w:rsid w:val="00202B4A"/>
    <w:pPr>
      <w:widowControl/>
      <w:spacing w:before="60" w:after="60"/>
      <w:jc w:val="center"/>
    </w:pPr>
    <w:rPr>
      <w:rFonts w:ascii="Times New Roman" w:eastAsia="Times New Roman" w:hAnsi="Times New Roman" w:cs="Times New Roman"/>
      <w:lang w:bidi="ar-SA"/>
    </w:rPr>
  </w:style>
  <w:style w:type="paragraph" w:customStyle="1" w:styleId="afffc">
    <w:name w:val="Табл. текст по левому краю"/>
    <w:basedOn w:val="a7"/>
    <w:rsid w:val="00202B4A"/>
    <w:pPr>
      <w:widowControl/>
      <w:spacing w:before="60" w:after="60"/>
    </w:pPr>
    <w:rPr>
      <w:rFonts w:ascii="Times New Roman" w:eastAsia="Times New Roman" w:hAnsi="Times New Roman" w:cs="Times New Roman"/>
      <w:lang w:bidi="ar-SA"/>
    </w:rPr>
  </w:style>
  <w:style w:type="paragraph" w:customStyle="1" w:styleId="CharChar5">
    <w:name w:val="Char Char5"/>
    <w:basedOn w:val="a7"/>
    <w:rsid w:val="00202B4A"/>
    <w:pPr>
      <w:widowControl/>
      <w:spacing w:after="160" w:line="240" w:lineRule="exact"/>
    </w:pPr>
    <w:rPr>
      <w:rFonts w:ascii="Verdana" w:eastAsia="Times New Roman" w:hAnsi="Verdana" w:cs="Verdana"/>
      <w:color w:val="auto"/>
      <w:sz w:val="20"/>
      <w:szCs w:val="20"/>
      <w:lang w:val="en-US" w:eastAsia="en-US" w:bidi="ar-SA"/>
    </w:rPr>
  </w:style>
  <w:style w:type="paragraph" w:styleId="afffd">
    <w:name w:val="Document Map"/>
    <w:basedOn w:val="a7"/>
    <w:link w:val="afffe"/>
    <w:uiPriority w:val="99"/>
    <w:rsid w:val="00202B4A"/>
    <w:pPr>
      <w:widowControl/>
      <w:jc w:val="both"/>
    </w:pPr>
    <w:rPr>
      <w:rFonts w:ascii="Tahoma" w:eastAsia="Times New Roman" w:hAnsi="Tahoma" w:cs="Times New Roman"/>
      <w:color w:val="auto"/>
      <w:sz w:val="16"/>
      <w:szCs w:val="16"/>
      <w:lang w:bidi="ar-SA"/>
    </w:rPr>
  </w:style>
  <w:style w:type="character" w:customStyle="1" w:styleId="afffe">
    <w:name w:val="Схема документа Знак"/>
    <w:basedOn w:val="a8"/>
    <w:link w:val="afffd"/>
    <w:uiPriority w:val="99"/>
    <w:rsid w:val="00202B4A"/>
    <w:rPr>
      <w:rFonts w:ascii="Tahoma" w:eastAsia="Times New Roman" w:hAnsi="Tahoma" w:cs="Times New Roman"/>
      <w:sz w:val="16"/>
      <w:szCs w:val="16"/>
      <w:lang w:bidi="ar-SA"/>
    </w:rPr>
  </w:style>
  <w:style w:type="paragraph" w:styleId="affff">
    <w:name w:val="No Spacing"/>
    <w:uiPriority w:val="1"/>
    <w:qFormat/>
    <w:rsid w:val="00202B4A"/>
    <w:pPr>
      <w:widowControl/>
    </w:pPr>
    <w:rPr>
      <w:rFonts w:ascii="Calibri" w:eastAsia="Calibri" w:hAnsi="Calibri" w:cs="Times New Roman"/>
      <w:sz w:val="22"/>
      <w:szCs w:val="22"/>
      <w:lang w:eastAsia="en-US" w:bidi="ar-SA"/>
    </w:rPr>
  </w:style>
  <w:style w:type="paragraph" w:customStyle="1" w:styleId="2a">
    <w:name w:val="ТЗ_Название2"/>
    <w:basedOn w:val="a7"/>
    <w:rsid w:val="00202B4A"/>
    <w:pPr>
      <w:keepNext/>
      <w:keepLines/>
      <w:widowControl/>
      <w:pBdr>
        <w:top w:val="single" w:sz="6" w:space="16" w:color="auto"/>
      </w:pBdr>
      <w:spacing w:before="60" w:after="120" w:line="340" w:lineRule="atLeast"/>
      <w:jc w:val="center"/>
    </w:pPr>
    <w:rPr>
      <w:rFonts w:ascii="Times New Roman" w:eastAsia="Times New Roman" w:hAnsi="Times New Roman" w:cs="Times New Roman"/>
      <w:b/>
      <w:bCs/>
      <w:caps/>
      <w:color w:val="auto"/>
      <w:spacing w:val="-16"/>
      <w:kern w:val="28"/>
      <w:sz w:val="32"/>
      <w:szCs w:val="32"/>
      <w:lang w:bidi="ar-SA"/>
    </w:rPr>
  </w:style>
  <w:style w:type="paragraph" w:customStyle="1" w:styleId="affff0">
    <w:name w:val="Подзаголовок (титульная)"/>
    <w:basedOn w:val="a7"/>
    <w:next w:val="a7"/>
    <w:autoRedefine/>
    <w:rsid w:val="00202B4A"/>
    <w:pPr>
      <w:widowControl/>
      <w:spacing w:line="360" w:lineRule="auto"/>
      <w:jc w:val="center"/>
    </w:pPr>
    <w:rPr>
      <w:rFonts w:ascii="Times New Roman" w:eastAsia="Times New Roman" w:hAnsi="Times New Roman" w:cs="Times New Roman"/>
      <w:b/>
      <w:color w:val="auto"/>
      <w:sz w:val="28"/>
      <w:lang w:bidi="ar-SA"/>
    </w:rPr>
  </w:style>
  <w:style w:type="paragraph" w:customStyle="1" w:styleId="affff1">
    <w:name w:val="текст по ЕСПД"/>
    <w:basedOn w:val="a7"/>
    <w:link w:val="affff2"/>
    <w:rsid w:val="00202B4A"/>
    <w:pPr>
      <w:widowControl/>
      <w:spacing w:line="360" w:lineRule="auto"/>
      <w:ind w:firstLine="425"/>
      <w:jc w:val="both"/>
    </w:pPr>
    <w:rPr>
      <w:rFonts w:ascii="Times New Roman" w:eastAsia="Times New Roman" w:hAnsi="Times New Roman" w:cs="Times New Roman"/>
      <w:color w:val="auto"/>
      <w:sz w:val="28"/>
      <w:szCs w:val="28"/>
      <w:lang w:bidi="ar-SA"/>
    </w:rPr>
  </w:style>
  <w:style w:type="character" w:customStyle="1" w:styleId="affff2">
    <w:name w:val="текст по ЕСПД Знак"/>
    <w:link w:val="affff1"/>
    <w:rsid w:val="00202B4A"/>
    <w:rPr>
      <w:rFonts w:ascii="Times New Roman" w:eastAsia="Times New Roman" w:hAnsi="Times New Roman" w:cs="Times New Roman"/>
      <w:sz w:val="28"/>
      <w:szCs w:val="28"/>
      <w:lang w:bidi="ar-SA"/>
    </w:rPr>
  </w:style>
  <w:style w:type="paragraph" w:customStyle="1" w:styleId="TableText">
    <w:name w:val="Table Text"/>
    <w:basedOn w:val="a7"/>
    <w:rsid w:val="00202B4A"/>
    <w:pPr>
      <w:keepLines/>
      <w:widowControl/>
      <w:contextualSpacing/>
    </w:pPr>
    <w:rPr>
      <w:rFonts w:ascii="Book Antiqua" w:eastAsia="Times New Roman" w:hAnsi="Book Antiqua" w:cs="Sendnya"/>
      <w:color w:val="auto"/>
      <w:sz w:val="20"/>
      <w:szCs w:val="16"/>
      <w:lang w:bidi="ar-SA"/>
    </w:rPr>
  </w:style>
  <w:style w:type="paragraph" w:customStyle="1" w:styleId="TableHeading">
    <w:name w:val="Table Heading"/>
    <w:basedOn w:val="TableText"/>
    <w:rsid w:val="00202B4A"/>
    <w:rPr>
      <w:b/>
      <w:bCs/>
    </w:rPr>
  </w:style>
  <w:style w:type="paragraph" w:styleId="affff3">
    <w:name w:val="Revision"/>
    <w:hidden/>
    <w:uiPriority w:val="99"/>
    <w:semiHidden/>
    <w:rsid w:val="00202B4A"/>
    <w:pPr>
      <w:widowControl/>
    </w:pPr>
    <w:rPr>
      <w:rFonts w:ascii="Calibri" w:eastAsia="Calibri" w:hAnsi="Calibri" w:cs="Times New Roman"/>
      <w:sz w:val="22"/>
      <w:szCs w:val="22"/>
      <w:lang w:eastAsia="en-US" w:bidi="ar-SA"/>
    </w:rPr>
  </w:style>
  <w:style w:type="paragraph" w:styleId="affff4">
    <w:name w:val="Subtitle"/>
    <w:basedOn w:val="a7"/>
    <w:next w:val="a7"/>
    <w:link w:val="affff5"/>
    <w:qFormat/>
    <w:rsid w:val="00202B4A"/>
    <w:pPr>
      <w:widowControl/>
      <w:spacing w:after="60"/>
      <w:jc w:val="center"/>
      <w:outlineLvl w:val="1"/>
    </w:pPr>
    <w:rPr>
      <w:rFonts w:ascii="Cambria" w:eastAsia="Times New Roman" w:hAnsi="Cambria" w:cs="Times New Roman"/>
      <w:color w:val="auto"/>
      <w:lang w:bidi="ar-SA"/>
    </w:rPr>
  </w:style>
  <w:style w:type="character" w:customStyle="1" w:styleId="affff5">
    <w:name w:val="Подзаголовок Знак"/>
    <w:basedOn w:val="a8"/>
    <w:link w:val="affff4"/>
    <w:rsid w:val="00202B4A"/>
    <w:rPr>
      <w:rFonts w:ascii="Cambria" w:eastAsia="Times New Roman" w:hAnsi="Cambria" w:cs="Times New Roman"/>
      <w:lang w:bidi="ar-SA"/>
    </w:rPr>
  </w:style>
  <w:style w:type="paragraph" w:customStyle="1" w:styleId="xl63">
    <w:name w:val="xl63"/>
    <w:basedOn w:val="a7"/>
    <w:rsid w:val="00202B4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310">
    <w:name w:val="Основной текст с отступом 31"/>
    <w:basedOn w:val="a7"/>
    <w:rsid w:val="00202B4A"/>
    <w:pPr>
      <w:widowControl/>
      <w:suppressAutoHyphens/>
      <w:ind w:firstLine="708"/>
      <w:jc w:val="both"/>
    </w:pPr>
    <w:rPr>
      <w:rFonts w:ascii="Times New Roman" w:eastAsia="Times New Roman" w:hAnsi="Times New Roman" w:cs="Times New Roman"/>
      <w:color w:val="auto"/>
      <w:lang w:eastAsia="ar-SA" w:bidi="ar-SA"/>
    </w:rPr>
  </w:style>
  <w:style w:type="paragraph" w:customStyle="1" w:styleId="2b">
    <w:name w:val="Основной текст2"/>
    <w:basedOn w:val="a7"/>
    <w:rsid w:val="00202B4A"/>
    <w:pPr>
      <w:shd w:val="clear" w:color="auto" w:fill="FFFFFF"/>
      <w:spacing w:line="331" w:lineRule="exact"/>
      <w:ind w:hanging="360"/>
      <w:jc w:val="both"/>
    </w:pPr>
    <w:rPr>
      <w:rFonts w:ascii="Times New Roman" w:eastAsia="Times New Roman" w:hAnsi="Times New Roman" w:cs="Times New Roman"/>
      <w:sz w:val="26"/>
      <w:szCs w:val="26"/>
    </w:rPr>
  </w:style>
  <w:style w:type="paragraph" w:customStyle="1" w:styleId="s1">
    <w:name w:val="s_1"/>
    <w:basedOn w:val="a7"/>
    <w:rsid w:val="00202B4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2">
    <w:name w:val="Заголовок 1 для Стиль2"/>
    <w:basedOn w:val="13"/>
    <w:link w:val="123"/>
    <w:qFormat/>
    <w:rsid w:val="00202B4A"/>
    <w:pPr>
      <w:numPr>
        <w:numId w:val="18"/>
      </w:numPr>
      <w:spacing w:before="0" w:after="120"/>
      <w:ind w:left="0" w:firstLine="0"/>
    </w:pPr>
    <w:rPr>
      <w:rFonts w:cs="Arial"/>
    </w:rPr>
  </w:style>
  <w:style w:type="character" w:customStyle="1" w:styleId="123">
    <w:name w:val="Заголовок 1 для Стиль2 Знак"/>
    <w:link w:val="12"/>
    <w:rsid w:val="00202B4A"/>
    <w:rPr>
      <w:rFonts w:ascii="Times New Roman" w:eastAsia="Times New Roman" w:hAnsi="Times New Roman" w:cs="Arial"/>
      <w:b/>
      <w:bCs/>
      <w:kern w:val="32"/>
      <w:sz w:val="28"/>
      <w:szCs w:val="32"/>
      <w:lang w:bidi="ar-SA"/>
    </w:rPr>
  </w:style>
  <w:style w:type="paragraph" w:customStyle="1" w:styleId="1">
    <w:name w:val="Стиль1"/>
    <w:basedOn w:val="4"/>
    <w:link w:val="1e"/>
    <w:qFormat/>
    <w:rsid w:val="00202B4A"/>
    <w:pPr>
      <w:widowControl/>
      <w:numPr>
        <w:numId w:val="19"/>
      </w:numPr>
      <w:jc w:val="center"/>
    </w:pPr>
    <w:rPr>
      <w:rFonts w:ascii="Times New Roman" w:eastAsia="Times New Roman" w:hAnsi="Times New Roman" w:cs="Times New Roman"/>
      <w:bCs w:val="0"/>
      <w:i w:val="0"/>
      <w:iCs w:val="0"/>
      <w:color w:val="auto"/>
      <w:sz w:val="28"/>
      <w:szCs w:val="28"/>
      <w:lang w:bidi="ar-SA"/>
    </w:rPr>
  </w:style>
  <w:style w:type="character" w:customStyle="1" w:styleId="1e">
    <w:name w:val="Стиль1 Знак"/>
    <w:link w:val="1"/>
    <w:rsid w:val="00202B4A"/>
    <w:rPr>
      <w:rFonts w:ascii="Times New Roman" w:eastAsia="Times New Roman" w:hAnsi="Times New Roman" w:cs="Times New Roman"/>
      <w:b/>
      <w:sz w:val="28"/>
      <w:szCs w:val="28"/>
      <w:lang w:bidi="ar-SA"/>
    </w:rPr>
  </w:style>
  <w:style w:type="table" w:customStyle="1" w:styleId="2c">
    <w:name w:val="Сетка таблицы2"/>
    <w:basedOn w:val="a9"/>
    <w:next w:val="af7"/>
    <w:uiPriority w:val="59"/>
    <w:rsid w:val="00202B4A"/>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6">
    <w:name w:val="Колонтитул_"/>
    <w:basedOn w:val="a8"/>
    <w:rsid w:val="00202B4A"/>
    <w:rPr>
      <w:rFonts w:ascii="Times New Roman" w:eastAsia="Times New Roman" w:hAnsi="Times New Roman" w:cs="Times New Roman"/>
      <w:b/>
      <w:bCs/>
      <w:i w:val="0"/>
      <w:iCs w:val="0"/>
      <w:smallCaps w:val="0"/>
      <w:strike w:val="0"/>
      <w:u w:val="none"/>
    </w:rPr>
  </w:style>
  <w:style w:type="character" w:customStyle="1" w:styleId="10pt">
    <w:name w:val="Колонтитул + 10 pt"/>
    <w:basedOn w:val="affff6"/>
    <w:rsid w:val="00202B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7">
    <w:name w:val="Колонтитул"/>
    <w:basedOn w:val="affff6"/>
    <w:rsid w:val="00202B4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f8">
    <w:name w:val="Основной текст + Полужирный"/>
    <w:basedOn w:val="ab"/>
    <w:uiPriority w:val="99"/>
    <w:rsid w:val="00202B4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9">
    <w:name w:val="Основной текст + Курсив"/>
    <w:basedOn w:val="ab"/>
    <w:rsid w:val="00202B4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2d">
    <w:name w:val="Body Text Indent 2"/>
    <w:basedOn w:val="a7"/>
    <w:link w:val="2e"/>
    <w:uiPriority w:val="99"/>
    <w:semiHidden/>
    <w:unhideWhenUsed/>
    <w:rsid w:val="00202B4A"/>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e">
    <w:name w:val="Основной текст с отступом 2 Знак"/>
    <w:basedOn w:val="a8"/>
    <w:link w:val="2d"/>
    <w:uiPriority w:val="99"/>
    <w:semiHidden/>
    <w:rsid w:val="00202B4A"/>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5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26CD-C01D-4080-9A97-1632BC81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25</Pages>
  <Words>6908</Words>
  <Characters>39382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Олеся Викторовна Марьянчук</cp:lastModifiedBy>
  <cp:revision>636</cp:revision>
  <cp:lastPrinted>2021-04-20T08:39:00Z</cp:lastPrinted>
  <dcterms:created xsi:type="dcterms:W3CDTF">2021-04-02T10:35:00Z</dcterms:created>
  <dcterms:modified xsi:type="dcterms:W3CDTF">2021-04-20T08:43:00Z</dcterms:modified>
</cp:coreProperties>
</file>