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562606">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562606">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562606">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w:t>
      </w:r>
      <w:proofErr w:type="gramStart"/>
      <w:r>
        <w:rPr>
          <w:sz w:val="26"/>
        </w:rPr>
        <w:t>с</w:t>
      </w:r>
      <w:proofErr w:type="gramEnd"/>
      <w:r>
        <w:rPr>
          <w:sz w:val="26"/>
        </w:rPr>
        <w:t xml:space="preserve"> </w:t>
      </w:r>
      <w:proofErr w:type="gramStart"/>
      <w:r>
        <w:rPr>
          <w:sz w:val="26"/>
        </w:rPr>
        <w:t>КИМ</w:t>
      </w:r>
      <w:proofErr w:type="gramEnd"/>
      <w:r>
        <w:rPr>
          <w:sz w:val="26"/>
        </w:rPr>
        <w:t xml:space="preserve">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proofErr w:type="gramStart"/>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w:t>
      </w:r>
      <w:proofErr w:type="gramEnd"/>
      <w:r w:rsidRPr="002978ED">
        <w:rPr>
          <w:bCs/>
          <w:sz w:val="26"/>
          <w:szCs w:val="26"/>
        </w:rPr>
        <w:t xml:space="preserve">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978ED">
        <w:rPr>
          <w:sz w:val="26"/>
          <w:szCs w:val="26"/>
        </w:rPr>
        <w:t>медико-социальной</w:t>
      </w:r>
      <w:proofErr w:type="gramEnd"/>
      <w:r w:rsidRPr="002978ED">
        <w:rPr>
          <w:sz w:val="26"/>
          <w:szCs w:val="26"/>
        </w:rPr>
        <w:t xml:space="preserve">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w:t>
      </w:r>
      <w:proofErr w:type="gramStart"/>
      <w:r w:rsidRPr="002978ED">
        <w:rPr>
          <w:sz w:val="26"/>
          <w:szCs w:val="26"/>
        </w:rPr>
        <w:t>для</w:t>
      </w:r>
      <w:proofErr w:type="gramEnd"/>
      <w:r w:rsidRPr="002978ED">
        <w:rPr>
          <w:sz w:val="26"/>
          <w:szCs w:val="26"/>
        </w:rPr>
        <w:t xml:space="preserve">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proofErr w:type="gramStart"/>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proofErr w:type="gramEnd"/>
      <w:r w:rsidR="00E323B5" w:rsidRPr="002978ED">
        <w:rPr>
          <w:sz w:val="26"/>
          <w:szCs w:val="26"/>
        </w:rPr>
        <w:t xml:space="preserve">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 xml:space="preserve">спределением их </w:t>
      </w:r>
      <w:proofErr w:type="gramStart"/>
      <w:r w:rsidR="00964067">
        <w:rPr>
          <w:sz w:val="26"/>
          <w:szCs w:val="26"/>
        </w:rPr>
        <w:t>в</w:t>
      </w:r>
      <w:proofErr w:type="gramEnd"/>
      <w:r w:rsidR="00964067">
        <w:rPr>
          <w:sz w:val="26"/>
          <w:szCs w:val="26"/>
        </w:rPr>
        <w:t xml:space="preserve">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w:t>
      </w:r>
      <w:proofErr w:type="gramStart"/>
      <w:r w:rsidRPr="002978ED">
        <w:rPr>
          <w:sz w:val="26"/>
          <w:szCs w:val="26"/>
        </w:rPr>
        <w:t>слабослышащих</w:t>
      </w:r>
      <w:proofErr w:type="gramEnd"/>
      <w:r w:rsidRPr="002978ED">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proofErr w:type="gramStart"/>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2978ED">
        <w:rPr>
          <w:sz w:val="26"/>
          <w:szCs w:val="26"/>
        </w:rPr>
        <w:t xml:space="preserve"> </w:t>
      </w:r>
      <w:proofErr w:type="gramStart"/>
      <w:r w:rsidRPr="002978ED">
        <w:rPr>
          <w:sz w:val="26"/>
          <w:szCs w:val="26"/>
        </w:rPr>
        <w:t>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w:t>
      </w:r>
      <w:proofErr w:type="gramEnd"/>
      <w:r w:rsidRPr="002978E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w:t>
      </w:r>
      <w:proofErr w:type="gramStart"/>
      <w:r w:rsidRPr="002978ED">
        <w:rPr>
          <w:sz w:val="26"/>
          <w:szCs w:val="26"/>
        </w:rPr>
        <w:t>кт</w:t>
      </w:r>
      <w:r w:rsidR="00A053A6" w:rsidRPr="002978ED">
        <w:rPr>
          <w:sz w:val="26"/>
          <w:szCs w:val="26"/>
        </w:rPr>
        <w:t xml:space="preserve"> в с</w:t>
      </w:r>
      <w:r w:rsidRPr="002978ED">
        <w:rPr>
          <w:sz w:val="26"/>
          <w:szCs w:val="26"/>
        </w:rPr>
        <w:t>в</w:t>
      </w:r>
      <w:proofErr w:type="gramEnd"/>
      <w:r w:rsidRPr="002978ED">
        <w:rPr>
          <w:sz w:val="26"/>
          <w:szCs w:val="26"/>
        </w:rPr>
        <w:t>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w:t>
      </w:r>
      <w:proofErr w:type="gramStart"/>
      <w:r w:rsidRPr="002978ED">
        <w:rPr>
          <w:sz w:val="26"/>
          <w:szCs w:val="26"/>
        </w:rPr>
        <w:t>обучающемуся</w:t>
      </w:r>
      <w:proofErr w:type="gramEnd"/>
      <w:r w:rsidRPr="002978ED">
        <w:rPr>
          <w:sz w:val="26"/>
          <w:szCs w:val="26"/>
        </w:rPr>
        <w:t xml:space="preserve"> новый комплект ЭМ.</w:t>
      </w:r>
      <w:r w:rsidR="00D83BA9" w:rsidRPr="002978ED">
        <w:rPr>
          <w:sz w:val="26"/>
          <w:szCs w:val="26"/>
        </w:rPr>
        <w:t xml:space="preserve"> </w:t>
      </w:r>
      <w:r w:rsidRPr="002978E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w:t>
      </w:r>
      <w:proofErr w:type="gramStart"/>
      <w:r w:rsidRPr="002978ED">
        <w:rPr>
          <w:sz w:val="26"/>
          <w:szCs w:val="26"/>
          <w:lang w:eastAsia="en-US"/>
        </w:rPr>
        <w:t>оставленных</w:t>
      </w:r>
      <w:proofErr w:type="gramEnd"/>
      <w:r w:rsidRPr="002978ED">
        <w:rPr>
          <w:sz w:val="26"/>
          <w:szCs w:val="26"/>
          <w:lang w:eastAsia="en-US"/>
        </w:rPr>
        <w:t xml:space="preserve">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 xml:space="preserve">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2978ED">
        <w:rPr>
          <w:bCs/>
          <w:sz w:val="26"/>
          <w:szCs w:val="26"/>
        </w:rPr>
        <w:t>обучающимися</w:t>
      </w:r>
      <w:proofErr w:type="gramEnd"/>
      <w:r w:rsidRPr="002978ED">
        <w:rPr>
          <w:bCs/>
          <w:sz w:val="26"/>
          <w:szCs w:val="26"/>
        </w:rPr>
        <w:t xml:space="preserve">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w:t>
      </w:r>
      <w:proofErr w:type="gramStart"/>
      <w:r w:rsidRPr="002978ED">
        <w:rPr>
          <w:sz w:val="26"/>
          <w:szCs w:val="26"/>
        </w:rPr>
        <w:t>объявля</w:t>
      </w:r>
      <w:r w:rsidR="00332669" w:rsidRPr="002978ED">
        <w:rPr>
          <w:sz w:val="26"/>
          <w:szCs w:val="26"/>
        </w:rPr>
        <w:t>ю</w:t>
      </w:r>
      <w:r w:rsidRPr="002978ED">
        <w:rPr>
          <w:sz w:val="26"/>
          <w:szCs w:val="26"/>
        </w:rPr>
        <w:t>т о завершении экзамена и выключает</w:t>
      </w:r>
      <w:proofErr w:type="gramEnd"/>
      <w:r w:rsidRPr="002978ED">
        <w:rPr>
          <w:sz w:val="26"/>
          <w:szCs w:val="26"/>
        </w:rPr>
        <w:t xml:space="preserve">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 xml:space="preserve">Технический специалист или организатор дает </w:t>
      </w:r>
      <w:proofErr w:type="gramStart"/>
      <w:r w:rsidR="00FE4A4B" w:rsidRPr="002978ED">
        <w:rPr>
          <w:rFonts w:ascii="Times New Roman" w:hAnsi="Times New Roman" w:cs="Times New Roman"/>
          <w:sz w:val="26"/>
          <w:szCs w:val="26"/>
        </w:rPr>
        <w:t>обучающемуся</w:t>
      </w:r>
      <w:proofErr w:type="gramEnd"/>
      <w:r w:rsidR="00FE4A4B" w:rsidRPr="002978ED">
        <w:rPr>
          <w:rFonts w:ascii="Times New Roman" w:hAnsi="Times New Roman" w:cs="Times New Roman"/>
          <w:sz w:val="26"/>
          <w:szCs w:val="26"/>
        </w:rPr>
        <w:t xml:space="preserve">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562606" w:rsidRDefault="00EA56F3" w:rsidP="00714C39">
      <w:pPr>
        <w:widowControl w:val="0"/>
        <w:ind w:firstLine="709"/>
        <w:jc w:val="both"/>
        <w:rPr>
          <w:sz w:val="26"/>
          <w:szCs w:val="28"/>
          <w:highlight w:val="yellow"/>
        </w:rPr>
      </w:pPr>
      <w:r w:rsidRPr="00562606">
        <w:rPr>
          <w:sz w:val="26"/>
          <w:szCs w:val="28"/>
          <w:highlight w:val="yellow"/>
        </w:rPr>
        <w:t>В Бланк</w:t>
      </w:r>
      <w:r w:rsidR="005A552D" w:rsidRPr="00562606">
        <w:rPr>
          <w:sz w:val="26"/>
          <w:szCs w:val="28"/>
          <w:highlight w:val="yellow"/>
        </w:rPr>
        <w:t>и</w:t>
      </w:r>
      <w:r w:rsidRPr="00562606">
        <w:rPr>
          <w:sz w:val="26"/>
          <w:szCs w:val="28"/>
          <w:highlight w:val="yellow"/>
        </w:rPr>
        <w:t xml:space="preserve"> ответов (после выполнения работы на компьютере) </w:t>
      </w:r>
      <w:r w:rsidR="005A552D" w:rsidRPr="00562606">
        <w:rPr>
          <w:sz w:val="26"/>
          <w:szCs w:val="28"/>
          <w:highlight w:val="yellow"/>
        </w:rPr>
        <w:t>вписываются</w:t>
      </w:r>
      <w:r w:rsidRPr="00562606">
        <w:rPr>
          <w:sz w:val="26"/>
          <w:szCs w:val="28"/>
          <w:highlight w:val="yellow"/>
        </w:rPr>
        <w:t xml:space="preserve"> наименовани</w:t>
      </w:r>
      <w:r w:rsidR="005A552D" w:rsidRPr="00562606">
        <w:rPr>
          <w:sz w:val="26"/>
          <w:szCs w:val="28"/>
          <w:highlight w:val="yellow"/>
        </w:rPr>
        <w:t>я</w:t>
      </w:r>
      <w:r w:rsidRPr="00562606">
        <w:rPr>
          <w:sz w:val="26"/>
          <w:szCs w:val="28"/>
          <w:highlight w:val="yellow"/>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562606">
        <w:rPr>
          <w:sz w:val="26"/>
          <w:szCs w:val="28"/>
          <w:highlight w:val="yellow"/>
        </w:rPr>
        <w:t xml:space="preserve">На выполнение заданий части 2 рекомендуется отводить 1 час 15 минут </w:t>
      </w:r>
      <w:r w:rsidR="006C7F21" w:rsidRPr="00562606">
        <w:rPr>
          <w:sz w:val="26"/>
          <w:szCs w:val="28"/>
          <w:highlight w:val="yellow"/>
        </w:rPr>
        <w:t xml:space="preserve">                             </w:t>
      </w:r>
      <w:r w:rsidRPr="00562606">
        <w:rPr>
          <w:sz w:val="26"/>
          <w:szCs w:val="28"/>
          <w:highlight w:val="yellow"/>
        </w:rPr>
        <w:t>(75 минут).</w:t>
      </w:r>
      <w:bookmarkStart w:id="69" w:name="_GoBack"/>
      <w:bookmarkEnd w:id="69"/>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roofErr w:type="gramEnd"/>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w:t>
      </w:r>
      <w:proofErr w:type="gramStart"/>
      <w:r w:rsidRPr="002978ED">
        <w:rPr>
          <w:sz w:val="26"/>
          <w:szCs w:val="26"/>
        </w:rPr>
        <w:t>обучающихся</w:t>
      </w:r>
      <w:proofErr w:type="gramEnd"/>
      <w:r w:rsidRPr="002978ED">
        <w:rPr>
          <w:sz w:val="26"/>
          <w:szCs w:val="26"/>
        </w:rPr>
        <w:t>.</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proofErr w:type="gramStart"/>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roofErr w:type="gramEnd"/>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roofErr w:type="gramEnd"/>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roofErr w:type="gramEnd"/>
      <w:r w:rsidRPr="002978ED">
        <w:rPr>
          <w:sz w:val="26"/>
          <w:szCs w:val="26"/>
        </w:rPr>
        <w:t xml:space="preserve">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w:t>
      </w:r>
      <w:proofErr w:type="gramStart"/>
      <w:r w:rsidR="00A053A6" w:rsidRPr="002978ED">
        <w:rPr>
          <w:sz w:val="26"/>
          <w:szCs w:val="26"/>
        </w:rPr>
        <w:t>на</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xml:space="preserve">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w:t>
      </w:r>
      <w:proofErr w:type="gramEnd"/>
      <w:r w:rsidR="00A053A6" w:rsidRPr="002978ED">
        <w:rPr>
          <w:sz w:val="26"/>
          <w:szCs w:val="26"/>
        </w:rPr>
        <w:t>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w:t>
      </w:r>
      <w:proofErr w:type="gramStart"/>
      <w:r w:rsidRPr="002978ED">
        <w:rPr>
          <w:sz w:val="26"/>
          <w:szCs w:val="26"/>
        </w:rPr>
        <w:t>с</w:t>
      </w:r>
      <w:proofErr w:type="gramEnd"/>
      <w:r w:rsidRPr="002978ED">
        <w:rPr>
          <w:sz w:val="26"/>
          <w:szCs w:val="26"/>
        </w:rPr>
        <w:t>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w:t>
      </w:r>
      <w:proofErr w:type="gramStart"/>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roofErr w:type="gramEnd"/>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2978ED">
        <w:rPr>
          <w:sz w:val="26"/>
          <w:szCs w:val="26"/>
        </w:rPr>
        <w:t xml:space="preserve"> </w:t>
      </w:r>
      <w:proofErr w:type="gramStart"/>
      <w:r w:rsidRPr="002978ED">
        <w:rPr>
          <w:sz w:val="26"/>
          <w:szCs w:val="26"/>
        </w:rPr>
        <w:t>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End"/>
      <w:r w:rsidRPr="002978ED">
        <w:rPr>
          <w:sz w:val="26"/>
          <w:szCs w:val="26"/>
        </w:rPr>
        <w:t xml:space="preserve"> </w:t>
      </w:r>
      <w:proofErr w:type="gramStart"/>
      <w:r w:rsidRPr="002978ED">
        <w:rPr>
          <w:sz w:val="26"/>
          <w:szCs w:val="26"/>
        </w:rPr>
        <w:t>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roofErr w:type="gramEnd"/>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2540D2" w:rsidP="00097B46">
            <w:proofErr w:type="gramStart"/>
            <w:r>
              <w:t>п</w:t>
            </w:r>
            <w:proofErr w:type="gramEnd"/>
          </w:p>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562606"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562606"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2978ED">
        <w:t>медико-социальной</w:t>
      </w:r>
      <w:proofErr w:type="gramEnd"/>
      <w:r w:rsidR="00291881" w:rsidRPr="002978ED">
        <w:t xml:space="preserve">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562606"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562606"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562606"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562606"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562606"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562606"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562606"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833947" w:rsidRPr="002978ED">
        <w:t>медико-социальной</w:t>
      </w:r>
      <w:proofErr w:type="gramEnd"/>
      <w:r w:rsidR="00833947" w:rsidRPr="002978ED">
        <w:t xml:space="preserve">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562606"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562606"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562606"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562606"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562606"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978E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28442C" w:rsidRDefault="002D20E2" w:rsidP="002D20E2">
      <w:pPr>
        <w:ind w:firstLine="709"/>
        <w:jc w:val="both"/>
        <w:rPr>
          <w:sz w:val="28"/>
          <w:szCs w:val="28"/>
        </w:rPr>
      </w:pPr>
      <w:r w:rsidRPr="0028442C">
        <w:rPr>
          <w:sz w:val="28"/>
          <w:szCs w:val="28"/>
        </w:rPr>
        <w:t xml:space="preserve"> </w:t>
      </w:r>
      <w:r w:rsidR="007F4AED" w:rsidRPr="0028442C">
        <w:rPr>
          <w:sz w:val="28"/>
          <w:szCs w:val="28"/>
        </w:rPr>
        <w:t xml:space="preserve">Участникам ГВЭ без ОВЗ предоставляется возможность выбора одной из форм экзаменационной работы: </w:t>
      </w:r>
      <w:r w:rsidR="007F4AED" w:rsidRPr="0028442C">
        <w:rPr>
          <w:bCs/>
          <w:sz w:val="28"/>
          <w:szCs w:val="28"/>
        </w:rPr>
        <w:t xml:space="preserve">сочинение или </w:t>
      </w:r>
      <w:r w:rsidR="007F4AED" w:rsidRPr="0028442C">
        <w:rPr>
          <w:sz w:val="28"/>
          <w:szCs w:val="28"/>
        </w:rPr>
        <w:t>изложение с творческим заданием (</w:t>
      </w:r>
      <w:r w:rsidR="007F4AED" w:rsidRPr="0028442C">
        <w:rPr>
          <w:i/>
          <w:sz w:val="28"/>
          <w:szCs w:val="28"/>
        </w:rPr>
        <w:t>номер экзаменационных материалов содержит маркировку  «А»</w:t>
      </w:r>
      <w:r w:rsidR="007F4AED" w:rsidRPr="0028442C">
        <w:rPr>
          <w:sz w:val="28"/>
          <w:szCs w:val="28"/>
        </w:rPr>
        <w:t>).</w:t>
      </w:r>
    </w:p>
    <w:p w:rsidR="007F4AED" w:rsidRPr="0028442C" w:rsidRDefault="007F4AED" w:rsidP="002D20E2">
      <w:pPr>
        <w:ind w:firstLine="709"/>
        <w:jc w:val="both"/>
        <w:rPr>
          <w:sz w:val="28"/>
          <w:szCs w:val="28"/>
        </w:rPr>
      </w:pPr>
      <w:r w:rsidRPr="0028442C">
        <w:rPr>
          <w:sz w:val="28"/>
          <w:szCs w:val="28"/>
        </w:rPr>
        <w:t xml:space="preserve">ЭМ по русскому языку для ГВЭ в письменной форме разрабатываются для разных </w:t>
      </w:r>
      <w:proofErr w:type="gramStart"/>
      <w:r w:rsidRPr="0028442C">
        <w:rPr>
          <w:sz w:val="28"/>
          <w:szCs w:val="28"/>
        </w:rPr>
        <w:t>категорий</w:t>
      </w:r>
      <w:proofErr w:type="gramEnd"/>
      <w:r w:rsidRPr="0028442C">
        <w:rPr>
          <w:sz w:val="28"/>
          <w:szCs w:val="28"/>
        </w:rPr>
        <w:t xml:space="preserve"> обучающихся с ОВЗ. </w:t>
      </w:r>
    </w:p>
    <w:p w:rsidR="007F4AED" w:rsidRPr="0028442C" w:rsidRDefault="007F4AED" w:rsidP="002D20E2">
      <w:pPr>
        <w:ind w:firstLine="709"/>
        <w:jc w:val="both"/>
        <w:rPr>
          <w:sz w:val="28"/>
          <w:szCs w:val="28"/>
        </w:rPr>
      </w:pPr>
      <w:r w:rsidRPr="0028442C">
        <w:rPr>
          <w:sz w:val="28"/>
          <w:szCs w:val="28"/>
        </w:rPr>
        <w:t>Выбор формата решается индивидуально с учётом особых образовательных потребностей обучающихся и индивидуальной ситуации развития:</w:t>
      </w:r>
    </w:p>
    <w:p w:rsidR="00070B15" w:rsidRPr="0028442C" w:rsidRDefault="00070B15" w:rsidP="002D20E2">
      <w:pPr>
        <w:ind w:firstLine="709"/>
        <w:jc w:val="both"/>
        <w:rPr>
          <w:sz w:val="28"/>
          <w:szCs w:val="28"/>
        </w:rPr>
      </w:pPr>
      <w:r w:rsidRPr="0028442C">
        <w:rPr>
          <w:sz w:val="28"/>
          <w:szCs w:val="28"/>
        </w:rPr>
        <w:t xml:space="preserve">литера «А» – для </w:t>
      </w:r>
      <w:proofErr w:type="gramStart"/>
      <w:r w:rsidRPr="0028442C">
        <w:rPr>
          <w:sz w:val="28"/>
          <w:szCs w:val="28"/>
        </w:rPr>
        <w:t>обучающихся</w:t>
      </w:r>
      <w:proofErr w:type="gramEnd"/>
      <w:r w:rsidRPr="0028442C">
        <w:rPr>
          <w:sz w:val="28"/>
          <w:szCs w:val="28"/>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8442C" w:rsidRDefault="00070B15" w:rsidP="002D20E2">
      <w:pPr>
        <w:ind w:firstLine="709"/>
        <w:jc w:val="both"/>
        <w:rPr>
          <w:sz w:val="28"/>
          <w:szCs w:val="28"/>
        </w:rPr>
      </w:pPr>
      <w:r w:rsidRPr="0028442C">
        <w:rPr>
          <w:sz w:val="28"/>
          <w:szCs w:val="28"/>
        </w:rPr>
        <w:t xml:space="preserve">литера «С» – для слепых обучающихся, слабовидящих и </w:t>
      </w:r>
      <w:proofErr w:type="spellStart"/>
      <w:r w:rsidRPr="0028442C">
        <w:rPr>
          <w:sz w:val="28"/>
          <w:szCs w:val="28"/>
        </w:rPr>
        <w:t>поздноослепших</w:t>
      </w:r>
      <w:proofErr w:type="spellEnd"/>
      <w:r w:rsidRPr="0028442C">
        <w:rPr>
          <w:sz w:val="28"/>
          <w:szCs w:val="28"/>
        </w:rPr>
        <w:t xml:space="preserve"> обучающихся, владеющих шрифтом Брайля, – изложение (сжатое) с творческим заданием или сочинение по выбору выпускника;</w:t>
      </w:r>
    </w:p>
    <w:p w:rsidR="00070B15" w:rsidRPr="0028442C" w:rsidRDefault="00070B15" w:rsidP="002D20E2">
      <w:pPr>
        <w:ind w:firstLine="709"/>
        <w:jc w:val="both"/>
        <w:rPr>
          <w:sz w:val="28"/>
          <w:szCs w:val="28"/>
        </w:rPr>
      </w:pPr>
      <w:r w:rsidRPr="0028442C">
        <w:rPr>
          <w:sz w:val="28"/>
          <w:szCs w:val="28"/>
        </w:rPr>
        <w:t>литера «К» – для глухих обучающихся,  обучающихся с задержкой психического развития, с тяжёлыми нарушениями речи – изложение (сжатое</w:t>
      </w:r>
      <w:r w:rsidR="00693150" w:rsidRPr="0028442C">
        <w:rPr>
          <w:sz w:val="28"/>
          <w:szCs w:val="28"/>
        </w:rPr>
        <w:t xml:space="preserve"> или подробное</w:t>
      </w:r>
      <w:r w:rsidRPr="0028442C">
        <w:rPr>
          <w:sz w:val="28"/>
          <w:szCs w:val="28"/>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8442C" w:rsidRDefault="00070B15" w:rsidP="002D20E2">
      <w:pPr>
        <w:ind w:firstLine="709"/>
        <w:jc w:val="both"/>
        <w:rPr>
          <w:sz w:val="28"/>
          <w:szCs w:val="28"/>
        </w:rPr>
      </w:pPr>
      <w:r w:rsidRPr="0028442C">
        <w:rPr>
          <w:sz w:val="28"/>
          <w:szCs w:val="28"/>
        </w:rPr>
        <w:t xml:space="preserve">литера «Д» – для </w:t>
      </w:r>
      <w:proofErr w:type="gramStart"/>
      <w:r w:rsidRPr="0028442C">
        <w:rPr>
          <w:sz w:val="28"/>
          <w:szCs w:val="28"/>
        </w:rPr>
        <w:t>обучающихся</w:t>
      </w:r>
      <w:proofErr w:type="gramEnd"/>
      <w:r w:rsidRPr="0028442C">
        <w:rPr>
          <w:sz w:val="28"/>
          <w:szCs w:val="28"/>
        </w:rPr>
        <w:t xml:space="preserve"> с расстройствами аутистического спектра – диктант с особыми критериями оценивания.</w:t>
      </w:r>
    </w:p>
    <w:p w:rsidR="00070B15" w:rsidRPr="0028442C" w:rsidRDefault="004B2503" w:rsidP="00693150">
      <w:pPr>
        <w:widowControl w:val="0"/>
        <w:ind w:firstLine="709"/>
        <w:jc w:val="both"/>
        <w:rPr>
          <w:b/>
          <w:sz w:val="28"/>
          <w:szCs w:val="28"/>
        </w:rPr>
      </w:pPr>
      <w:r w:rsidRPr="0028442C">
        <w:rPr>
          <w:b/>
          <w:sz w:val="28"/>
          <w:szCs w:val="28"/>
        </w:rPr>
        <w:t xml:space="preserve">Общие требования к ГВЭ по </w:t>
      </w:r>
      <w:r w:rsidR="00070B15" w:rsidRPr="0028442C">
        <w:rPr>
          <w:b/>
          <w:sz w:val="28"/>
          <w:szCs w:val="28"/>
        </w:rPr>
        <w:t>математике</w:t>
      </w:r>
    </w:p>
    <w:p w:rsidR="00070B15" w:rsidRPr="0028442C" w:rsidRDefault="004B2503" w:rsidP="00693150">
      <w:pPr>
        <w:tabs>
          <w:tab w:val="left" w:pos="709"/>
        </w:tabs>
        <w:ind w:firstLine="709"/>
        <w:jc w:val="both"/>
        <w:rPr>
          <w:sz w:val="28"/>
          <w:szCs w:val="28"/>
        </w:rPr>
      </w:pPr>
      <w:r w:rsidRPr="0028442C">
        <w:rPr>
          <w:sz w:val="28"/>
          <w:szCs w:val="28"/>
        </w:rPr>
        <w:t>Л</w:t>
      </w:r>
      <w:r w:rsidR="00070B15" w:rsidRPr="0028442C">
        <w:rPr>
          <w:sz w:val="28"/>
          <w:szCs w:val="28"/>
        </w:rPr>
        <w:t>итера «А» - для участников ГВЭ без ОВЗ и обучающихся с ОВЗ (за исключением участников с задержкой психического развития);</w:t>
      </w:r>
    </w:p>
    <w:p w:rsidR="00693150" w:rsidRPr="0028442C" w:rsidRDefault="00693150" w:rsidP="00693150">
      <w:pPr>
        <w:ind w:firstLine="709"/>
        <w:jc w:val="both"/>
        <w:rPr>
          <w:sz w:val="28"/>
          <w:szCs w:val="28"/>
        </w:rPr>
      </w:pPr>
      <w:r w:rsidRPr="0028442C">
        <w:rPr>
          <w:sz w:val="28"/>
          <w:szCs w:val="28"/>
        </w:rPr>
        <w:t xml:space="preserve">литера «С» – для слепых обучающихся, слабовидящих и </w:t>
      </w:r>
      <w:proofErr w:type="spellStart"/>
      <w:r w:rsidRPr="0028442C">
        <w:rPr>
          <w:sz w:val="28"/>
          <w:szCs w:val="28"/>
        </w:rPr>
        <w:t>поздноослепших</w:t>
      </w:r>
      <w:proofErr w:type="spellEnd"/>
      <w:r w:rsidRPr="0028442C">
        <w:rPr>
          <w:sz w:val="28"/>
          <w:szCs w:val="28"/>
        </w:rPr>
        <w:t xml:space="preserve"> обучающихся, владеющих шрифтом Брайля;</w:t>
      </w:r>
    </w:p>
    <w:p w:rsidR="00070B15" w:rsidRPr="0028442C" w:rsidRDefault="00070B15" w:rsidP="00693150">
      <w:pPr>
        <w:tabs>
          <w:tab w:val="left" w:pos="709"/>
        </w:tabs>
        <w:ind w:firstLine="709"/>
        <w:jc w:val="both"/>
        <w:rPr>
          <w:sz w:val="28"/>
          <w:szCs w:val="28"/>
        </w:rPr>
      </w:pPr>
      <w:r w:rsidRPr="0028442C">
        <w:rPr>
          <w:sz w:val="28"/>
          <w:szCs w:val="28"/>
        </w:rPr>
        <w:t>литера «К» - для участников ГВЭ</w:t>
      </w:r>
      <w:r w:rsidRPr="0028442C">
        <w:rPr>
          <w:b/>
          <w:sz w:val="28"/>
          <w:szCs w:val="28"/>
        </w:rPr>
        <w:t xml:space="preserve"> </w:t>
      </w:r>
      <w:r w:rsidRPr="0028442C">
        <w:rPr>
          <w:sz w:val="28"/>
          <w:szCs w:val="28"/>
        </w:rPr>
        <w:t>с</w:t>
      </w:r>
      <w:r w:rsidRPr="0028442C">
        <w:rPr>
          <w:b/>
          <w:sz w:val="28"/>
          <w:szCs w:val="28"/>
        </w:rPr>
        <w:t> </w:t>
      </w:r>
      <w:r w:rsidRPr="0028442C">
        <w:rPr>
          <w:sz w:val="28"/>
          <w:szCs w:val="28"/>
        </w:rPr>
        <w:t>задержкой психического развития.</w:t>
      </w:r>
    </w:p>
    <w:p w:rsidR="00070B15" w:rsidRPr="0028442C" w:rsidRDefault="00070B15" w:rsidP="00654842">
      <w:pPr>
        <w:rPr>
          <w:rFonts w:eastAsia="Calibri"/>
          <w:sz w:val="28"/>
          <w:szCs w:val="28"/>
        </w:rPr>
      </w:pPr>
    </w:p>
    <w:p w:rsidR="001273F4" w:rsidRPr="0028442C" w:rsidRDefault="00A214A8" w:rsidP="001273F4">
      <w:pPr>
        <w:overflowPunct w:val="0"/>
        <w:autoSpaceDE w:val="0"/>
        <w:autoSpaceDN w:val="0"/>
        <w:adjustRightInd w:val="0"/>
        <w:spacing w:line="360" w:lineRule="auto"/>
        <w:ind w:left="720"/>
        <w:contextualSpacing/>
        <w:jc w:val="both"/>
        <w:textAlignment w:val="baseline"/>
        <w:rPr>
          <w:b/>
          <w:sz w:val="28"/>
          <w:szCs w:val="28"/>
        </w:rPr>
      </w:pPr>
      <w:r w:rsidRPr="0028442C">
        <w:rPr>
          <w:b/>
          <w:sz w:val="28"/>
          <w:szCs w:val="28"/>
        </w:rPr>
        <w:t xml:space="preserve">1. </w:t>
      </w:r>
      <w:r w:rsidR="001273F4" w:rsidRPr="0028442C">
        <w:rPr>
          <w:b/>
          <w:sz w:val="28"/>
          <w:szCs w:val="28"/>
        </w:rPr>
        <w:t>Русский язык</w:t>
      </w:r>
    </w:p>
    <w:p w:rsidR="00654842" w:rsidRPr="0028442C" w:rsidRDefault="00654842" w:rsidP="00654842">
      <w:pPr>
        <w:tabs>
          <w:tab w:val="left" w:pos="1200"/>
        </w:tabs>
        <w:ind w:firstLine="709"/>
        <w:jc w:val="both"/>
        <w:rPr>
          <w:sz w:val="28"/>
          <w:szCs w:val="28"/>
        </w:rPr>
      </w:pPr>
      <w:r w:rsidRPr="0028442C">
        <w:rPr>
          <w:sz w:val="28"/>
          <w:szCs w:val="28"/>
        </w:rPr>
        <w:t xml:space="preserve">ГВЭ по русскому языку (письменная форма) проводится </w:t>
      </w:r>
      <w:r w:rsidRPr="0028442C">
        <w:rPr>
          <w:sz w:val="28"/>
          <w:szCs w:val="28"/>
        </w:rPr>
        <w:br/>
        <w:t>в нескольких форматах в целях учета возможностей разных категорий его участников:</w:t>
      </w:r>
    </w:p>
    <w:p w:rsidR="00654842" w:rsidRPr="0028442C" w:rsidRDefault="00654842" w:rsidP="00654842">
      <w:pPr>
        <w:tabs>
          <w:tab w:val="left" w:pos="1200"/>
        </w:tabs>
        <w:ind w:firstLine="709"/>
        <w:jc w:val="both"/>
        <w:rPr>
          <w:sz w:val="28"/>
          <w:szCs w:val="28"/>
        </w:rPr>
      </w:pPr>
      <w:r w:rsidRPr="0028442C">
        <w:rPr>
          <w:sz w:val="28"/>
          <w:szCs w:val="28"/>
        </w:rPr>
        <w:t xml:space="preserve">участников без ОВЗ; </w:t>
      </w:r>
    </w:p>
    <w:p w:rsidR="00654842" w:rsidRPr="0028442C" w:rsidRDefault="00654842" w:rsidP="00654842">
      <w:pPr>
        <w:tabs>
          <w:tab w:val="left" w:pos="1200"/>
        </w:tabs>
        <w:ind w:firstLine="709"/>
        <w:jc w:val="both"/>
        <w:rPr>
          <w:sz w:val="28"/>
          <w:szCs w:val="28"/>
        </w:rPr>
      </w:pPr>
      <w:r w:rsidRPr="0028442C">
        <w:rPr>
          <w:sz w:val="28"/>
          <w:szCs w:val="28"/>
        </w:rPr>
        <w:t xml:space="preserve">обучающихся с ОВЗ. </w:t>
      </w:r>
    </w:p>
    <w:p w:rsidR="00654842" w:rsidRPr="0028442C" w:rsidRDefault="00654842" w:rsidP="00654842">
      <w:pPr>
        <w:tabs>
          <w:tab w:val="left" w:pos="1200"/>
        </w:tabs>
        <w:ind w:firstLine="709"/>
        <w:jc w:val="both"/>
        <w:rPr>
          <w:sz w:val="28"/>
          <w:szCs w:val="28"/>
        </w:rPr>
      </w:pPr>
      <w:r w:rsidRPr="0028442C">
        <w:rPr>
          <w:sz w:val="28"/>
          <w:szCs w:val="28"/>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8442C" w:rsidRDefault="00654842" w:rsidP="00654842">
      <w:pPr>
        <w:tabs>
          <w:tab w:val="left" w:pos="1200"/>
        </w:tabs>
        <w:ind w:firstLine="709"/>
        <w:jc w:val="both"/>
        <w:rPr>
          <w:sz w:val="28"/>
          <w:szCs w:val="28"/>
        </w:rPr>
      </w:pPr>
      <w:r w:rsidRPr="0028442C">
        <w:rPr>
          <w:sz w:val="28"/>
          <w:szCs w:val="28"/>
        </w:rPr>
        <w:lastRenderedPageBreak/>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8442C" w:rsidRDefault="00654842" w:rsidP="00654842">
      <w:pPr>
        <w:tabs>
          <w:tab w:val="left" w:pos="1200"/>
        </w:tabs>
        <w:ind w:firstLine="709"/>
        <w:jc w:val="both"/>
        <w:rPr>
          <w:sz w:val="28"/>
          <w:szCs w:val="28"/>
        </w:rPr>
      </w:pPr>
      <w:r w:rsidRPr="0028442C">
        <w:rPr>
          <w:sz w:val="28"/>
          <w:szCs w:val="28"/>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8442C" w:rsidRDefault="005B13CB" w:rsidP="00654842">
      <w:pPr>
        <w:tabs>
          <w:tab w:val="left" w:pos="1200"/>
        </w:tabs>
        <w:ind w:firstLine="709"/>
        <w:jc w:val="both"/>
        <w:rPr>
          <w:sz w:val="28"/>
          <w:szCs w:val="28"/>
        </w:rPr>
      </w:pPr>
      <w:r w:rsidRPr="0028442C">
        <w:rPr>
          <w:b/>
          <w:sz w:val="28"/>
          <w:szCs w:val="28"/>
        </w:rPr>
        <w:t>Р</w:t>
      </w:r>
      <w:r w:rsidR="00654842" w:rsidRPr="0028442C">
        <w:rPr>
          <w:b/>
          <w:sz w:val="28"/>
          <w:szCs w:val="28"/>
        </w:rPr>
        <w:t xml:space="preserve">азработаны </w:t>
      </w:r>
      <w:r w:rsidR="00277FD7" w:rsidRPr="0028442C">
        <w:rPr>
          <w:b/>
          <w:sz w:val="28"/>
          <w:szCs w:val="28"/>
        </w:rPr>
        <w:t>следующие</w:t>
      </w:r>
      <w:r w:rsidR="00654842" w:rsidRPr="0028442C">
        <w:rPr>
          <w:b/>
          <w:sz w:val="28"/>
          <w:szCs w:val="28"/>
        </w:rPr>
        <w:t xml:space="preserve"> ЭМ</w:t>
      </w:r>
      <w:r w:rsidR="00277FD7" w:rsidRPr="0028442C">
        <w:rPr>
          <w:b/>
          <w:sz w:val="28"/>
          <w:szCs w:val="28"/>
        </w:rPr>
        <w:t>:</w:t>
      </w:r>
    </w:p>
    <w:p w:rsidR="00654842" w:rsidRPr="0028442C" w:rsidRDefault="00277FD7" w:rsidP="00654842">
      <w:pPr>
        <w:ind w:firstLine="720"/>
        <w:jc w:val="both"/>
        <w:rPr>
          <w:sz w:val="28"/>
          <w:szCs w:val="28"/>
        </w:rPr>
      </w:pPr>
      <w:r w:rsidRPr="0028442C">
        <w:rPr>
          <w:sz w:val="28"/>
          <w:szCs w:val="28"/>
        </w:rPr>
        <w:t>1. Для</w:t>
      </w:r>
      <w:r w:rsidR="00654842" w:rsidRPr="0028442C">
        <w:rPr>
          <w:b/>
          <w:i/>
          <w:sz w:val="28"/>
          <w:szCs w:val="28"/>
        </w:rPr>
        <w:t xml:space="preserve"> </w:t>
      </w:r>
      <w:proofErr w:type="gramStart"/>
      <w:r w:rsidR="00654842" w:rsidRPr="0028442C">
        <w:rPr>
          <w:sz w:val="28"/>
          <w:szCs w:val="28"/>
        </w:rPr>
        <w:t>обучающихся</w:t>
      </w:r>
      <w:proofErr w:type="gramEnd"/>
      <w:r w:rsidR="00654842" w:rsidRPr="0028442C">
        <w:rPr>
          <w:sz w:val="28"/>
          <w:szCs w:val="28"/>
        </w:rPr>
        <w:t xml:space="preserve"> с нарушениями опорно-двигательного аппарата, слабослышащих и позднооглохших обучающиеся </w:t>
      </w:r>
      <w:r w:rsidR="00654842" w:rsidRPr="0028442C">
        <w:rPr>
          <w:i/>
          <w:sz w:val="28"/>
          <w:szCs w:val="28"/>
        </w:rPr>
        <w:t xml:space="preserve">– </w:t>
      </w:r>
      <w:r w:rsidR="00654842" w:rsidRPr="0028442C">
        <w:rPr>
          <w:sz w:val="28"/>
          <w:szCs w:val="28"/>
        </w:rPr>
        <w:t xml:space="preserve">изложение (сжатое) с творческим заданием или сочинение по выбору выпускника. </w:t>
      </w:r>
      <w:r w:rsidR="005B13CB" w:rsidRPr="0028442C">
        <w:rPr>
          <w:sz w:val="28"/>
          <w:szCs w:val="28"/>
        </w:rPr>
        <w:t>ЭМ</w:t>
      </w:r>
      <w:r w:rsidR="00654842" w:rsidRPr="0028442C">
        <w:rPr>
          <w:sz w:val="28"/>
          <w:szCs w:val="28"/>
        </w:rPr>
        <w:t xml:space="preserve"> аналогичны тем, что разрабатываются для обучающихся без ОВЗ (номера вариантов ЭМ </w:t>
      </w:r>
      <w:r w:rsidRPr="0028442C">
        <w:rPr>
          <w:sz w:val="28"/>
          <w:szCs w:val="28"/>
        </w:rPr>
        <w:t xml:space="preserve">с </w:t>
      </w:r>
      <w:r w:rsidR="00654842" w:rsidRPr="0028442C">
        <w:rPr>
          <w:sz w:val="28"/>
          <w:szCs w:val="28"/>
        </w:rPr>
        <w:t>литер</w:t>
      </w:r>
      <w:r w:rsidRPr="0028442C">
        <w:rPr>
          <w:sz w:val="28"/>
          <w:szCs w:val="28"/>
        </w:rPr>
        <w:t>ой</w:t>
      </w:r>
      <w:r w:rsidR="00654842" w:rsidRPr="0028442C">
        <w:rPr>
          <w:sz w:val="28"/>
          <w:szCs w:val="28"/>
        </w:rPr>
        <w:t xml:space="preserve"> «А»).</w:t>
      </w:r>
    </w:p>
    <w:p w:rsidR="00654842" w:rsidRPr="0028442C" w:rsidRDefault="00654842" w:rsidP="00654842">
      <w:pPr>
        <w:ind w:firstLine="720"/>
        <w:jc w:val="both"/>
        <w:rPr>
          <w:sz w:val="28"/>
          <w:szCs w:val="28"/>
        </w:rPr>
      </w:pPr>
      <w:r w:rsidRPr="0028442C">
        <w:rPr>
          <w:sz w:val="28"/>
          <w:szCs w:val="28"/>
        </w:rPr>
        <w:t xml:space="preserve">2. </w:t>
      </w:r>
      <w:r w:rsidR="00277FD7" w:rsidRPr="0028442C">
        <w:rPr>
          <w:sz w:val="28"/>
          <w:szCs w:val="28"/>
        </w:rPr>
        <w:t>Для</w:t>
      </w:r>
      <w:r w:rsidRPr="0028442C">
        <w:rPr>
          <w:sz w:val="28"/>
          <w:szCs w:val="28"/>
        </w:rPr>
        <w:t xml:space="preserve"> слепых, слабовидящих и </w:t>
      </w:r>
      <w:proofErr w:type="spellStart"/>
      <w:r w:rsidRPr="0028442C">
        <w:rPr>
          <w:sz w:val="28"/>
          <w:szCs w:val="28"/>
        </w:rPr>
        <w:t>поздноослепших</w:t>
      </w:r>
      <w:proofErr w:type="spellEnd"/>
      <w:r w:rsidRPr="0028442C">
        <w:rPr>
          <w:sz w:val="28"/>
          <w:szCs w:val="28"/>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8442C">
        <w:rPr>
          <w:sz w:val="28"/>
          <w:szCs w:val="28"/>
        </w:rPr>
        <w:t>с литерой</w:t>
      </w:r>
      <w:r w:rsidRPr="0028442C">
        <w:rPr>
          <w:sz w:val="28"/>
          <w:szCs w:val="28"/>
        </w:rPr>
        <w:t xml:space="preserve"> «С»).</w:t>
      </w:r>
    </w:p>
    <w:p w:rsidR="00277FD7" w:rsidRPr="0028442C" w:rsidRDefault="00277FD7" w:rsidP="00654842">
      <w:pPr>
        <w:ind w:firstLine="720"/>
        <w:jc w:val="both"/>
        <w:rPr>
          <w:sz w:val="28"/>
          <w:szCs w:val="28"/>
        </w:rPr>
      </w:pPr>
      <w:r w:rsidRPr="0028442C">
        <w:rPr>
          <w:sz w:val="28"/>
          <w:szCs w:val="28"/>
        </w:rPr>
        <w:t>ЭМ</w:t>
      </w:r>
      <w:r w:rsidR="00654842" w:rsidRPr="0028442C">
        <w:rPr>
          <w:sz w:val="28"/>
          <w:szCs w:val="28"/>
        </w:rPr>
        <w:t xml:space="preserve"> аналогичны </w:t>
      </w:r>
      <w:r w:rsidRPr="0028442C">
        <w:rPr>
          <w:sz w:val="28"/>
          <w:szCs w:val="28"/>
        </w:rPr>
        <w:t>ЭМ</w:t>
      </w:r>
      <w:r w:rsidR="00654842" w:rsidRPr="0028442C">
        <w:rPr>
          <w:sz w:val="28"/>
          <w:szCs w:val="28"/>
        </w:rPr>
        <w:t xml:space="preserve"> для </w:t>
      </w:r>
      <w:r w:rsidRPr="0028442C">
        <w:rPr>
          <w:sz w:val="28"/>
          <w:szCs w:val="28"/>
        </w:rPr>
        <w:t>участников ГВЭ</w:t>
      </w:r>
      <w:r w:rsidR="00654842" w:rsidRPr="0028442C">
        <w:rPr>
          <w:sz w:val="28"/>
          <w:szCs w:val="28"/>
        </w:rPr>
        <w:t xml:space="preserve"> без ОВЗ, </w:t>
      </w:r>
      <w:r w:rsidRPr="0028442C">
        <w:rPr>
          <w:sz w:val="28"/>
          <w:szCs w:val="28"/>
        </w:rPr>
        <w:t>однако</w:t>
      </w:r>
      <w:r w:rsidR="00654842" w:rsidRPr="0028442C">
        <w:rPr>
          <w:sz w:val="28"/>
          <w:szCs w:val="28"/>
        </w:rPr>
        <w:t xml:space="preserve"> </w:t>
      </w:r>
      <w:r w:rsidRPr="0028442C">
        <w:rPr>
          <w:sz w:val="28"/>
          <w:szCs w:val="28"/>
        </w:rPr>
        <w:t xml:space="preserve">визуальные образы </w:t>
      </w:r>
      <w:r w:rsidR="00654842" w:rsidRPr="0028442C">
        <w:rPr>
          <w:sz w:val="28"/>
          <w:szCs w:val="28"/>
        </w:rPr>
        <w:t>в текстах сведены к минимуму</w:t>
      </w:r>
      <w:r w:rsidRPr="0028442C">
        <w:rPr>
          <w:sz w:val="28"/>
          <w:szCs w:val="28"/>
        </w:rPr>
        <w:t>.</w:t>
      </w:r>
      <w:r w:rsidR="00654842" w:rsidRPr="0028442C">
        <w:rPr>
          <w:sz w:val="28"/>
          <w:szCs w:val="28"/>
        </w:rPr>
        <w:t xml:space="preserve"> </w:t>
      </w:r>
    </w:p>
    <w:p w:rsidR="00654842" w:rsidRPr="0028442C" w:rsidRDefault="00654842" w:rsidP="00654842">
      <w:pPr>
        <w:ind w:firstLine="720"/>
        <w:jc w:val="both"/>
        <w:rPr>
          <w:sz w:val="28"/>
          <w:szCs w:val="28"/>
        </w:rPr>
      </w:pPr>
      <w:r w:rsidRPr="0028442C">
        <w:rPr>
          <w:sz w:val="28"/>
          <w:szCs w:val="28"/>
        </w:rPr>
        <w:t xml:space="preserve">ЭМ </w:t>
      </w:r>
      <w:proofErr w:type="gramStart"/>
      <w:r w:rsidRPr="0028442C">
        <w:rPr>
          <w:sz w:val="28"/>
          <w:szCs w:val="28"/>
        </w:rPr>
        <w:t>переведены</w:t>
      </w:r>
      <w:proofErr w:type="gramEnd"/>
      <w:r w:rsidRPr="0028442C">
        <w:rPr>
          <w:sz w:val="28"/>
          <w:szCs w:val="28"/>
        </w:rPr>
        <w:t xml:space="preserve"> на шрифт Брайля.</w:t>
      </w:r>
    </w:p>
    <w:p w:rsidR="00654842" w:rsidRPr="0028442C" w:rsidRDefault="00654842" w:rsidP="00654842">
      <w:pPr>
        <w:ind w:firstLine="720"/>
        <w:jc w:val="both"/>
        <w:rPr>
          <w:sz w:val="28"/>
          <w:szCs w:val="28"/>
        </w:rPr>
      </w:pPr>
      <w:r w:rsidRPr="0028442C">
        <w:rPr>
          <w:sz w:val="28"/>
          <w:szCs w:val="28"/>
        </w:rPr>
        <w:t xml:space="preserve">3. </w:t>
      </w:r>
      <w:r w:rsidR="00277FD7" w:rsidRPr="0028442C">
        <w:rPr>
          <w:sz w:val="28"/>
          <w:szCs w:val="28"/>
        </w:rPr>
        <w:t>Для</w:t>
      </w:r>
      <w:r w:rsidRPr="0028442C">
        <w:rPr>
          <w:i/>
          <w:sz w:val="28"/>
          <w:szCs w:val="28"/>
        </w:rPr>
        <w:t xml:space="preserve"> </w:t>
      </w:r>
      <w:r w:rsidRPr="0028442C">
        <w:rPr>
          <w:sz w:val="28"/>
          <w:szCs w:val="28"/>
        </w:rPr>
        <w:t>глухих обучающихся, обучающихся с задержкой психического развития, с тяжёлыми нарушениями речи – по выбору</w:t>
      </w:r>
      <w:r w:rsidRPr="0028442C">
        <w:rPr>
          <w:i/>
          <w:sz w:val="28"/>
          <w:szCs w:val="28"/>
        </w:rPr>
        <w:t xml:space="preserve"> </w:t>
      </w:r>
      <w:r w:rsidRPr="0028442C">
        <w:rPr>
          <w:sz w:val="28"/>
          <w:szCs w:val="28"/>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8442C">
        <w:rPr>
          <w:sz w:val="28"/>
          <w:szCs w:val="28"/>
        </w:rPr>
        <w:t xml:space="preserve">с </w:t>
      </w:r>
      <w:r w:rsidRPr="0028442C">
        <w:rPr>
          <w:sz w:val="28"/>
          <w:szCs w:val="28"/>
        </w:rPr>
        <w:t>литер</w:t>
      </w:r>
      <w:r w:rsidR="00277FD7" w:rsidRPr="0028442C">
        <w:rPr>
          <w:sz w:val="28"/>
          <w:szCs w:val="28"/>
        </w:rPr>
        <w:t>ой</w:t>
      </w:r>
      <w:r w:rsidRPr="0028442C">
        <w:rPr>
          <w:sz w:val="28"/>
          <w:szCs w:val="28"/>
        </w:rPr>
        <w:t xml:space="preserve"> «К»).</w:t>
      </w:r>
    </w:p>
    <w:p w:rsidR="00654842" w:rsidRPr="0028442C" w:rsidRDefault="00654842" w:rsidP="00654842">
      <w:pPr>
        <w:ind w:firstLine="720"/>
        <w:jc w:val="both"/>
        <w:rPr>
          <w:sz w:val="28"/>
          <w:szCs w:val="28"/>
        </w:rPr>
      </w:pPr>
      <w:r w:rsidRPr="0028442C">
        <w:rPr>
          <w:sz w:val="28"/>
          <w:szCs w:val="28"/>
        </w:rPr>
        <w:t xml:space="preserve">Данный </w:t>
      </w:r>
      <w:r w:rsidR="00277FD7" w:rsidRPr="0028442C">
        <w:rPr>
          <w:sz w:val="28"/>
          <w:szCs w:val="28"/>
        </w:rPr>
        <w:t>ЭМ</w:t>
      </w:r>
      <w:r w:rsidRPr="0028442C">
        <w:rPr>
          <w:sz w:val="28"/>
          <w:szCs w:val="28"/>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8442C">
        <w:rPr>
          <w:sz w:val="28"/>
          <w:szCs w:val="28"/>
        </w:rPr>
        <w:t>обучающихся</w:t>
      </w:r>
      <w:r w:rsidRPr="0028442C">
        <w:rPr>
          <w:sz w:val="28"/>
          <w:szCs w:val="28"/>
        </w:rPr>
        <w:t xml:space="preserve"> с ОВЗ.</w:t>
      </w:r>
    </w:p>
    <w:p w:rsidR="00654842" w:rsidRPr="0028442C" w:rsidRDefault="00654842" w:rsidP="00654842">
      <w:pPr>
        <w:ind w:firstLine="720"/>
        <w:jc w:val="both"/>
        <w:rPr>
          <w:sz w:val="28"/>
          <w:szCs w:val="28"/>
        </w:rPr>
      </w:pPr>
      <w:r w:rsidRPr="0028442C">
        <w:rPr>
          <w:sz w:val="28"/>
          <w:szCs w:val="28"/>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8442C">
        <w:rPr>
          <w:sz w:val="28"/>
          <w:szCs w:val="28"/>
        </w:rPr>
        <w:t>сурдоперевод</w:t>
      </w:r>
      <w:proofErr w:type="spellEnd"/>
      <w:r w:rsidRPr="0028442C">
        <w:rPr>
          <w:sz w:val="28"/>
          <w:szCs w:val="28"/>
        </w:rPr>
        <w:t xml:space="preserve"> текста изложения.</w:t>
      </w:r>
    </w:p>
    <w:p w:rsidR="002D20E2" w:rsidRPr="0028442C" w:rsidRDefault="002D20E2" w:rsidP="002D20E2">
      <w:pPr>
        <w:ind w:firstLine="720"/>
        <w:jc w:val="both"/>
        <w:rPr>
          <w:sz w:val="28"/>
          <w:szCs w:val="28"/>
        </w:rPr>
      </w:pPr>
      <w:r w:rsidRPr="0028442C">
        <w:rPr>
          <w:sz w:val="28"/>
          <w:szCs w:val="28"/>
        </w:rPr>
        <w:t xml:space="preserve">Текст изложения (для всех категорий участников экзамена) читается организатором три раза. </w:t>
      </w:r>
    </w:p>
    <w:p w:rsidR="002D20E2" w:rsidRPr="0028442C" w:rsidRDefault="002D20E2" w:rsidP="002D20E2">
      <w:pPr>
        <w:ind w:firstLine="720"/>
        <w:jc w:val="both"/>
        <w:rPr>
          <w:sz w:val="28"/>
          <w:szCs w:val="28"/>
        </w:rPr>
      </w:pPr>
      <w:r w:rsidRPr="0028442C">
        <w:rPr>
          <w:sz w:val="28"/>
          <w:szCs w:val="28"/>
        </w:rPr>
        <w:t xml:space="preserve">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8442C" w:rsidRDefault="00654842" w:rsidP="00654842">
      <w:pPr>
        <w:ind w:firstLine="720"/>
        <w:jc w:val="both"/>
        <w:rPr>
          <w:sz w:val="28"/>
          <w:szCs w:val="28"/>
        </w:rPr>
      </w:pPr>
      <w:r w:rsidRPr="0028442C">
        <w:rPr>
          <w:sz w:val="28"/>
          <w:szCs w:val="28"/>
        </w:rPr>
        <w:t xml:space="preserve">4. </w:t>
      </w:r>
      <w:r w:rsidR="00277FD7" w:rsidRPr="0028442C">
        <w:rPr>
          <w:sz w:val="28"/>
          <w:szCs w:val="28"/>
        </w:rPr>
        <w:t>Для</w:t>
      </w:r>
      <w:r w:rsidRPr="0028442C">
        <w:rPr>
          <w:b/>
          <w:i/>
          <w:sz w:val="28"/>
          <w:szCs w:val="28"/>
        </w:rPr>
        <w:t xml:space="preserve"> </w:t>
      </w:r>
      <w:r w:rsidRPr="0028442C">
        <w:rPr>
          <w:sz w:val="28"/>
          <w:szCs w:val="28"/>
        </w:rPr>
        <w:t xml:space="preserve">обучающихся с расстройствами аутистического спектра – диктант (номера вариантов ЭМ </w:t>
      </w:r>
      <w:r w:rsidR="00277FD7" w:rsidRPr="0028442C">
        <w:rPr>
          <w:sz w:val="28"/>
          <w:szCs w:val="28"/>
        </w:rPr>
        <w:t>с литерой</w:t>
      </w:r>
      <w:r w:rsidRPr="0028442C">
        <w:rPr>
          <w:sz w:val="28"/>
          <w:szCs w:val="28"/>
        </w:rPr>
        <w:t xml:space="preserve"> «Д»).</w:t>
      </w:r>
    </w:p>
    <w:p w:rsidR="00D504CD" w:rsidRPr="0028442C" w:rsidRDefault="00D504CD" w:rsidP="00654842">
      <w:pPr>
        <w:ind w:firstLine="720"/>
        <w:jc w:val="both"/>
        <w:rPr>
          <w:sz w:val="28"/>
          <w:szCs w:val="28"/>
        </w:rPr>
      </w:pPr>
    </w:p>
    <w:p w:rsidR="00654842" w:rsidRPr="0028442C" w:rsidRDefault="00654842" w:rsidP="00654842">
      <w:pPr>
        <w:tabs>
          <w:tab w:val="left" w:pos="1200"/>
        </w:tabs>
        <w:ind w:firstLine="709"/>
        <w:jc w:val="both"/>
        <w:textAlignment w:val="baseline"/>
        <w:rPr>
          <w:sz w:val="28"/>
          <w:szCs w:val="28"/>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28442C">
        <w:rPr>
          <w:b/>
          <w:sz w:val="28"/>
          <w:szCs w:val="28"/>
        </w:rPr>
        <w:lastRenderedPageBreak/>
        <w:t>Комплект тем сочинений</w:t>
      </w:r>
      <w:r w:rsidRPr="0028442C">
        <w:rPr>
          <w:sz w:val="28"/>
          <w:szCs w:val="28"/>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8442C">
        <w:rPr>
          <w:sz w:val="28"/>
          <w:szCs w:val="28"/>
        </w:rPr>
        <w:t>обучающегося</w:t>
      </w:r>
      <w:proofErr w:type="gramEnd"/>
      <w:r w:rsidRPr="0028442C">
        <w:rPr>
          <w:sz w:val="28"/>
          <w:szCs w:val="28"/>
        </w:rPr>
        <w:t xml:space="preserve">. </w:t>
      </w:r>
    </w:p>
    <w:p w:rsidR="00654842" w:rsidRPr="0028442C" w:rsidRDefault="00654842" w:rsidP="00654842">
      <w:pPr>
        <w:tabs>
          <w:tab w:val="left" w:pos="1200"/>
        </w:tabs>
        <w:ind w:firstLine="709"/>
        <w:jc w:val="both"/>
        <w:textAlignment w:val="baseline"/>
        <w:rPr>
          <w:b/>
          <w:i/>
          <w:sz w:val="28"/>
          <w:szCs w:val="28"/>
        </w:rPr>
      </w:pPr>
      <w:r w:rsidRPr="0028442C">
        <w:rPr>
          <w:b/>
          <w:i/>
          <w:sz w:val="28"/>
          <w:szCs w:val="28"/>
        </w:rPr>
        <w:t>Особенности сочинения с творческим заданием (номера вариантов</w:t>
      </w:r>
      <w:r w:rsidR="0003625F" w:rsidRPr="0028442C">
        <w:rPr>
          <w:b/>
          <w:i/>
          <w:sz w:val="28"/>
          <w:szCs w:val="28"/>
        </w:rPr>
        <w:t xml:space="preserve"> </w:t>
      </w:r>
      <w:r w:rsidR="005B13CB" w:rsidRPr="0028442C">
        <w:rPr>
          <w:b/>
          <w:i/>
          <w:sz w:val="28"/>
          <w:szCs w:val="28"/>
        </w:rPr>
        <w:t xml:space="preserve">                       </w:t>
      </w:r>
      <w:r w:rsidR="0003625F" w:rsidRPr="0028442C">
        <w:rPr>
          <w:b/>
          <w:i/>
          <w:sz w:val="28"/>
          <w:szCs w:val="28"/>
        </w:rPr>
        <w:t xml:space="preserve">с  литерой </w:t>
      </w:r>
      <w:r w:rsidRPr="0028442C">
        <w:rPr>
          <w:b/>
          <w:i/>
          <w:sz w:val="28"/>
          <w:szCs w:val="28"/>
        </w:rPr>
        <w:t xml:space="preserve"> «А» или «С»)</w:t>
      </w:r>
    </w:p>
    <w:p w:rsidR="00654842" w:rsidRPr="0028442C" w:rsidRDefault="00654842" w:rsidP="00654842">
      <w:pPr>
        <w:ind w:firstLine="709"/>
        <w:jc w:val="both"/>
        <w:textAlignment w:val="baseline"/>
        <w:rPr>
          <w:sz w:val="28"/>
          <w:szCs w:val="28"/>
        </w:rPr>
      </w:pPr>
      <w:r w:rsidRPr="0028442C">
        <w:rPr>
          <w:sz w:val="28"/>
          <w:szCs w:val="28"/>
        </w:rPr>
        <w:t xml:space="preserve">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w:t>
      </w:r>
      <w:proofErr w:type="gramStart"/>
      <w:r w:rsidRPr="0028442C">
        <w:rPr>
          <w:sz w:val="28"/>
          <w:szCs w:val="28"/>
        </w:rPr>
        <w:t>считается невыполненной и оценивается</w:t>
      </w:r>
      <w:proofErr w:type="gramEnd"/>
      <w:r w:rsidRPr="0028442C">
        <w:rPr>
          <w:sz w:val="28"/>
          <w:szCs w:val="28"/>
        </w:rPr>
        <w:t xml:space="preserve"> 0 баллов.</w:t>
      </w:r>
    </w:p>
    <w:p w:rsidR="00654842" w:rsidRPr="0028442C" w:rsidRDefault="00654842" w:rsidP="00654842">
      <w:pPr>
        <w:tabs>
          <w:tab w:val="left" w:pos="1200"/>
        </w:tabs>
        <w:ind w:firstLine="709"/>
        <w:jc w:val="both"/>
        <w:textAlignment w:val="baseline"/>
        <w:rPr>
          <w:b/>
          <w:i/>
          <w:sz w:val="28"/>
          <w:szCs w:val="28"/>
        </w:rPr>
      </w:pPr>
      <w:r w:rsidRPr="0028442C">
        <w:rPr>
          <w:b/>
          <w:i/>
          <w:sz w:val="28"/>
          <w:szCs w:val="28"/>
        </w:rPr>
        <w:t>Особенности сочинения с творчес</w:t>
      </w:r>
      <w:r w:rsidR="0003625F" w:rsidRPr="0028442C">
        <w:rPr>
          <w:b/>
          <w:i/>
          <w:sz w:val="28"/>
          <w:szCs w:val="28"/>
        </w:rPr>
        <w:t xml:space="preserve">ким заданием (номера вариантов </w:t>
      </w:r>
      <w:r w:rsidR="005B13CB" w:rsidRPr="0028442C">
        <w:rPr>
          <w:b/>
          <w:i/>
          <w:sz w:val="28"/>
          <w:szCs w:val="28"/>
        </w:rPr>
        <w:t xml:space="preserve">                       с </w:t>
      </w:r>
      <w:r w:rsidRPr="0028442C">
        <w:rPr>
          <w:b/>
          <w:i/>
          <w:sz w:val="28"/>
          <w:szCs w:val="28"/>
        </w:rPr>
        <w:t>литер</w:t>
      </w:r>
      <w:r w:rsidR="0003625F" w:rsidRPr="0028442C">
        <w:rPr>
          <w:b/>
          <w:i/>
          <w:sz w:val="28"/>
          <w:szCs w:val="28"/>
        </w:rPr>
        <w:t xml:space="preserve">ой </w:t>
      </w:r>
      <w:r w:rsidRPr="0028442C">
        <w:rPr>
          <w:b/>
          <w:i/>
          <w:sz w:val="28"/>
          <w:szCs w:val="28"/>
        </w:rPr>
        <w:t>«К»)</w:t>
      </w:r>
    </w:p>
    <w:p w:rsidR="002978ED" w:rsidRPr="0028442C"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proofErr w:type="gramStart"/>
      <w:r w:rsidRPr="0028442C">
        <w:rPr>
          <w:sz w:val="28"/>
          <w:szCs w:val="28"/>
        </w:rPr>
        <w:t>Комплект тем сочинений с номерами вариантов, содержащих литеру «К», отличается простым</w:t>
      </w:r>
      <w:r w:rsidR="0003625F" w:rsidRPr="0028442C">
        <w:rPr>
          <w:sz w:val="28"/>
          <w:szCs w:val="28"/>
        </w:rPr>
        <w:t>и</w:t>
      </w:r>
      <w:r w:rsidRPr="0028442C">
        <w:rPr>
          <w:sz w:val="28"/>
          <w:szCs w:val="28"/>
        </w:rPr>
        <w:t xml:space="preserve"> формулировкам</w:t>
      </w:r>
      <w:r w:rsidR="0003625F" w:rsidRPr="0028442C">
        <w:rPr>
          <w:sz w:val="28"/>
          <w:szCs w:val="28"/>
        </w:rPr>
        <w:t>и</w:t>
      </w:r>
      <w:r w:rsidRPr="0028442C">
        <w:rPr>
          <w:sz w:val="28"/>
          <w:szCs w:val="28"/>
        </w:rPr>
        <w:t xml:space="preserve"> тем сочинений, а также </w:t>
      </w:r>
      <w:r w:rsidR="0003625F" w:rsidRPr="0028442C">
        <w:rPr>
          <w:sz w:val="28"/>
          <w:szCs w:val="28"/>
        </w:rPr>
        <w:t>инструкцией</w:t>
      </w:r>
      <w:r w:rsidRPr="0028442C">
        <w:rPr>
          <w:sz w:val="28"/>
          <w:szCs w:val="28"/>
        </w:rPr>
        <w:t xml:space="preserve"> для обучающихся, в которой указаны </w:t>
      </w:r>
      <w:r w:rsidR="0003625F" w:rsidRPr="0028442C">
        <w:rPr>
          <w:sz w:val="28"/>
          <w:szCs w:val="28"/>
        </w:rPr>
        <w:t>следующие требования</w:t>
      </w:r>
      <w:r w:rsidRPr="0028442C">
        <w:rPr>
          <w:sz w:val="28"/>
          <w:szCs w:val="28"/>
        </w:rPr>
        <w:t xml:space="preserve"> к объёму сочинений: </w:t>
      </w:r>
      <w:r w:rsidR="005B13CB" w:rsidRPr="0028442C">
        <w:rPr>
          <w:sz w:val="28"/>
          <w:szCs w:val="28"/>
        </w:rPr>
        <w:t>оптимальный объем 100 слов</w:t>
      </w:r>
      <w:r w:rsidRPr="0028442C">
        <w:rPr>
          <w:sz w:val="28"/>
          <w:szCs w:val="28"/>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roofErr w:type="gramEnd"/>
    </w:p>
    <w:p w:rsidR="00654842" w:rsidRPr="0028442C" w:rsidRDefault="00654842" w:rsidP="00654842">
      <w:pPr>
        <w:ind w:firstLine="709"/>
        <w:contextualSpacing/>
        <w:jc w:val="both"/>
        <w:rPr>
          <w:sz w:val="28"/>
          <w:szCs w:val="28"/>
        </w:rPr>
      </w:pPr>
      <w:r w:rsidRPr="0028442C">
        <w:rPr>
          <w:b/>
          <w:sz w:val="28"/>
          <w:szCs w:val="28"/>
        </w:rPr>
        <w:t>Изложение с творческим заданием</w:t>
      </w:r>
      <w:r w:rsidRPr="0028442C">
        <w:rPr>
          <w:sz w:val="28"/>
          <w:szCs w:val="28"/>
        </w:rPr>
        <w:t xml:space="preserve"> содержит текст, творческое задание, инструкцию для </w:t>
      </w:r>
      <w:proofErr w:type="gramStart"/>
      <w:r w:rsidRPr="0028442C">
        <w:rPr>
          <w:sz w:val="28"/>
          <w:szCs w:val="28"/>
        </w:rPr>
        <w:t>обучающегося</w:t>
      </w:r>
      <w:proofErr w:type="gramEnd"/>
      <w:r w:rsidRPr="0028442C">
        <w:rPr>
          <w:sz w:val="28"/>
          <w:szCs w:val="28"/>
        </w:rPr>
        <w:t>. Те</w:t>
      </w:r>
      <w:proofErr w:type="gramStart"/>
      <w:r w:rsidRPr="0028442C">
        <w:rPr>
          <w:sz w:val="28"/>
          <w:szCs w:val="28"/>
        </w:rPr>
        <w:t>кст дл</w:t>
      </w:r>
      <w:proofErr w:type="gramEnd"/>
      <w:r w:rsidRPr="0028442C">
        <w:rPr>
          <w:sz w:val="28"/>
          <w:szCs w:val="28"/>
        </w:rPr>
        <w:t>я изложения</w:t>
      </w:r>
      <w:r w:rsidRPr="0028442C">
        <w:rPr>
          <w:b/>
          <w:sz w:val="28"/>
          <w:szCs w:val="28"/>
        </w:rPr>
        <w:t xml:space="preserve"> </w:t>
      </w:r>
      <w:r w:rsidRPr="0028442C">
        <w:rPr>
          <w:sz w:val="28"/>
          <w:szCs w:val="28"/>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8442C" w:rsidRDefault="00654842" w:rsidP="00654842">
      <w:pPr>
        <w:ind w:firstLine="709"/>
        <w:contextualSpacing/>
        <w:jc w:val="both"/>
        <w:rPr>
          <w:sz w:val="28"/>
          <w:szCs w:val="28"/>
        </w:rPr>
      </w:pPr>
      <w:r w:rsidRPr="0028442C">
        <w:rPr>
          <w:sz w:val="28"/>
          <w:szCs w:val="28"/>
        </w:rPr>
        <w:t>Предложенный для изложения текст читается организатором в аудитории трижды.</w:t>
      </w:r>
    </w:p>
    <w:p w:rsidR="00654842" w:rsidRPr="0028442C" w:rsidRDefault="00654842" w:rsidP="00654842">
      <w:pPr>
        <w:tabs>
          <w:tab w:val="left" w:pos="1200"/>
        </w:tabs>
        <w:ind w:firstLine="709"/>
        <w:contextualSpacing/>
        <w:jc w:val="both"/>
        <w:textAlignment w:val="baseline"/>
        <w:rPr>
          <w:sz w:val="28"/>
          <w:szCs w:val="28"/>
        </w:rPr>
      </w:pPr>
      <w:r w:rsidRPr="0028442C">
        <w:rPr>
          <w:sz w:val="28"/>
          <w:szCs w:val="28"/>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w:t>
      </w:r>
      <w:proofErr w:type="gramStart"/>
      <w:r w:rsidRPr="0028442C">
        <w:rPr>
          <w:sz w:val="28"/>
          <w:szCs w:val="28"/>
        </w:rPr>
        <w:t>прочитано и записано</w:t>
      </w:r>
      <w:proofErr w:type="gramEnd"/>
      <w:r w:rsidRPr="0028442C">
        <w:rPr>
          <w:sz w:val="28"/>
          <w:szCs w:val="28"/>
        </w:rPr>
        <w:t xml:space="preserve">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8442C" w:rsidRDefault="00654842" w:rsidP="00654842">
      <w:pPr>
        <w:tabs>
          <w:tab w:val="left" w:pos="1200"/>
        </w:tabs>
        <w:ind w:firstLine="709"/>
        <w:jc w:val="both"/>
        <w:textAlignment w:val="baseline"/>
        <w:rPr>
          <w:sz w:val="28"/>
          <w:szCs w:val="28"/>
        </w:rPr>
      </w:pPr>
      <w:r w:rsidRPr="0028442C">
        <w:rPr>
          <w:sz w:val="28"/>
          <w:szCs w:val="28"/>
        </w:rPr>
        <w:t xml:space="preserve">В качестве организатора проведения экзамена в форме изложения </w:t>
      </w:r>
      <w:r w:rsidRPr="0028442C">
        <w:rPr>
          <w:sz w:val="28"/>
          <w:szCs w:val="28"/>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28442C">
        <w:rPr>
          <w:sz w:val="28"/>
          <w:szCs w:val="28"/>
        </w:rPr>
        <w:t>по этому</w:t>
      </w:r>
      <w:proofErr w:type="gramEnd"/>
      <w:r w:rsidRPr="0028442C">
        <w:rPr>
          <w:sz w:val="28"/>
          <w:szCs w:val="28"/>
        </w:rPr>
        <w:t xml:space="preserve"> учебному предмету, а также специалиста, преподававшего данный предмет у данных обучающихся. </w:t>
      </w:r>
    </w:p>
    <w:p w:rsidR="00654842" w:rsidRPr="0028442C" w:rsidRDefault="00654842" w:rsidP="00654842">
      <w:pPr>
        <w:tabs>
          <w:tab w:val="left" w:pos="1200"/>
        </w:tabs>
        <w:ind w:firstLine="709"/>
        <w:jc w:val="both"/>
        <w:textAlignment w:val="baseline"/>
        <w:rPr>
          <w:b/>
          <w:i/>
          <w:sz w:val="28"/>
          <w:szCs w:val="28"/>
        </w:rPr>
      </w:pPr>
      <w:r w:rsidRPr="0028442C">
        <w:rPr>
          <w:b/>
          <w:i/>
          <w:sz w:val="28"/>
          <w:szCs w:val="28"/>
        </w:rPr>
        <w:t>Особенности изложения с творческим заданием (номера вариантов</w:t>
      </w:r>
      <w:r w:rsidR="0003625F" w:rsidRPr="0028442C">
        <w:rPr>
          <w:b/>
          <w:i/>
          <w:sz w:val="28"/>
          <w:szCs w:val="28"/>
        </w:rPr>
        <w:t xml:space="preserve"> с литерой</w:t>
      </w:r>
      <w:r w:rsidRPr="0028442C">
        <w:rPr>
          <w:b/>
          <w:i/>
          <w:sz w:val="28"/>
          <w:szCs w:val="28"/>
        </w:rPr>
        <w:t xml:space="preserve"> «А» или «С»)</w:t>
      </w:r>
    </w:p>
    <w:p w:rsidR="00654842" w:rsidRPr="0028442C" w:rsidRDefault="00654842" w:rsidP="00654842">
      <w:pPr>
        <w:tabs>
          <w:tab w:val="left" w:pos="1200"/>
        </w:tabs>
        <w:ind w:firstLine="709"/>
        <w:jc w:val="both"/>
        <w:textAlignment w:val="baseline"/>
        <w:rPr>
          <w:sz w:val="28"/>
          <w:szCs w:val="28"/>
        </w:rPr>
      </w:pPr>
      <w:r w:rsidRPr="0028442C">
        <w:rPr>
          <w:sz w:val="28"/>
          <w:szCs w:val="28"/>
        </w:rPr>
        <w:t>Примерный объем текста для изложения – 200-280 слов.</w:t>
      </w:r>
    </w:p>
    <w:p w:rsidR="00654842" w:rsidRPr="0028442C" w:rsidRDefault="00654842" w:rsidP="00654842">
      <w:pPr>
        <w:tabs>
          <w:tab w:val="left" w:pos="1200"/>
        </w:tabs>
        <w:ind w:firstLine="709"/>
        <w:jc w:val="both"/>
        <w:textAlignment w:val="baseline"/>
        <w:rPr>
          <w:sz w:val="28"/>
          <w:szCs w:val="28"/>
        </w:rPr>
      </w:pPr>
      <w:r w:rsidRPr="0028442C">
        <w:rPr>
          <w:sz w:val="28"/>
          <w:szCs w:val="28"/>
        </w:rPr>
        <w:t xml:space="preserve">Экзаменуемые должны написать сжатое изложение, передавая главное содержание как каждой </w:t>
      </w:r>
      <w:proofErr w:type="spellStart"/>
      <w:r w:rsidRPr="0028442C">
        <w:rPr>
          <w:sz w:val="28"/>
          <w:szCs w:val="28"/>
        </w:rPr>
        <w:t>микротемы</w:t>
      </w:r>
      <w:proofErr w:type="spellEnd"/>
      <w:r w:rsidRPr="0028442C">
        <w:rPr>
          <w:sz w:val="28"/>
          <w:szCs w:val="28"/>
        </w:rPr>
        <w:t>, так и всего текста в целом.</w:t>
      </w:r>
    </w:p>
    <w:p w:rsidR="00654842" w:rsidRPr="0028442C" w:rsidRDefault="00654842" w:rsidP="00654842">
      <w:pPr>
        <w:tabs>
          <w:tab w:val="left" w:pos="1200"/>
        </w:tabs>
        <w:ind w:firstLine="709"/>
        <w:jc w:val="both"/>
        <w:textAlignment w:val="baseline"/>
        <w:rPr>
          <w:sz w:val="28"/>
          <w:szCs w:val="28"/>
        </w:rPr>
      </w:pPr>
      <w:r w:rsidRPr="0028442C">
        <w:rPr>
          <w:sz w:val="28"/>
          <w:szCs w:val="28"/>
        </w:rPr>
        <w:t xml:space="preserve">Устанавливается минимально необходимый объем письменной работы в форме изложения с творческим заданием: </w:t>
      </w:r>
    </w:p>
    <w:p w:rsidR="00654842" w:rsidRPr="0028442C" w:rsidRDefault="00654842" w:rsidP="00654842">
      <w:pPr>
        <w:tabs>
          <w:tab w:val="left" w:pos="1200"/>
        </w:tabs>
        <w:ind w:firstLine="709"/>
        <w:jc w:val="both"/>
        <w:textAlignment w:val="baseline"/>
        <w:rPr>
          <w:sz w:val="28"/>
          <w:szCs w:val="28"/>
        </w:rPr>
      </w:pPr>
      <w:r w:rsidRPr="0028442C">
        <w:rPr>
          <w:sz w:val="28"/>
          <w:szCs w:val="28"/>
        </w:rPr>
        <w:lastRenderedPageBreak/>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8442C" w:rsidRDefault="00654842" w:rsidP="00654842">
      <w:pPr>
        <w:tabs>
          <w:tab w:val="left" w:pos="1200"/>
        </w:tabs>
        <w:ind w:firstLine="709"/>
        <w:jc w:val="both"/>
        <w:textAlignment w:val="baseline"/>
        <w:rPr>
          <w:sz w:val="28"/>
          <w:szCs w:val="28"/>
        </w:rPr>
      </w:pPr>
      <w:r w:rsidRPr="0028442C">
        <w:rPr>
          <w:sz w:val="28"/>
          <w:szCs w:val="28"/>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8442C" w:rsidRDefault="00654842" w:rsidP="00654842">
      <w:pPr>
        <w:tabs>
          <w:tab w:val="left" w:pos="1200"/>
        </w:tabs>
        <w:ind w:firstLine="709"/>
        <w:jc w:val="both"/>
        <w:textAlignment w:val="baseline"/>
        <w:rPr>
          <w:b/>
          <w:i/>
          <w:sz w:val="28"/>
          <w:szCs w:val="28"/>
        </w:rPr>
      </w:pPr>
      <w:r w:rsidRPr="0028442C">
        <w:rPr>
          <w:b/>
          <w:i/>
          <w:sz w:val="28"/>
          <w:szCs w:val="28"/>
        </w:rPr>
        <w:t>Особенности изложения с творческим заданием (номера вариантов</w:t>
      </w:r>
      <w:r w:rsidR="0003625F" w:rsidRPr="0028442C">
        <w:rPr>
          <w:b/>
          <w:i/>
          <w:sz w:val="28"/>
          <w:szCs w:val="28"/>
        </w:rPr>
        <w:t xml:space="preserve"> с литерой </w:t>
      </w:r>
      <w:r w:rsidRPr="0028442C">
        <w:rPr>
          <w:b/>
          <w:i/>
          <w:sz w:val="28"/>
          <w:szCs w:val="28"/>
        </w:rPr>
        <w:t>«К»)</w:t>
      </w:r>
    </w:p>
    <w:p w:rsidR="00654842" w:rsidRPr="0028442C" w:rsidRDefault="00654842" w:rsidP="00654842">
      <w:pPr>
        <w:tabs>
          <w:tab w:val="left" w:pos="1200"/>
        </w:tabs>
        <w:ind w:firstLine="709"/>
        <w:jc w:val="both"/>
        <w:textAlignment w:val="baseline"/>
        <w:rPr>
          <w:sz w:val="28"/>
          <w:szCs w:val="28"/>
        </w:rPr>
      </w:pPr>
      <w:r w:rsidRPr="0028442C">
        <w:rPr>
          <w:sz w:val="28"/>
          <w:szCs w:val="28"/>
        </w:rPr>
        <w:t xml:space="preserve">Комплекты изложений с творческим заданием имеют свою специфику. </w:t>
      </w:r>
    </w:p>
    <w:p w:rsidR="00654842" w:rsidRPr="0028442C" w:rsidRDefault="00654842" w:rsidP="00654842">
      <w:pPr>
        <w:tabs>
          <w:tab w:val="left" w:pos="1200"/>
        </w:tabs>
        <w:ind w:firstLine="709"/>
        <w:jc w:val="both"/>
        <w:textAlignment w:val="baseline"/>
        <w:rPr>
          <w:sz w:val="28"/>
          <w:szCs w:val="28"/>
        </w:rPr>
      </w:pPr>
      <w:r w:rsidRPr="0028442C">
        <w:rPr>
          <w:sz w:val="28"/>
          <w:szCs w:val="28"/>
        </w:rPr>
        <w:t xml:space="preserve">Тексты для изложения </w:t>
      </w:r>
      <w:r w:rsidR="0003625F" w:rsidRPr="0028442C">
        <w:rPr>
          <w:sz w:val="28"/>
          <w:szCs w:val="28"/>
        </w:rPr>
        <w:t>имеют</w:t>
      </w:r>
      <w:r w:rsidRPr="0028442C">
        <w:rPr>
          <w:sz w:val="28"/>
          <w:szCs w:val="28"/>
        </w:rPr>
        <w:t xml:space="preserve"> повествовательн</w:t>
      </w:r>
      <w:r w:rsidR="0003625F" w:rsidRPr="0028442C">
        <w:rPr>
          <w:sz w:val="28"/>
          <w:szCs w:val="28"/>
        </w:rPr>
        <w:t>ый характер</w:t>
      </w:r>
      <w:r w:rsidRPr="0028442C">
        <w:rPr>
          <w:sz w:val="28"/>
          <w:szCs w:val="28"/>
        </w:rPr>
        <w:t xml:space="preserve"> с ясным содержанием, четким изложением последовательности событий, не содержа</w:t>
      </w:r>
      <w:r w:rsidR="0003625F" w:rsidRPr="0028442C">
        <w:rPr>
          <w:sz w:val="28"/>
          <w:szCs w:val="28"/>
        </w:rPr>
        <w:t>т</w:t>
      </w:r>
      <w:r w:rsidRPr="0028442C">
        <w:rPr>
          <w:sz w:val="28"/>
          <w:szCs w:val="28"/>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8442C" w:rsidRDefault="0003625F" w:rsidP="00654842">
      <w:pPr>
        <w:tabs>
          <w:tab w:val="left" w:pos="1200"/>
        </w:tabs>
        <w:ind w:firstLine="709"/>
        <w:jc w:val="both"/>
        <w:textAlignment w:val="baseline"/>
        <w:rPr>
          <w:sz w:val="28"/>
          <w:szCs w:val="28"/>
        </w:rPr>
      </w:pPr>
      <w:proofErr w:type="gramStart"/>
      <w:r w:rsidRPr="0028442C">
        <w:rPr>
          <w:sz w:val="28"/>
          <w:szCs w:val="28"/>
        </w:rPr>
        <w:t>Обучающимся</w:t>
      </w:r>
      <w:proofErr w:type="gramEnd"/>
      <w:r w:rsidR="00654842" w:rsidRPr="0028442C">
        <w:rPr>
          <w:sz w:val="28"/>
          <w:szCs w:val="28"/>
        </w:rPr>
        <w:t xml:space="preserve"> предоставляется выбор: написание сжатого или подробного изложения. Устанавливаются следующие требования к объему: </w:t>
      </w:r>
    </w:p>
    <w:p w:rsidR="00654842" w:rsidRPr="0028442C" w:rsidRDefault="00654842" w:rsidP="00654842">
      <w:pPr>
        <w:tabs>
          <w:tab w:val="left" w:pos="1200"/>
        </w:tabs>
        <w:ind w:firstLine="709"/>
        <w:jc w:val="both"/>
        <w:textAlignment w:val="baseline"/>
        <w:rPr>
          <w:sz w:val="28"/>
          <w:szCs w:val="28"/>
        </w:rPr>
      </w:pPr>
      <w:r w:rsidRPr="0028442C">
        <w:rPr>
          <w:sz w:val="28"/>
          <w:szCs w:val="28"/>
        </w:rPr>
        <w:t xml:space="preserve">сжатое изложение – </w:t>
      </w:r>
      <w:r w:rsidR="0003625F" w:rsidRPr="0028442C">
        <w:rPr>
          <w:sz w:val="28"/>
          <w:szCs w:val="28"/>
        </w:rPr>
        <w:t xml:space="preserve">оптимальный объем </w:t>
      </w:r>
      <w:r w:rsidRPr="0028442C">
        <w:rPr>
          <w:sz w:val="28"/>
          <w:szCs w:val="28"/>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8442C" w:rsidRDefault="00654842" w:rsidP="00654842">
      <w:pPr>
        <w:tabs>
          <w:tab w:val="left" w:pos="1200"/>
        </w:tabs>
        <w:ind w:firstLine="709"/>
        <w:jc w:val="both"/>
        <w:textAlignment w:val="baseline"/>
        <w:rPr>
          <w:sz w:val="28"/>
          <w:szCs w:val="28"/>
        </w:rPr>
      </w:pPr>
      <w:r w:rsidRPr="0028442C">
        <w:rPr>
          <w:sz w:val="28"/>
          <w:szCs w:val="28"/>
        </w:rPr>
        <w:t xml:space="preserve">творческое задание (сочинение) – </w:t>
      </w:r>
      <w:r w:rsidR="004519CB" w:rsidRPr="0028442C">
        <w:rPr>
          <w:sz w:val="28"/>
          <w:szCs w:val="28"/>
        </w:rPr>
        <w:t>оптимальный объем</w:t>
      </w:r>
      <w:r w:rsidRPr="0028442C">
        <w:rPr>
          <w:sz w:val="28"/>
          <w:szCs w:val="28"/>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8442C" w:rsidRDefault="00654842" w:rsidP="00654842">
      <w:pPr>
        <w:tabs>
          <w:tab w:val="left" w:pos="1200"/>
        </w:tabs>
        <w:ind w:firstLine="709"/>
        <w:jc w:val="both"/>
        <w:textAlignment w:val="baseline"/>
        <w:rPr>
          <w:b/>
          <w:i/>
          <w:sz w:val="28"/>
          <w:szCs w:val="28"/>
        </w:rPr>
      </w:pPr>
      <w:r w:rsidRPr="0028442C">
        <w:rPr>
          <w:b/>
          <w:i/>
          <w:sz w:val="28"/>
          <w:szCs w:val="28"/>
        </w:rPr>
        <w:t>Особенности диктанта (номера вариантов</w:t>
      </w:r>
      <w:r w:rsidR="004519CB" w:rsidRPr="0028442C">
        <w:rPr>
          <w:b/>
          <w:i/>
          <w:sz w:val="28"/>
          <w:szCs w:val="28"/>
        </w:rPr>
        <w:t xml:space="preserve"> с литерой</w:t>
      </w:r>
      <w:r w:rsidRPr="0028442C">
        <w:rPr>
          <w:b/>
          <w:i/>
          <w:sz w:val="28"/>
          <w:szCs w:val="28"/>
        </w:rPr>
        <w:t xml:space="preserve"> «Д»)</w:t>
      </w:r>
    </w:p>
    <w:p w:rsidR="004519CB" w:rsidRPr="0028442C" w:rsidRDefault="00654842" w:rsidP="00693150">
      <w:pPr>
        <w:ind w:firstLine="709"/>
        <w:jc w:val="both"/>
        <w:textAlignment w:val="baseline"/>
        <w:rPr>
          <w:sz w:val="28"/>
          <w:szCs w:val="28"/>
        </w:rPr>
      </w:pPr>
      <w:r w:rsidRPr="0028442C">
        <w:rPr>
          <w:sz w:val="28"/>
          <w:szCs w:val="28"/>
        </w:rPr>
        <w:t xml:space="preserve">ГВЭ по русскому языку для </w:t>
      </w:r>
      <w:proofErr w:type="gramStart"/>
      <w:r w:rsidRPr="0028442C">
        <w:rPr>
          <w:sz w:val="28"/>
          <w:szCs w:val="28"/>
        </w:rPr>
        <w:t>обучающихся</w:t>
      </w:r>
      <w:proofErr w:type="gramEnd"/>
      <w:r w:rsidRPr="0028442C">
        <w:rPr>
          <w:sz w:val="28"/>
          <w:szCs w:val="28"/>
        </w:rPr>
        <w:t xml:space="preserve"> с расстройствами аутистического спектра може</w:t>
      </w:r>
      <w:r w:rsidR="004519CB" w:rsidRPr="0028442C">
        <w:rPr>
          <w:sz w:val="28"/>
          <w:szCs w:val="28"/>
        </w:rPr>
        <w:t>т проводиться в форме диктанта.</w:t>
      </w:r>
    </w:p>
    <w:p w:rsidR="004B2503" w:rsidRPr="0028442C" w:rsidRDefault="004B2503" w:rsidP="004B2503">
      <w:pPr>
        <w:ind w:firstLine="709"/>
        <w:jc w:val="both"/>
        <w:textAlignment w:val="baseline"/>
        <w:rPr>
          <w:sz w:val="28"/>
          <w:szCs w:val="28"/>
        </w:rPr>
      </w:pPr>
      <w:r w:rsidRPr="0028442C">
        <w:rPr>
          <w:sz w:val="28"/>
          <w:szCs w:val="28"/>
        </w:rPr>
        <w:t xml:space="preserve">Максимальный первичный балл за сочинение –17. </w:t>
      </w:r>
    </w:p>
    <w:p w:rsidR="004B2503" w:rsidRPr="0028442C" w:rsidRDefault="004B2503" w:rsidP="004B2503">
      <w:pPr>
        <w:ind w:firstLine="709"/>
        <w:jc w:val="both"/>
        <w:textAlignment w:val="baseline"/>
        <w:rPr>
          <w:sz w:val="28"/>
          <w:szCs w:val="28"/>
        </w:rPr>
      </w:pPr>
      <w:r w:rsidRPr="0028442C">
        <w:rPr>
          <w:sz w:val="28"/>
          <w:szCs w:val="28"/>
        </w:rPr>
        <w:t xml:space="preserve">Максимальный первичный балл за сжатое (или подробное) изложение и творческое задание (сочинение) – 17. </w:t>
      </w:r>
    </w:p>
    <w:p w:rsidR="004B2503" w:rsidRPr="0028442C" w:rsidRDefault="004B2503" w:rsidP="004B2503">
      <w:pPr>
        <w:ind w:firstLine="709"/>
        <w:jc w:val="both"/>
        <w:textAlignment w:val="baseline"/>
        <w:rPr>
          <w:sz w:val="28"/>
          <w:szCs w:val="28"/>
        </w:rPr>
      </w:pPr>
      <w:r w:rsidRPr="0028442C">
        <w:rPr>
          <w:sz w:val="28"/>
          <w:szCs w:val="28"/>
        </w:rPr>
        <w:t xml:space="preserve">Максимальный первичный балл за диктант – 17. </w:t>
      </w:r>
    </w:p>
    <w:p w:rsidR="004B2503" w:rsidRPr="0028442C" w:rsidRDefault="004B2503" w:rsidP="004B2503">
      <w:pPr>
        <w:tabs>
          <w:tab w:val="left" w:pos="1200"/>
        </w:tabs>
        <w:ind w:firstLine="709"/>
        <w:jc w:val="both"/>
        <w:textAlignment w:val="baseline"/>
        <w:rPr>
          <w:sz w:val="28"/>
          <w:szCs w:val="28"/>
        </w:rPr>
      </w:pPr>
      <w:r w:rsidRPr="0028442C">
        <w:rPr>
          <w:sz w:val="28"/>
          <w:szCs w:val="28"/>
        </w:rPr>
        <w:t>Результат за экзаменационную работу определяется, исходя из следующих положений:</w:t>
      </w:r>
    </w:p>
    <w:p w:rsidR="004B2503" w:rsidRPr="0028442C" w:rsidRDefault="004B2503" w:rsidP="004B2503">
      <w:pPr>
        <w:tabs>
          <w:tab w:val="left" w:pos="993"/>
        </w:tabs>
        <w:ind w:firstLine="709"/>
        <w:jc w:val="both"/>
        <w:textAlignment w:val="baseline"/>
        <w:rPr>
          <w:sz w:val="28"/>
          <w:szCs w:val="28"/>
        </w:rPr>
      </w:pPr>
      <w:r w:rsidRPr="0028442C">
        <w:rPr>
          <w:sz w:val="28"/>
          <w:szCs w:val="28"/>
        </w:rPr>
        <w:t>если баллы, выставленные двумя экспертами, совпали, то эти баллы являются окончательными;</w:t>
      </w:r>
    </w:p>
    <w:p w:rsidR="004B2503" w:rsidRPr="0028442C" w:rsidRDefault="004B2503" w:rsidP="004B2503">
      <w:pPr>
        <w:tabs>
          <w:tab w:val="left" w:pos="993"/>
        </w:tabs>
        <w:ind w:firstLine="709"/>
        <w:jc w:val="both"/>
        <w:textAlignment w:val="baseline"/>
        <w:rPr>
          <w:sz w:val="28"/>
          <w:szCs w:val="28"/>
        </w:rPr>
      </w:pPr>
      <w:r w:rsidRPr="0028442C">
        <w:rPr>
          <w:sz w:val="28"/>
          <w:szCs w:val="28"/>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8442C" w:rsidRDefault="004B2503" w:rsidP="004B2503">
      <w:pPr>
        <w:tabs>
          <w:tab w:val="left" w:pos="993"/>
        </w:tabs>
        <w:ind w:firstLine="709"/>
        <w:jc w:val="both"/>
        <w:textAlignment w:val="baseline"/>
        <w:rPr>
          <w:sz w:val="28"/>
          <w:szCs w:val="28"/>
        </w:rPr>
      </w:pPr>
      <w:r w:rsidRPr="0028442C">
        <w:rPr>
          <w:sz w:val="28"/>
          <w:szCs w:val="28"/>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8442C" w:rsidRDefault="004B2503" w:rsidP="004B2503">
      <w:pPr>
        <w:tabs>
          <w:tab w:val="left" w:pos="1200"/>
        </w:tabs>
        <w:ind w:firstLine="709"/>
        <w:jc w:val="both"/>
        <w:textAlignment w:val="baseline"/>
        <w:rPr>
          <w:sz w:val="28"/>
          <w:szCs w:val="28"/>
        </w:rPr>
      </w:pPr>
      <w:r w:rsidRPr="0028442C">
        <w:rPr>
          <w:sz w:val="28"/>
          <w:szCs w:val="28"/>
        </w:rPr>
        <w:lastRenderedPageBreak/>
        <w:t>Существенным расхождением в баллах, выставленных двумя экспертами, является расхождение в 8 и более баллов.</w:t>
      </w:r>
    </w:p>
    <w:p w:rsidR="004B2503" w:rsidRPr="0028442C" w:rsidRDefault="004B2503" w:rsidP="004B2503">
      <w:pPr>
        <w:tabs>
          <w:tab w:val="left" w:pos="1200"/>
        </w:tabs>
        <w:ind w:firstLine="709"/>
        <w:jc w:val="both"/>
        <w:textAlignment w:val="baseline"/>
        <w:rPr>
          <w:sz w:val="28"/>
          <w:szCs w:val="28"/>
        </w:rPr>
      </w:pPr>
      <w:r w:rsidRPr="0028442C">
        <w:rPr>
          <w:sz w:val="28"/>
          <w:szCs w:val="28"/>
        </w:rPr>
        <w:t xml:space="preserve">Рекомендуется следующая шкала перевода суммы первичных баллов в пятибалльную систему оценивания: </w:t>
      </w:r>
    </w:p>
    <w:p w:rsidR="004B2503" w:rsidRPr="0028442C" w:rsidRDefault="004B2503" w:rsidP="004B2503">
      <w:pPr>
        <w:tabs>
          <w:tab w:val="left" w:pos="1200"/>
        </w:tabs>
        <w:ind w:firstLine="709"/>
        <w:jc w:val="both"/>
        <w:textAlignment w:val="baseline"/>
        <w:rPr>
          <w:sz w:val="28"/>
          <w:szCs w:val="28"/>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8442C" w:rsidTr="00E27E33">
        <w:tc>
          <w:tcPr>
            <w:tcW w:w="3969" w:type="dxa"/>
            <w:shd w:val="clear" w:color="auto" w:fill="auto"/>
            <w:tcMar>
              <w:left w:w="108" w:type="dxa"/>
            </w:tcMar>
          </w:tcPr>
          <w:p w:rsidR="004B2503" w:rsidRPr="0028442C" w:rsidRDefault="004B2503" w:rsidP="00E27E33">
            <w:pPr>
              <w:tabs>
                <w:tab w:val="left" w:pos="1200"/>
              </w:tabs>
              <w:textAlignment w:val="baseline"/>
              <w:rPr>
                <w:rFonts w:cs="Times New Roman"/>
                <w:sz w:val="28"/>
                <w:szCs w:val="28"/>
                <w:lang w:eastAsia="ru-RU"/>
              </w:rPr>
            </w:pPr>
            <w:r w:rsidRPr="0028442C">
              <w:rPr>
                <w:rFonts w:cs="Times New Roman"/>
                <w:sz w:val="28"/>
                <w:szCs w:val="28"/>
                <w:lang w:eastAsia="ru-RU"/>
              </w:rPr>
              <w:t>Диапазон первичных баллов</w:t>
            </w:r>
          </w:p>
        </w:tc>
        <w:tc>
          <w:tcPr>
            <w:tcW w:w="1258" w:type="dxa"/>
            <w:shd w:val="clear" w:color="auto" w:fill="auto"/>
            <w:tcMar>
              <w:left w:w="108" w:type="dxa"/>
            </w:tcMar>
          </w:tcPr>
          <w:p w:rsidR="004B2503" w:rsidRPr="0028442C" w:rsidRDefault="004B2503" w:rsidP="00E27E33">
            <w:pPr>
              <w:jc w:val="center"/>
              <w:textAlignment w:val="baseline"/>
              <w:rPr>
                <w:rFonts w:cs="Times New Roman"/>
                <w:sz w:val="28"/>
                <w:szCs w:val="28"/>
                <w:lang w:eastAsia="ru-RU"/>
              </w:rPr>
            </w:pPr>
            <w:r w:rsidRPr="0028442C">
              <w:rPr>
                <w:rFonts w:cs="Times New Roman"/>
                <w:sz w:val="28"/>
                <w:szCs w:val="28"/>
                <w:lang w:eastAsia="ru-RU"/>
              </w:rPr>
              <w:t>0–4</w:t>
            </w:r>
          </w:p>
        </w:tc>
        <w:tc>
          <w:tcPr>
            <w:tcW w:w="1258" w:type="dxa"/>
            <w:shd w:val="clear" w:color="auto" w:fill="auto"/>
            <w:tcMar>
              <w:left w:w="108" w:type="dxa"/>
            </w:tcMar>
          </w:tcPr>
          <w:p w:rsidR="004B2503" w:rsidRPr="0028442C" w:rsidRDefault="004B2503" w:rsidP="00E27E33">
            <w:pPr>
              <w:jc w:val="center"/>
              <w:textAlignment w:val="baseline"/>
              <w:rPr>
                <w:rFonts w:cs="Times New Roman"/>
                <w:sz w:val="28"/>
                <w:szCs w:val="28"/>
                <w:lang w:eastAsia="ru-RU"/>
              </w:rPr>
            </w:pPr>
            <w:r w:rsidRPr="0028442C">
              <w:rPr>
                <w:rFonts w:cs="Times New Roman"/>
                <w:sz w:val="28"/>
                <w:szCs w:val="28"/>
                <w:lang w:eastAsia="ru-RU"/>
              </w:rPr>
              <w:t>5–10</w:t>
            </w:r>
          </w:p>
        </w:tc>
        <w:tc>
          <w:tcPr>
            <w:tcW w:w="1265" w:type="dxa"/>
            <w:shd w:val="clear" w:color="auto" w:fill="auto"/>
            <w:tcMar>
              <w:left w:w="108" w:type="dxa"/>
            </w:tcMar>
          </w:tcPr>
          <w:p w:rsidR="004B2503" w:rsidRPr="0028442C" w:rsidRDefault="004B2503" w:rsidP="00E27E33">
            <w:pPr>
              <w:jc w:val="center"/>
              <w:textAlignment w:val="baseline"/>
              <w:rPr>
                <w:rFonts w:cs="Times New Roman"/>
                <w:sz w:val="28"/>
                <w:szCs w:val="28"/>
                <w:lang w:eastAsia="ru-RU"/>
              </w:rPr>
            </w:pPr>
            <w:r w:rsidRPr="0028442C">
              <w:rPr>
                <w:rFonts w:cs="Times New Roman"/>
                <w:sz w:val="28"/>
                <w:szCs w:val="28"/>
                <w:lang w:eastAsia="ru-RU"/>
              </w:rPr>
              <w:t>11–14</w:t>
            </w:r>
          </w:p>
        </w:tc>
        <w:tc>
          <w:tcPr>
            <w:tcW w:w="1680" w:type="dxa"/>
            <w:shd w:val="clear" w:color="auto" w:fill="auto"/>
            <w:tcMar>
              <w:left w:w="108" w:type="dxa"/>
            </w:tcMar>
          </w:tcPr>
          <w:p w:rsidR="004B2503" w:rsidRPr="0028442C" w:rsidRDefault="004B2503" w:rsidP="00E27E33">
            <w:pPr>
              <w:jc w:val="center"/>
              <w:textAlignment w:val="baseline"/>
              <w:rPr>
                <w:rFonts w:cs="Times New Roman"/>
                <w:sz w:val="28"/>
                <w:szCs w:val="28"/>
                <w:lang w:eastAsia="ru-RU"/>
              </w:rPr>
            </w:pPr>
            <w:r w:rsidRPr="0028442C">
              <w:rPr>
                <w:rFonts w:cs="Times New Roman"/>
                <w:sz w:val="28"/>
                <w:szCs w:val="28"/>
                <w:lang w:eastAsia="ru-RU"/>
              </w:rPr>
              <w:t>15–17</w:t>
            </w:r>
          </w:p>
        </w:tc>
      </w:tr>
      <w:tr w:rsidR="004B2503" w:rsidRPr="0028442C" w:rsidTr="00E27E33">
        <w:tc>
          <w:tcPr>
            <w:tcW w:w="3969" w:type="dxa"/>
            <w:shd w:val="clear" w:color="auto" w:fill="auto"/>
            <w:tcMar>
              <w:left w:w="108" w:type="dxa"/>
            </w:tcMar>
          </w:tcPr>
          <w:p w:rsidR="004B2503" w:rsidRPr="0028442C" w:rsidRDefault="004B2503" w:rsidP="00E27E33">
            <w:pPr>
              <w:tabs>
                <w:tab w:val="left" w:pos="1200"/>
              </w:tabs>
              <w:textAlignment w:val="baseline"/>
              <w:rPr>
                <w:rFonts w:cs="Times New Roman"/>
                <w:sz w:val="28"/>
                <w:szCs w:val="28"/>
                <w:lang w:eastAsia="ru-RU"/>
              </w:rPr>
            </w:pPr>
            <w:r w:rsidRPr="0028442C">
              <w:rPr>
                <w:rFonts w:cs="Times New Roman"/>
                <w:sz w:val="28"/>
                <w:szCs w:val="28"/>
                <w:lang w:eastAsia="ru-RU"/>
              </w:rPr>
              <w:t>Отметка по пятибалльной шкале</w:t>
            </w:r>
          </w:p>
        </w:tc>
        <w:tc>
          <w:tcPr>
            <w:tcW w:w="1258" w:type="dxa"/>
            <w:shd w:val="clear" w:color="auto" w:fill="auto"/>
            <w:tcMar>
              <w:left w:w="108" w:type="dxa"/>
            </w:tcMar>
          </w:tcPr>
          <w:p w:rsidR="004B2503" w:rsidRPr="0028442C" w:rsidRDefault="004B2503" w:rsidP="00E27E33">
            <w:pPr>
              <w:tabs>
                <w:tab w:val="left" w:pos="709"/>
                <w:tab w:val="left" w:pos="1200"/>
              </w:tabs>
              <w:jc w:val="center"/>
              <w:textAlignment w:val="baseline"/>
              <w:rPr>
                <w:rFonts w:cs="Times New Roman"/>
                <w:sz w:val="28"/>
                <w:szCs w:val="28"/>
                <w:lang w:eastAsia="ru-RU"/>
              </w:rPr>
            </w:pPr>
            <w:r w:rsidRPr="0028442C">
              <w:rPr>
                <w:rFonts w:cs="Times New Roman"/>
                <w:sz w:val="28"/>
                <w:szCs w:val="28"/>
                <w:lang w:eastAsia="ru-RU"/>
              </w:rPr>
              <w:t>2</w:t>
            </w:r>
          </w:p>
        </w:tc>
        <w:tc>
          <w:tcPr>
            <w:tcW w:w="1258" w:type="dxa"/>
            <w:shd w:val="clear" w:color="auto" w:fill="auto"/>
            <w:tcMar>
              <w:left w:w="108" w:type="dxa"/>
            </w:tcMar>
          </w:tcPr>
          <w:p w:rsidR="004B2503" w:rsidRPr="0028442C" w:rsidRDefault="004B2503" w:rsidP="00E27E33">
            <w:pPr>
              <w:tabs>
                <w:tab w:val="left" w:pos="709"/>
                <w:tab w:val="left" w:pos="1200"/>
              </w:tabs>
              <w:jc w:val="center"/>
              <w:textAlignment w:val="baseline"/>
              <w:rPr>
                <w:rFonts w:cs="Times New Roman"/>
                <w:sz w:val="28"/>
                <w:szCs w:val="28"/>
                <w:lang w:eastAsia="ru-RU"/>
              </w:rPr>
            </w:pPr>
            <w:r w:rsidRPr="0028442C">
              <w:rPr>
                <w:rFonts w:cs="Times New Roman"/>
                <w:sz w:val="28"/>
                <w:szCs w:val="28"/>
                <w:lang w:eastAsia="ru-RU"/>
              </w:rPr>
              <w:t>3</w:t>
            </w:r>
          </w:p>
        </w:tc>
        <w:tc>
          <w:tcPr>
            <w:tcW w:w="1265" w:type="dxa"/>
            <w:shd w:val="clear" w:color="auto" w:fill="auto"/>
            <w:tcMar>
              <w:left w:w="108" w:type="dxa"/>
            </w:tcMar>
          </w:tcPr>
          <w:p w:rsidR="004B2503" w:rsidRPr="0028442C" w:rsidRDefault="004B2503" w:rsidP="00E27E33">
            <w:pPr>
              <w:tabs>
                <w:tab w:val="left" w:pos="709"/>
                <w:tab w:val="left" w:pos="1200"/>
              </w:tabs>
              <w:jc w:val="center"/>
              <w:textAlignment w:val="baseline"/>
              <w:rPr>
                <w:rFonts w:cs="Times New Roman"/>
                <w:sz w:val="28"/>
                <w:szCs w:val="28"/>
                <w:lang w:eastAsia="ru-RU"/>
              </w:rPr>
            </w:pPr>
            <w:r w:rsidRPr="0028442C">
              <w:rPr>
                <w:rFonts w:cs="Times New Roman"/>
                <w:sz w:val="28"/>
                <w:szCs w:val="28"/>
                <w:lang w:eastAsia="ru-RU"/>
              </w:rPr>
              <w:t>4</w:t>
            </w:r>
          </w:p>
        </w:tc>
        <w:tc>
          <w:tcPr>
            <w:tcW w:w="1680" w:type="dxa"/>
            <w:shd w:val="clear" w:color="auto" w:fill="auto"/>
            <w:tcMar>
              <w:left w:w="108" w:type="dxa"/>
            </w:tcMar>
          </w:tcPr>
          <w:p w:rsidR="004B2503" w:rsidRPr="0028442C" w:rsidRDefault="004B2503" w:rsidP="00E27E33">
            <w:pPr>
              <w:tabs>
                <w:tab w:val="left" w:pos="1200"/>
              </w:tabs>
              <w:jc w:val="center"/>
              <w:textAlignment w:val="baseline"/>
              <w:rPr>
                <w:rFonts w:cs="Times New Roman"/>
                <w:sz w:val="28"/>
                <w:szCs w:val="28"/>
                <w:lang w:eastAsia="ru-RU"/>
              </w:rPr>
            </w:pPr>
            <w:r w:rsidRPr="0028442C">
              <w:rPr>
                <w:rFonts w:cs="Times New Roman"/>
                <w:sz w:val="28"/>
                <w:szCs w:val="28"/>
                <w:lang w:eastAsia="ru-RU"/>
              </w:rPr>
              <w:t>5</w:t>
            </w:r>
          </w:p>
        </w:tc>
      </w:tr>
    </w:tbl>
    <w:p w:rsidR="004B2503" w:rsidRPr="0028442C" w:rsidRDefault="004B2503" w:rsidP="00654842">
      <w:pPr>
        <w:ind w:firstLine="709"/>
        <w:jc w:val="both"/>
        <w:textAlignment w:val="baseline"/>
        <w:rPr>
          <w:sz w:val="28"/>
          <w:szCs w:val="28"/>
        </w:rPr>
      </w:pPr>
    </w:p>
    <w:p w:rsidR="00654842" w:rsidRPr="0028442C" w:rsidRDefault="00654842" w:rsidP="00654842">
      <w:pPr>
        <w:ind w:firstLine="709"/>
        <w:jc w:val="both"/>
        <w:textAlignment w:val="baseline"/>
        <w:rPr>
          <w:sz w:val="28"/>
          <w:szCs w:val="28"/>
        </w:rPr>
      </w:pPr>
      <w:r w:rsidRPr="0028442C">
        <w:rPr>
          <w:sz w:val="28"/>
          <w:szCs w:val="28"/>
        </w:rPr>
        <w:t xml:space="preserve">На выполнение экзаменационной работы по русскому языку (с любыми номерами вариантов) отводится 3 часа 55 минут (235 минут). </w:t>
      </w:r>
    </w:p>
    <w:p w:rsidR="00654842" w:rsidRPr="0028442C" w:rsidRDefault="00654842" w:rsidP="00654842">
      <w:pPr>
        <w:ind w:firstLine="709"/>
        <w:jc w:val="both"/>
        <w:textAlignment w:val="baseline"/>
        <w:rPr>
          <w:sz w:val="28"/>
          <w:szCs w:val="28"/>
        </w:rPr>
      </w:pPr>
      <w:r w:rsidRPr="0028442C">
        <w:rPr>
          <w:sz w:val="28"/>
          <w:szCs w:val="28"/>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8442C">
        <w:rPr>
          <w:sz w:val="28"/>
          <w:szCs w:val="28"/>
        </w:rPr>
        <w:t>ОО</w:t>
      </w:r>
      <w:r w:rsidRPr="0028442C">
        <w:rPr>
          <w:sz w:val="28"/>
          <w:szCs w:val="28"/>
        </w:rPr>
        <w:t>, на </w:t>
      </w:r>
      <w:proofErr w:type="gramStart"/>
      <w:r w:rsidRPr="0028442C">
        <w:rPr>
          <w:sz w:val="28"/>
          <w:szCs w:val="28"/>
        </w:rPr>
        <w:t>базе</w:t>
      </w:r>
      <w:proofErr w:type="gramEnd"/>
      <w:r w:rsidRPr="0028442C">
        <w:rPr>
          <w:sz w:val="28"/>
          <w:szCs w:val="28"/>
        </w:rPr>
        <w:t xml:space="preserve"> которой организован ППЭ, либо </w:t>
      </w:r>
      <w:r w:rsidR="004519CB" w:rsidRPr="0028442C">
        <w:rPr>
          <w:sz w:val="28"/>
          <w:szCs w:val="28"/>
        </w:rPr>
        <w:t>ОО</w:t>
      </w:r>
      <w:r w:rsidRPr="0028442C">
        <w:rPr>
          <w:sz w:val="28"/>
          <w:szCs w:val="28"/>
        </w:rPr>
        <w:t>, обучающиеся котор</w:t>
      </w:r>
      <w:r w:rsidR="004519CB" w:rsidRPr="0028442C">
        <w:rPr>
          <w:sz w:val="28"/>
          <w:szCs w:val="28"/>
        </w:rPr>
        <w:t>ой</w:t>
      </w:r>
      <w:r w:rsidRPr="0028442C">
        <w:rPr>
          <w:sz w:val="28"/>
          <w:szCs w:val="28"/>
        </w:rPr>
        <w:t xml:space="preserve"> сдают экзамен в ППЭ. Пользование личными словарями участникам ГВЭ запрещено.</w:t>
      </w:r>
    </w:p>
    <w:p w:rsidR="00654842" w:rsidRPr="0028442C" w:rsidRDefault="00654842" w:rsidP="00654842">
      <w:pPr>
        <w:ind w:firstLine="709"/>
        <w:jc w:val="both"/>
        <w:textAlignment w:val="baseline"/>
        <w:rPr>
          <w:sz w:val="28"/>
          <w:szCs w:val="28"/>
        </w:rPr>
      </w:pPr>
    </w:p>
    <w:p w:rsidR="001273F4" w:rsidRPr="0028442C" w:rsidRDefault="00B75C7B" w:rsidP="00B75C7B">
      <w:pPr>
        <w:overflowPunct w:val="0"/>
        <w:autoSpaceDE w:val="0"/>
        <w:autoSpaceDN w:val="0"/>
        <w:adjustRightInd w:val="0"/>
        <w:ind w:left="360"/>
        <w:contextualSpacing/>
        <w:jc w:val="both"/>
        <w:textAlignment w:val="baseline"/>
        <w:rPr>
          <w:b/>
          <w:sz w:val="28"/>
          <w:szCs w:val="28"/>
        </w:rPr>
      </w:pPr>
      <w:r w:rsidRPr="0028442C">
        <w:rPr>
          <w:b/>
          <w:sz w:val="28"/>
          <w:szCs w:val="28"/>
        </w:rPr>
        <w:t xml:space="preserve">2. </w:t>
      </w:r>
      <w:r w:rsidR="001273F4" w:rsidRPr="0028442C">
        <w:rPr>
          <w:b/>
          <w:sz w:val="28"/>
          <w:szCs w:val="28"/>
        </w:rPr>
        <w:t>Математика</w:t>
      </w:r>
    </w:p>
    <w:p w:rsidR="001273F4" w:rsidRPr="0028442C" w:rsidRDefault="001273F4" w:rsidP="001273F4">
      <w:pPr>
        <w:tabs>
          <w:tab w:val="left" w:pos="1200"/>
        </w:tabs>
        <w:overflowPunct w:val="0"/>
        <w:autoSpaceDE w:val="0"/>
        <w:autoSpaceDN w:val="0"/>
        <w:adjustRightInd w:val="0"/>
        <w:ind w:firstLine="709"/>
        <w:jc w:val="both"/>
        <w:textAlignment w:val="baseline"/>
        <w:rPr>
          <w:sz w:val="28"/>
          <w:szCs w:val="28"/>
        </w:rPr>
      </w:pPr>
      <w:r w:rsidRPr="0028442C">
        <w:rPr>
          <w:sz w:val="28"/>
          <w:szCs w:val="28"/>
        </w:rPr>
        <w:t xml:space="preserve">Письменный экзамен ГВЭ по математике проводится </w:t>
      </w:r>
      <w:r w:rsidRPr="0028442C">
        <w:rPr>
          <w:sz w:val="28"/>
          <w:szCs w:val="28"/>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w:t>
      </w:r>
      <w:r w:rsidRPr="002978ED">
        <w:rPr>
          <w:sz w:val="26"/>
          <w:szCs w:val="26"/>
        </w:rPr>
        <w:lastRenderedPageBreak/>
        <w:t xml:space="preserve">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proofErr w:type="gramStart"/>
      <w:r w:rsidR="0083399C" w:rsidRPr="002978ED">
        <w:rPr>
          <w:sz w:val="26"/>
          <w:szCs w:val="26"/>
        </w:rPr>
        <w:t>Обучающиеся</w:t>
      </w:r>
      <w:proofErr w:type="gramEnd"/>
      <w:r w:rsidR="0083399C" w:rsidRPr="002978ED">
        <w:rPr>
          <w:sz w:val="26"/>
          <w:szCs w:val="26"/>
        </w:rPr>
        <w:t xml:space="preserve">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lastRenderedPageBreak/>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lastRenderedPageBreak/>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lastRenderedPageBreak/>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1C" w:rsidRDefault="00AA0D1C" w:rsidP="000F30D0">
      <w:r>
        <w:separator/>
      </w:r>
    </w:p>
  </w:endnote>
  <w:endnote w:type="continuationSeparator" w:id="0">
    <w:p w:rsidR="00AA0D1C" w:rsidRDefault="00AA0D1C"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Content>
      <w:p w:rsidR="00562606" w:rsidRDefault="00562606">
        <w:pPr>
          <w:pStyle w:val="af4"/>
          <w:jc w:val="right"/>
        </w:pPr>
        <w:r>
          <w:fldChar w:fldCharType="begin"/>
        </w:r>
        <w:r>
          <w:instrText>PAGE   \* MERGEFORMAT</w:instrText>
        </w:r>
        <w:r>
          <w:fldChar w:fldCharType="separate"/>
        </w:r>
        <w:r w:rsidR="00E348A3">
          <w:rPr>
            <w:noProof/>
          </w:rPr>
          <w:t>20</w:t>
        </w:r>
        <w:r>
          <w:fldChar w:fldCharType="end"/>
        </w:r>
      </w:p>
    </w:sdtContent>
  </w:sdt>
  <w:p w:rsidR="00562606" w:rsidRDefault="0056260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06" w:rsidRDefault="00562606"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62606" w:rsidRDefault="00562606"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06" w:rsidRDefault="00562606">
    <w:pPr>
      <w:pStyle w:val="af4"/>
      <w:jc w:val="right"/>
    </w:pPr>
    <w:r>
      <w:fldChar w:fldCharType="begin"/>
    </w:r>
    <w:r>
      <w:instrText xml:space="preserve"> PAGE   \* MERGEFORMAT </w:instrText>
    </w:r>
    <w:r>
      <w:fldChar w:fldCharType="separate"/>
    </w:r>
    <w:r w:rsidR="00E348A3">
      <w:rPr>
        <w:noProof/>
      </w:rPr>
      <w:t>29</w:t>
    </w:r>
    <w:r>
      <w:rPr>
        <w:noProof/>
      </w:rPr>
      <w:fldChar w:fldCharType="end"/>
    </w:r>
  </w:p>
  <w:p w:rsidR="00562606" w:rsidRDefault="0056260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1C" w:rsidRDefault="00AA0D1C" w:rsidP="000F30D0">
      <w:r>
        <w:separator/>
      </w:r>
    </w:p>
  </w:footnote>
  <w:footnote w:type="continuationSeparator" w:id="0">
    <w:p w:rsidR="00AA0D1C" w:rsidRDefault="00AA0D1C" w:rsidP="000F30D0">
      <w:r>
        <w:continuationSeparator/>
      </w:r>
    </w:p>
  </w:footnote>
  <w:footnote w:id="1">
    <w:p w:rsidR="00562606" w:rsidRDefault="00562606"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562606" w:rsidRDefault="00562606">
      <w:pPr>
        <w:pStyle w:val="af0"/>
      </w:pPr>
    </w:p>
  </w:footnote>
  <w:footnote w:id="2">
    <w:p w:rsidR="00562606" w:rsidRDefault="00562606"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62606" w:rsidRDefault="00562606"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62606" w:rsidRDefault="00562606">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62606" w:rsidRDefault="00562606">
      <w:pPr>
        <w:pStyle w:val="af0"/>
      </w:pPr>
      <w:r>
        <w:rPr>
          <w:rStyle w:val="afd"/>
        </w:rPr>
        <w:footnoteRef/>
      </w:r>
      <w:r>
        <w:t xml:space="preserve"> Применимо при проведении ГВЭ в письменной форме</w:t>
      </w:r>
    </w:p>
  </w:footnote>
  <w:footnote w:id="6">
    <w:p w:rsidR="00562606" w:rsidRDefault="00562606" w:rsidP="000F30D0">
      <w:pPr>
        <w:pStyle w:val="af0"/>
      </w:pPr>
      <w:r>
        <w:rPr>
          <w:rStyle w:val="afd"/>
        </w:rPr>
        <w:footnoteRef/>
      </w:r>
      <w:r>
        <w:t>см. Требования к ППЭ</w:t>
      </w:r>
    </w:p>
  </w:footnote>
  <w:footnote w:id="7">
    <w:p w:rsidR="00562606" w:rsidRDefault="00562606" w:rsidP="000F30D0">
      <w:pPr>
        <w:pStyle w:val="af0"/>
      </w:pPr>
      <w:r>
        <w:rPr>
          <w:rStyle w:val="afd"/>
        </w:rPr>
        <w:footnoteRef/>
      </w:r>
      <w:r>
        <w:t>см. Требования к ППЭ</w:t>
      </w:r>
    </w:p>
  </w:footnote>
  <w:footnote w:id="8">
    <w:p w:rsidR="00562606" w:rsidRDefault="00562606"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562606" w:rsidRDefault="00562606" w:rsidP="00871147">
      <w:pPr>
        <w:pStyle w:val="af0"/>
        <w:jc w:val="both"/>
      </w:pPr>
    </w:p>
  </w:footnote>
  <w:footnote w:id="9">
    <w:p w:rsidR="00562606" w:rsidRDefault="00562606"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62606" w:rsidRDefault="00562606" w:rsidP="00871147">
      <w:pPr>
        <w:pStyle w:val="af0"/>
        <w:jc w:val="both"/>
      </w:pPr>
    </w:p>
    <w:p w:rsidR="00562606" w:rsidRDefault="00562606">
      <w:pPr>
        <w:pStyle w:val="af0"/>
      </w:pPr>
    </w:p>
  </w:footnote>
  <w:footnote w:id="10">
    <w:p w:rsidR="00562606" w:rsidRDefault="00562606"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62606" w:rsidRDefault="00562606" w:rsidP="00871147">
      <w:pPr>
        <w:pStyle w:val="af0"/>
        <w:jc w:val="both"/>
      </w:pPr>
    </w:p>
    <w:p w:rsidR="00562606" w:rsidRDefault="00562606">
      <w:pPr>
        <w:pStyle w:val="af0"/>
      </w:pPr>
    </w:p>
  </w:footnote>
  <w:footnote w:id="11">
    <w:p w:rsidR="00562606" w:rsidRDefault="00562606"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562606" w:rsidRDefault="00562606"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62606" w:rsidRDefault="00562606">
      <w:pPr>
        <w:pStyle w:val="af0"/>
      </w:pPr>
    </w:p>
  </w:footnote>
  <w:footnote w:id="13">
    <w:p w:rsidR="00562606" w:rsidRDefault="00562606"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62606" w:rsidRDefault="00562606"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562606" w:rsidRDefault="00562606"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06" w:rsidRDefault="00562606">
    <w:pPr>
      <w:pStyle w:val="af2"/>
      <w:jc w:val="right"/>
    </w:pPr>
  </w:p>
  <w:p w:rsidR="00562606" w:rsidRDefault="0056260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0D2"/>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8442C"/>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606"/>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89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A0D1C"/>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12D"/>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1F64"/>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48A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B2DC-EBBC-4E15-8B01-DDCFF224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90</Pages>
  <Words>27552</Words>
  <Characters>157049</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Марьянчук</cp:lastModifiedBy>
  <cp:revision>63</cp:revision>
  <cp:lastPrinted>2017-01-20T09:40:00Z</cp:lastPrinted>
  <dcterms:created xsi:type="dcterms:W3CDTF">2016-11-22T15:24:00Z</dcterms:created>
  <dcterms:modified xsi:type="dcterms:W3CDTF">2017-03-01T08:13:00Z</dcterms:modified>
</cp:coreProperties>
</file>